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C9FDEE" w14:textId="77777777" w:rsidR="002E199C" w:rsidRPr="003E483C" w:rsidRDefault="002E199C" w:rsidP="002E199C">
      <w:pPr>
        <w:pStyle w:val="1"/>
        <w:tabs>
          <w:tab w:val="left" w:pos="90"/>
        </w:tabs>
        <w:jc w:val="center"/>
        <w:rPr>
          <w:rFonts w:asciiTheme="minorHAnsi" w:hAnsiTheme="minorHAnsi" w:cstheme="minorHAnsi"/>
          <w:i/>
          <w:iCs/>
          <w:sz w:val="36"/>
          <w:szCs w:val="36"/>
          <w:lang w:val="es-ES"/>
        </w:rPr>
      </w:pPr>
    </w:p>
    <w:p w14:paraId="7E1F5B3D" w14:textId="77777777"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13FC33D1"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4D5C87C1"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71D0E51B" w14:textId="77777777" w:rsidR="003E483C" w:rsidRPr="005B6288" w:rsidRDefault="003E483C" w:rsidP="003E483C">
      <w:pPr>
        <w:pStyle w:val="Ttulo1"/>
        <w:ind w:left="709" w:right="-153"/>
        <w:rPr>
          <w:rFonts w:asciiTheme="minorHAnsi" w:hAnsiTheme="minorHAnsi" w:cstheme="minorHAnsi"/>
          <w:iCs/>
          <w:szCs w:val="36"/>
          <w:lang w:val="es-ES"/>
        </w:rPr>
      </w:pPr>
    </w:p>
    <w:p w14:paraId="75F22F85"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6716051D"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B48996A" wp14:editId="6B324DF9">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2CF16DB"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6DACA9EB" w14:textId="77777777" w:rsidR="003E483C" w:rsidRPr="005B6288" w:rsidRDefault="003E483C" w:rsidP="003E483C">
      <w:pPr>
        <w:pStyle w:val="1"/>
        <w:tabs>
          <w:tab w:val="left" w:pos="709"/>
        </w:tabs>
        <w:ind w:left="709"/>
        <w:rPr>
          <w:rFonts w:asciiTheme="minorHAnsi" w:hAnsiTheme="minorHAnsi" w:cstheme="minorHAnsi"/>
          <w:sz w:val="24"/>
        </w:rPr>
      </w:pPr>
    </w:p>
    <w:p w14:paraId="13FF9ED3" w14:textId="77777777" w:rsidR="003E483C" w:rsidRPr="005B6288" w:rsidRDefault="003E483C" w:rsidP="003E483C">
      <w:pPr>
        <w:pStyle w:val="1"/>
        <w:tabs>
          <w:tab w:val="left" w:pos="709"/>
        </w:tabs>
        <w:ind w:left="709"/>
        <w:rPr>
          <w:rFonts w:asciiTheme="minorHAnsi" w:hAnsiTheme="minorHAnsi" w:cstheme="minorHAnsi"/>
          <w:sz w:val="24"/>
        </w:rPr>
      </w:pPr>
    </w:p>
    <w:p w14:paraId="507CC145" w14:textId="77777777" w:rsidR="003E483C" w:rsidRPr="005B6288" w:rsidRDefault="003E483C" w:rsidP="003E483C">
      <w:pPr>
        <w:pStyle w:val="1"/>
        <w:tabs>
          <w:tab w:val="left" w:pos="90"/>
        </w:tabs>
        <w:rPr>
          <w:rFonts w:asciiTheme="minorHAnsi" w:hAnsiTheme="minorHAnsi" w:cstheme="minorHAnsi"/>
          <w:sz w:val="24"/>
        </w:rPr>
      </w:pPr>
    </w:p>
    <w:p w14:paraId="5D0F4BE2"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2EDEF272"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A11FC4">
        <w:rPr>
          <w:rFonts w:asciiTheme="minorHAnsi" w:hAnsiTheme="minorHAnsi" w:cstheme="minorHAnsi"/>
          <w:sz w:val="36"/>
          <w:szCs w:val="36"/>
        </w:rPr>
        <w:t>32065001-0</w:t>
      </w:r>
      <w:r w:rsidR="00735AAF">
        <w:rPr>
          <w:rFonts w:asciiTheme="minorHAnsi" w:hAnsiTheme="minorHAnsi" w:cstheme="minorHAnsi"/>
          <w:sz w:val="36"/>
          <w:szCs w:val="36"/>
        </w:rPr>
        <w:t>59</w:t>
      </w:r>
      <w:r w:rsidR="00A11FC4">
        <w:rPr>
          <w:rFonts w:asciiTheme="minorHAnsi" w:hAnsiTheme="minorHAnsi" w:cstheme="minorHAnsi"/>
          <w:sz w:val="36"/>
          <w:szCs w:val="36"/>
        </w:rPr>
        <w:t>-2020</w:t>
      </w:r>
    </w:p>
    <w:p w14:paraId="3A07D4FC"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9828BA8" w14:textId="77777777" w:rsidR="003E483C" w:rsidRPr="005B6288" w:rsidRDefault="003E483C" w:rsidP="003E483C">
      <w:pPr>
        <w:pStyle w:val="1"/>
        <w:tabs>
          <w:tab w:val="left" w:pos="90"/>
        </w:tabs>
        <w:jc w:val="center"/>
        <w:rPr>
          <w:rFonts w:asciiTheme="minorHAnsi" w:hAnsiTheme="minorHAnsi" w:cstheme="minorHAnsi"/>
          <w:sz w:val="24"/>
        </w:rPr>
      </w:pPr>
    </w:p>
    <w:p w14:paraId="00348A25" w14:textId="77777777" w:rsidR="003E483C" w:rsidRPr="00766912" w:rsidRDefault="003E483C" w:rsidP="003E483C">
      <w:pPr>
        <w:pStyle w:val="1"/>
        <w:tabs>
          <w:tab w:val="left" w:pos="90"/>
        </w:tabs>
        <w:jc w:val="center"/>
        <w:rPr>
          <w:rFonts w:asciiTheme="minorHAnsi" w:hAnsiTheme="minorHAnsi" w:cstheme="minorHAnsi"/>
          <w:b w:val="0"/>
          <w:iCs/>
          <w:sz w:val="36"/>
          <w:szCs w:val="36"/>
        </w:rPr>
      </w:pPr>
    </w:p>
    <w:p w14:paraId="7AA4664F" w14:textId="77777777" w:rsidR="003E483C" w:rsidRPr="00766912" w:rsidRDefault="003E483C" w:rsidP="003E483C">
      <w:pPr>
        <w:pStyle w:val="1"/>
        <w:tabs>
          <w:tab w:val="left" w:pos="90"/>
        </w:tabs>
        <w:jc w:val="center"/>
        <w:rPr>
          <w:rFonts w:asciiTheme="minorHAnsi" w:hAnsiTheme="minorHAnsi" w:cstheme="minorHAnsi"/>
          <w:b w:val="0"/>
          <w:iCs/>
          <w:sz w:val="36"/>
          <w:szCs w:val="36"/>
        </w:rPr>
      </w:pPr>
    </w:p>
    <w:p w14:paraId="0FF5DFBC" w14:textId="77777777" w:rsidR="003E483C" w:rsidRPr="00A11FC4" w:rsidRDefault="00A11FC4" w:rsidP="00735AAF">
      <w:pPr>
        <w:pStyle w:val="BodyText"/>
        <w:tabs>
          <w:tab w:val="left" w:pos="9923"/>
        </w:tabs>
        <w:ind w:left="142" w:right="141"/>
        <w:rPr>
          <w:rFonts w:asciiTheme="minorHAnsi" w:hAnsiTheme="minorHAnsi" w:cstheme="minorHAnsi"/>
          <w:b w:val="0"/>
          <w:iCs/>
          <w:sz w:val="36"/>
          <w:szCs w:val="36"/>
          <w:lang w:val="es-MX"/>
        </w:rPr>
      </w:pPr>
      <w:r w:rsidRPr="00A11FC4">
        <w:rPr>
          <w:rFonts w:asciiTheme="minorHAnsi" w:hAnsiTheme="minorHAnsi" w:cstheme="minorHAnsi"/>
          <w:b w:val="0"/>
          <w:iCs/>
          <w:sz w:val="36"/>
          <w:szCs w:val="36"/>
        </w:rPr>
        <w:t>“</w:t>
      </w:r>
      <w:r w:rsidRPr="00A11FC4">
        <w:rPr>
          <w:rFonts w:asciiTheme="minorHAnsi" w:hAnsiTheme="minorHAnsi"/>
          <w:b w:val="0"/>
          <w:sz w:val="36"/>
          <w:szCs w:val="36"/>
        </w:rPr>
        <w:t xml:space="preserve">Servicio de </w:t>
      </w:r>
      <w:r w:rsidR="00735AAF">
        <w:rPr>
          <w:rFonts w:asciiTheme="minorHAnsi" w:hAnsiTheme="minorHAnsi"/>
          <w:b w:val="0"/>
          <w:sz w:val="36"/>
          <w:szCs w:val="36"/>
        </w:rPr>
        <w:t>mantenimiento para servidores de bases de datos y switch de la Fiscalía General del Estado de Baja California</w:t>
      </w:r>
      <w:r w:rsidRPr="00A11FC4">
        <w:rPr>
          <w:rFonts w:asciiTheme="minorHAnsi" w:hAnsiTheme="minorHAnsi" w:cstheme="minorHAnsi"/>
          <w:b w:val="0"/>
          <w:bCs/>
          <w:iCs/>
          <w:sz w:val="36"/>
          <w:szCs w:val="36"/>
          <w:lang w:val="es-MX"/>
        </w:rPr>
        <w:t>”</w:t>
      </w:r>
    </w:p>
    <w:p w14:paraId="6694FAE6"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14:paraId="7C6A2DF5" w14:textId="77777777" w:rsidR="003E483C" w:rsidRPr="005B6288" w:rsidRDefault="003E483C" w:rsidP="003E483C">
      <w:pPr>
        <w:pStyle w:val="1"/>
        <w:tabs>
          <w:tab w:val="left" w:pos="90"/>
        </w:tabs>
        <w:ind w:hanging="90"/>
        <w:jc w:val="center"/>
        <w:rPr>
          <w:rFonts w:asciiTheme="minorHAnsi" w:hAnsiTheme="minorHAnsi" w:cstheme="minorHAnsi"/>
          <w:sz w:val="36"/>
          <w:szCs w:val="36"/>
        </w:rPr>
      </w:pPr>
    </w:p>
    <w:p w14:paraId="1071F922" w14:textId="77777777" w:rsidR="003E483C" w:rsidRPr="005B6288" w:rsidRDefault="003E483C" w:rsidP="003E483C">
      <w:pPr>
        <w:pStyle w:val="1"/>
        <w:tabs>
          <w:tab w:val="left" w:pos="90"/>
        </w:tabs>
        <w:jc w:val="center"/>
        <w:rPr>
          <w:rFonts w:asciiTheme="minorHAnsi" w:hAnsiTheme="minorHAnsi" w:cstheme="minorHAnsi"/>
          <w:sz w:val="36"/>
        </w:rPr>
      </w:pPr>
    </w:p>
    <w:p w14:paraId="7F6F3AD4"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6930E108" w14:textId="77777777" w:rsidR="002E199C" w:rsidRDefault="002E199C" w:rsidP="002E199C">
      <w:pPr>
        <w:pStyle w:val="1"/>
        <w:tabs>
          <w:tab w:val="left" w:pos="90"/>
        </w:tabs>
        <w:rPr>
          <w:rFonts w:asciiTheme="minorHAnsi" w:hAnsiTheme="minorHAnsi" w:cstheme="minorHAnsi"/>
          <w:sz w:val="24"/>
        </w:rPr>
      </w:pPr>
    </w:p>
    <w:p w14:paraId="1335E03A" w14:textId="77777777" w:rsidR="003E483C" w:rsidRDefault="003E483C" w:rsidP="002E199C">
      <w:pPr>
        <w:pStyle w:val="1"/>
        <w:tabs>
          <w:tab w:val="left" w:pos="90"/>
        </w:tabs>
        <w:rPr>
          <w:rFonts w:asciiTheme="minorHAnsi" w:hAnsiTheme="minorHAnsi" w:cstheme="minorHAnsi"/>
          <w:sz w:val="24"/>
        </w:rPr>
      </w:pPr>
    </w:p>
    <w:p w14:paraId="14E7CF44" w14:textId="77777777" w:rsidR="00A11FC4" w:rsidRDefault="00A11FC4" w:rsidP="002E199C">
      <w:pPr>
        <w:pStyle w:val="1"/>
        <w:tabs>
          <w:tab w:val="left" w:pos="90"/>
        </w:tabs>
        <w:rPr>
          <w:rFonts w:asciiTheme="minorHAnsi" w:hAnsiTheme="minorHAnsi" w:cstheme="minorHAnsi"/>
          <w:sz w:val="24"/>
        </w:rPr>
      </w:pPr>
    </w:p>
    <w:p w14:paraId="1C070E0A" w14:textId="77777777" w:rsidR="003E483C" w:rsidRDefault="003E483C" w:rsidP="002E199C">
      <w:pPr>
        <w:pStyle w:val="1"/>
        <w:tabs>
          <w:tab w:val="left" w:pos="90"/>
        </w:tabs>
        <w:rPr>
          <w:rFonts w:asciiTheme="minorHAnsi" w:hAnsiTheme="minorHAnsi" w:cstheme="minorHAnsi"/>
          <w:sz w:val="24"/>
        </w:rPr>
      </w:pPr>
    </w:p>
    <w:p w14:paraId="55B26129"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37463F55" w14:textId="77777777" w:rsidR="008575ED" w:rsidRPr="003E483C" w:rsidRDefault="008575ED" w:rsidP="00A2010C">
      <w:pPr>
        <w:tabs>
          <w:tab w:val="left" w:pos="720"/>
        </w:tabs>
        <w:ind w:left="720"/>
        <w:jc w:val="both"/>
        <w:rPr>
          <w:rFonts w:asciiTheme="minorHAnsi" w:hAnsiTheme="minorHAnsi" w:cstheme="minorHAnsi"/>
          <w:sz w:val="24"/>
        </w:rPr>
      </w:pPr>
    </w:p>
    <w:p w14:paraId="1CF866C3"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008B1A3D"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737A5001" w14:textId="77777777" w:rsidR="00CF17D8" w:rsidRPr="009B3249" w:rsidRDefault="00766912" w:rsidP="00A2010C">
      <w:pPr>
        <w:pStyle w:val="Title"/>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A769B">
        <w:rPr>
          <w:rFonts w:asciiTheme="minorHAnsi" w:hAnsiTheme="minorHAnsi"/>
          <w:b w:val="0"/>
          <w:sz w:val="24"/>
          <w:szCs w:val="24"/>
        </w:rPr>
        <w:t>32065001-059</w:t>
      </w:r>
      <w:r w:rsidR="00A11FC4">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BA769B" w:rsidRPr="00BA769B">
        <w:rPr>
          <w:rFonts w:asciiTheme="minorHAnsi" w:hAnsiTheme="minorHAnsi" w:cs="Arial"/>
          <w:b w:val="0"/>
          <w:noProof/>
          <w:sz w:val="24"/>
          <w:szCs w:val="24"/>
        </w:rPr>
        <w:t>Servicio de mantenimiento para servidores de bases de datos y switch de la Fiscalía General del Estado de Baja California</w:t>
      </w:r>
      <w:r w:rsidRPr="009B3249">
        <w:rPr>
          <w:rFonts w:asciiTheme="minorHAnsi" w:hAnsiTheme="minorHAnsi"/>
          <w:b w:val="0"/>
          <w:sz w:val="24"/>
          <w:szCs w:val="24"/>
        </w:rPr>
        <w:t xml:space="preserve">”, </w:t>
      </w:r>
      <w:r w:rsidR="00A11FC4">
        <w:rPr>
          <w:rFonts w:asciiTheme="minorHAnsi" w:hAnsiTheme="minorHAnsi"/>
          <w:b w:val="0"/>
          <w:sz w:val="24"/>
          <w:szCs w:val="24"/>
        </w:rPr>
        <w:t>procedimiento financiado</w:t>
      </w:r>
      <w:r w:rsidRPr="009B3249">
        <w:rPr>
          <w:rFonts w:asciiTheme="minorHAnsi" w:hAnsiTheme="minorHAnsi"/>
          <w:b w:val="0"/>
          <w:sz w:val="24"/>
          <w:szCs w:val="24"/>
        </w:rPr>
        <w:t xml:space="preserve"> con recursos </w:t>
      </w:r>
      <w:r w:rsidR="00A11FC4">
        <w:rPr>
          <w:rFonts w:asciiTheme="minorHAnsi" w:hAnsiTheme="minorHAnsi"/>
          <w:b w:val="0"/>
          <w:sz w:val="24"/>
          <w:szCs w:val="24"/>
        </w:rPr>
        <w:t>estatales.</w:t>
      </w:r>
    </w:p>
    <w:p w14:paraId="365C18E5" w14:textId="77777777" w:rsidR="00766912" w:rsidRPr="00766912" w:rsidRDefault="00766912" w:rsidP="00A2010C">
      <w:pPr>
        <w:pStyle w:val="Title"/>
        <w:tabs>
          <w:tab w:val="left" w:pos="720"/>
        </w:tabs>
        <w:ind w:left="720"/>
        <w:jc w:val="both"/>
        <w:rPr>
          <w:rFonts w:asciiTheme="minorHAnsi" w:hAnsiTheme="minorHAnsi" w:cstheme="minorHAnsi"/>
          <w:b w:val="0"/>
          <w:bCs/>
          <w:sz w:val="24"/>
          <w:szCs w:val="24"/>
          <w:lang w:val="es-ES"/>
        </w:rPr>
      </w:pPr>
    </w:p>
    <w:p w14:paraId="0633E92E"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108530FA"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60B4A130"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14:paraId="0C989B63" w14:textId="77777777" w:rsidR="002E199C" w:rsidRPr="003E483C" w:rsidRDefault="002E199C" w:rsidP="00A2010C">
      <w:pPr>
        <w:pStyle w:val="2"/>
        <w:tabs>
          <w:tab w:val="left" w:pos="720"/>
        </w:tabs>
        <w:ind w:left="720"/>
        <w:rPr>
          <w:rFonts w:asciiTheme="minorHAnsi" w:hAnsiTheme="minorHAnsi" w:cstheme="minorHAnsi"/>
          <w:sz w:val="24"/>
        </w:rPr>
      </w:pPr>
    </w:p>
    <w:p w14:paraId="558DDC7C"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3E5071BD"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2F2840B2" w14:textId="77777777"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031315" w:rsidRPr="00031315">
        <w:rPr>
          <w:rFonts w:asciiTheme="minorHAnsi" w:hAnsiTheme="minorHAnsi" w:cs="Arial"/>
          <w:sz w:val="24"/>
        </w:rPr>
        <w:t>Podrán participar únicamente en el presente procedimiento de Licitación las siguientes personas:</w:t>
      </w:r>
    </w:p>
    <w:p w14:paraId="3646A8C2" w14:textId="77777777" w:rsidR="00D5431D" w:rsidRPr="00031315" w:rsidRDefault="00D5431D" w:rsidP="00A2010C">
      <w:pPr>
        <w:tabs>
          <w:tab w:val="left" w:pos="720"/>
        </w:tabs>
        <w:ind w:left="720" w:right="182"/>
        <w:jc w:val="both"/>
        <w:rPr>
          <w:rFonts w:asciiTheme="minorHAnsi" w:hAnsiTheme="minorHAnsi" w:cstheme="minorHAnsi"/>
          <w:bCs/>
          <w:sz w:val="24"/>
          <w:szCs w:val="24"/>
          <w:lang w:val="es-ES"/>
        </w:rPr>
      </w:pPr>
    </w:p>
    <w:p w14:paraId="4FC4E7E0" w14:textId="77777777" w:rsidR="006D1BCC" w:rsidRPr="00031315" w:rsidRDefault="00031315" w:rsidP="00CD0BB3">
      <w:pPr>
        <w:pStyle w:val="2"/>
        <w:numPr>
          <w:ilvl w:val="1"/>
          <w:numId w:val="4"/>
        </w:numPr>
        <w:ind w:right="182"/>
        <w:rPr>
          <w:rFonts w:asciiTheme="minorHAnsi" w:hAnsiTheme="minorHAnsi" w:cstheme="minorHAnsi"/>
          <w:sz w:val="24"/>
        </w:rPr>
      </w:pPr>
      <w:r w:rsidRPr="00031315">
        <w:rPr>
          <w:rFonts w:asciiTheme="minorHAnsi" w:hAnsiTheme="minorHAnsi" w:cs="Arial"/>
          <w:b/>
          <w:sz w:val="24"/>
          <w:szCs w:val="24"/>
        </w:rPr>
        <w:t xml:space="preserve">Prestador de Servicios Regional: Del giro </w:t>
      </w:r>
      <w:r w:rsidRPr="00031315">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14:paraId="50006E91" w14:textId="77777777" w:rsidR="00031315" w:rsidRPr="00031315" w:rsidRDefault="00031315" w:rsidP="00031315">
      <w:pPr>
        <w:pStyle w:val="2"/>
        <w:ind w:left="1440" w:right="182"/>
        <w:rPr>
          <w:rFonts w:asciiTheme="minorHAnsi" w:hAnsiTheme="minorHAnsi" w:cstheme="minorHAnsi"/>
          <w:sz w:val="24"/>
        </w:rPr>
      </w:pPr>
    </w:p>
    <w:p w14:paraId="3B9E839F" w14:textId="77777777" w:rsidR="006D1BCC" w:rsidRPr="00031315" w:rsidRDefault="00031315" w:rsidP="00CD0BB3">
      <w:pPr>
        <w:pStyle w:val="2"/>
        <w:numPr>
          <w:ilvl w:val="1"/>
          <w:numId w:val="4"/>
        </w:numPr>
        <w:ind w:right="182"/>
        <w:rPr>
          <w:rFonts w:asciiTheme="minorHAnsi" w:hAnsiTheme="minorHAnsi" w:cstheme="minorHAnsi"/>
          <w:sz w:val="24"/>
        </w:rPr>
      </w:pPr>
      <w:r w:rsidRPr="00031315">
        <w:rPr>
          <w:rFonts w:asciiTheme="minorHAnsi" w:hAnsiTheme="minorHAnsi" w:cs="Arial"/>
          <w:b/>
          <w:sz w:val="24"/>
          <w:szCs w:val="24"/>
        </w:rPr>
        <w:t>Prestador de Servicios Regional del Sector Público,</w:t>
      </w:r>
      <w:r w:rsidRPr="00031315">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4B2C4786" w14:textId="77777777" w:rsidR="00031315" w:rsidRPr="003E483C" w:rsidRDefault="00031315" w:rsidP="00031315">
      <w:pPr>
        <w:pStyle w:val="2"/>
        <w:ind w:left="0" w:right="182"/>
        <w:rPr>
          <w:rFonts w:asciiTheme="minorHAnsi" w:hAnsiTheme="minorHAnsi" w:cstheme="minorHAnsi"/>
          <w:sz w:val="24"/>
        </w:rPr>
      </w:pPr>
    </w:p>
    <w:p w14:paraId="7CC0B492" w14:textId="77777777" w:rsidR="001D5FC4" w:rsidRDefault="001D5FC4" w:rsidP="000809BB">
      <w:pPr>
        <w:pStyle w:val="2"/>
        <w:tabs>
          <w:tab w:val="left" w:pos="450"/>
          <w:tab w:val="left" w:pos="1418"/>
        </w:tabs>
        <w:ind w:left="1418" w:hanging="698"/>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xml:space="preserve">.- </w:t>
      </w:r>
      <w:r w:rsidR="000809BB">
        <w:rPr>
          <w:rFonts w:asciiTheme="minorHAnsi" w:hAnsiTheme="minorHAnsi" w:cstheme="minorHAnsi"/>
          <w:b/>
          <w:sz w:val="24"/>
        </w:rPr>
        <w:t xml:space="preserve"> </w:t>
      </w:r>
      <w:r w:rsidR="000809BB" w:rsidRPr="000809BB">
        <w:rPr>
          <w:rFonts w:asciiTheme="minorHAnsi" w:hAnsiTheme="minorHAnsi" w:cs="Arial"/>
          <w:b/>
          <w:sz w:val="24"/>
          <w:szCs w:val="24"/>
        </w:rPr>
        <w:t>Requisitos que deben cumplir las personas que deseen participar en el presente procedimiento de licitación:</w:t>
      </w:r>
      <w:r w:rsidR="000809BB" w:rsidRPr="000809BB">
        <w:rPr>
          <w:rFonts w:asciiTheme="minorHAnsi" w:hAnsiTheme="minorHAnsi" w:cstheme="minorHAnsi"/>
          <w:b/>
          <w:sz w:val="24"/>
        </w:rPr>
        <w:tab/>
      </w:r>
    </w:p>
    <w:p w14:paraId="07DC3D87" w14:textId="77777777" w:rsidR="001D5FC4" w:rsidRPr="003E483C" w:rsidRDefault="001D5FC4" w:rsidP="00CD0BB3">
      <w:pPr>
        <w:pStyle w:val="2"/>
        <w:numPr>
          <w:ilvl w:val="0"/>
          <w:numId w:val="7"/>
        </w:numPr>
        <w:tabs>
          <w:tab w:val="left" w:pos="450"/>
          <w:tab w:val="left" w:pos="720"/>
        </w:tabs>
        <w:rPr>
          <w:rFonts w:asciiTheme="minorHAnsi" w:hAnsiTheme="minorHAnsi" w:cstheme="minorHAnsi"/>
          <w:b/>
          <w:sz w:val="24"/>
        </w:rPr>
      </w:pPr>
      <w:r w:rsidRPr="003E483C">
        <w:rPr>
          <w:rFonts w:asciiTheme="minorHAnsi" w:hAnsiTheme="minorHAnsi" w:cstheme="minorHAnsi"/>
          <w:sz w:val="24"/>
        </w:rPr>
        <w:t xml:space="preserve">Que cuenten con capacidad de respuesta inmediata, con recursos humanos, técnicos, financieros suficientes y demás que sean necesarios para cumplir con la </w:t>
      </w:r>
      <w:r w:rsidR="000809BB">
        <w:rPr>
          <w:rFonts w:asciiTheme="minorHAnsi" w:hAnsiTheme="minorHAnsi" w:cstheme="minorHAnsi"/>
          <w:sz w:val="24"/>
        </w:rPr>
        <w:t>ejecución</w:t>
      </w:r>
      <w:r w:rsidRPr="003E483C">
        <w:rPr>
          <w:rFonts w:asciiTheme="minorHAnsi" w:hAnsiTheme="minorHAnsi" w:cstheme="minorHAnsi"/>
          <w:sz w:val="24"/>
        </w:rPr>
        <w:t xml:space="preserve"> de los </w:t>
      </w:r>
      <w:r w:rsidR="000809BB">
        <w:rPr>
          <w:rFonts w:asciiTheme="minorHAnsi" w:hAnsiTheme="minorHAnsi" w:cstheme="minorHAnsi"/>
          <w:sz w:val="24"/>
        </w:rPr>
        <w:t>servicios</w:t>
      </w:r>
      <w:r w:rsidRPr="003E483C">
        <w:rPr>
          <w:rFonts w:asciiTheme="minorHAnsi" w:hAnsiTheme="minorHAnsi" w:cstheme="minorHAnsi"/>
          <w:sz w:val="24"/>
        </w:rPr>
        <w:t xml:space="preserve"> solicitados</w:t>
      </w:r>
      <w:r w:rsidR="000809BB">
        <w:rPr>
          <w:rFonts w:asciiTheme="minorHAnsi" w:hAnsiTheme="minorHAnsi" w:cstheme="minorHAnsi"/>
          <w:sz w:val="24"/>
        </w:rPr>
        <w:t xml:space="preserve"> en estas bases de licitación</w:t>
      </w:r>
      <w:r w:rsidRPr="003E483C">
        <w:rPr>
          <w:rFonts w:asciiTheme="minorHAnsi" w:hAnsiTheme="minorHAnsi" w:cstheme="minorHAnsi"/>
          <w:sz w:val="24"/>
        </w:rPr>
        <w:t>.</w:t>
      </w:r>
    </w:p>
    <w:p w14:paraId="27311A85" w14:textId="77777777" w:rsidR="006D1BCC" w:rsidRPr="003E483C" w:rsidRDefault="006D1BCC" w:rsidP="006D1BCC">
      <w:pPr>
        <w:pStyle w:val="2"/>
        <w:tabs>
          <w:tab w:val="left" w:pos="450"/>
          <w:tab w:val="left" w:pos="720"/>
        </w:tabs>
        <w:ind w:left="720"/>
        <w:rPr>
          <w:rFonts w:asciiTheme="minorHAnsi" w:hAnsiTheme="minorHAnsi" w:cstheme="minorHAnsi"/>
          <w:b/>
          <w:sz w:val="24"/>
        </w:rPr>
      </w:pPr>
    </w:p>
    <w:p w14:paraId="21D315D1" w14:textId="77777777" w:rsidR="006D1BCC" w:rsidRPr="003E483C" w:rsidRDefault="006D1BCC" w:rsidP="00CD0BB3">
      <w:pPr>
        <w:pStyle w:val="ListParagraph"/>
        <w:numPr>
          <w:ilvl w:val="0"/>
          <w:numId w:val="7"/>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sidR="000809BB">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14:paraId="39F8C0ED" w14:textId="77777777" w:rsidR="001D5FC4" w:rsidRDefault="001D5FC4" w:rsidP="001D5FC4">
      <w:pPr>
        <w:ind w:right="182"/>
        <w:jc w:val="both"/>
        <w:rPr>
          <w:rFonts w:asciiTheme="minorHAnsi" w:hAnsiTheme="minorHAnsi" w:cstheme="minorHAnsi"/>
          <w:bCs/>
          <w:sz w:val="24"/>
          <w:szCs w:val="24"/>
          <w:lang w:val="es-ES"/>
        </w:rPr>
      </w:pPr>
    </w:p>
    <w:p w14:paraId="170E2150"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lastRenderedPageBreak/>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1420AC0B"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4474DB64" w14:textId="77777777"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2116A69" w14:textId="77777777" w:rsidR="001D5FC4" w:rsidRPr="003E483C" w:rsidRDefault="001D5FC4" w:rsidP="001D5FC4">
      <w:pPr>
        <w:tabs>
          <w:tab w:val="left" w:pos="720"/>
        </w:tabs>
        <w:ind w:left="720"/>
        <w:jc w:val="both"/>
        <w:rPr>
          <w:rFonts w:asciiTheme="minorHAnsi" w:hAnsiTheme="minorHAnsi" w:cstheme="minorHAnsi"/>
          <w:sz w:val="24"/>
        </w:rPr>
      </w:pPr>
    </w:p>
    <w:p w14:paraId="012C2B3F" w14:textId="77777777" w:rsidR="001D5FC4" w:rsidRPr="003E483C" w:rsidRDefault="001D5FC4" w:rsidP="00CD0BB3">
      <w:pPr>
        <w:pStyle w:val="ListParagraph"/>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1683AEFC" w14:textId="77777777" w:rsidR="001D5FC4" w:rsidRPr="003E483C" w:rsidRDefault="001D5FC4" w:rsidP="00CD0BB3">
      <w:pPr>
        <w:pStyle w:val="ListParagraph"/>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54DCBBA2" w14:textId="77777777" w:rsidR="001D5FC4" w:rsidRPr="003E483C" w:rsidRDefault="001D5FC4" w:rsidP="001D5FC4">
      <w:pPr>
        <w:ind w:left="491"/>
        <w:jc w:val="both"/>
        <w:rPr>
          <w:rFonts w:asciiTheme="minorHAnsi" w:hAnsiTheme="minorHAnsi" w:cstheme="minorHAnsi"/>
          <w:sz w:val="24"/>
        </w:rPr>
      </w:pPr>
    </w:p>
    <w:p w14:paraId="33172323" w14:textId="77777777" w:rsidR="001D5FC4" w:rsidRPr="003E483C" w:rsidRDefault="001D5FC4" w:rsidP="00CD0BB3">
      <w:pPr>
        <w:pStyle w:val="ListParagraph"/>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19ABB974" w14:textId="77777777" w:rsidR="001D5FC4" w:rsidRPr="003E483C" w:rsidRDefault="001D5FC4" w:rsidP="00CD0BB3">
      <w:pPr>
        <w:pStyle w:val="ListParagraph"/>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6BF65268" w14:textId="77777777" w:rsidR="001D5FC4" w:rsidRPr="003E483C" w:rsidRDefault="001D5FC4" w:rsidP="00CD0BB3">
      <w:pPr>
        <w:pStyle w:val="ListParagraph"/>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63C4539E" w14:textId="77777777" w:rsidR="001D5FC4" w:rsidRPr="003E483C" w:rsidRDefault="001D5FC4" w:rsidP="00CD0BB3">
      <w:pPr>
        <w:pStyle w:val="ListParagraph"/>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7DC8CDB4" w14:textId="77777777" w:rsidR="001D5FC4" w:rsidRPr="003E483C" w:rsidRDefault="001D5FC4" w:rsidP="00CD0BB3">
      <w:pPr>
        <w:pStyle w:val="ListParagraph"/>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1B887585" w14:textId="77777777" w:rsidR="001D5FC4" w:rsidRPr="003E483C" w:rsidRDefault="001D5FC4" w:rsidP="0065233A">
      <w:pPr>
        <w:tabs>
          <w:tab w:val="left" w:pos="720"/>
        </w:tabs>
        <w:jc w:val="both"/>
        <w:rPr>
          <w:rFonts w:asciiTheme="minorHAnsi" w:hAnsiTheme="minorHAnsi" w:cstheme="minorHAnsi"/>
          <w:sz w:val="24"/>
        </w:rPr>
      </w:pPr>
    </w:p>
    <w:p w14:paraId="5D111DFF" w14:textId="77777777" w:rsidR="001D5FC4" w:rsidRPr="003E483C" w:rsidRDefault="00BA769B" w:rsidP="001D5FC4">
      <w:pPr>
        <w:tabs>
          <w:tab w:val="left" w:pos="720"/>
        </w:tabs>
        <w:ind w:left="720"/>
        <w:jc w:val="both"/>
        <w:rPr>
          <w:rFonts w:asciiTheme="minorHAnsi" w:hAnsiTheme="minorHAnsi" w:cstheme="minorHAnsi"/>
          <w:sz w:val="24"/>
        </w:rPr>
      </w:pPr>
      <w:r w:rsidRPr="00BA769B">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14:paraId="74B89FB1" w14:textId="77777777" w:rsidR="00D5431D" w:rsidRPr="003E483C" w:rsidRDefault="00D5431D" w:rsidP="00A2010C">
      <w:pPr>
        <w:pStyle w:val="2"/>
        <w:ind w:left="0"/>
        <w:rPr>
          <w:rFonts w:asciiTheme="minorHAnsi" w:hAnsiTheme="minorHAnsi" w:cstheme="minorHAnsi"/>
          <w:sz w:val="24"/>
          <w:lang w:val="es-ES"/>
        </w:rPr>
      </w:pPr>
    </w:p>
    <w:p w14:paraId="69D34442" w14:textId="77777777"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w:t>
      </w:r>
      <w:r w:rsidR="005459D0">
        <w:rPr>
          <w:rFonts w:asciiTheme="minorHAnsi" w:hAnsiTheme="minorHAnsi" w:cstheme="minorHAnsi"/>
          <w:b/>
          <w:sz w:val="26"/>
          <w:szCs w:val="26"/>
        </w:rPr>
        <w:t xml:space="preserve">DE LOS SERVICIOS A LICITAR: </w:t>
      </w:r>
      <w:r w:rsidRPr="009E6386">
        <w:rPr>
          <w:rFonts w:asciiTheme="minorHAnsi" w:hAnsiTheme="minorHAnsi" w:cstheme="minorHAnsi"/>
          <w:b/>
          <w:sz w:val="26"/>
          <w:szCs w:val="26"/>
        </w:rPr>
        <w:t>DESCRIPCIÓN GENERAL Y CONDICIONES QUE DEBERÁN CUBRIR LOS LICITANTES EN SUS PROPOSICIONES.</w:t>
      </w:r>
    </w:p>
    <w:p w14:paraId="68EE74A9" w14:textId="77777777" w:rsidR="0067089D" w:rsidRPr="003E483C" w:rsidRDefault="0067089D" w:rsidP="00B3225C">
      <w:pPr>
        <w:tabs>
          <w:tab w:val="left" w:pos="142"/>
        </w:tabs>
        <w:jc w:val="both"/>
        <w:rPr>
          <w:rFonts w:asciiTheme="minorHAnsi" w:hAnsiTheme="minorHAnsi" w:cstheme="minorHAnsi"/>
          <w:sz w:val="24"/>
        </w:rPr>
      </w:pPr>
    </w:p>
    <w:p w14:paraId="1EFE6BB0" w14:textId="77777777" w:rsidR="00DB7902" w:rsidRPr="003E483C" w:rsidRDefault="00890101" w:rsidP="00A2010C">
      <w:pPr>
        <w:tabs>
          <w:tab w:val="left" w:pos="142"/>
        </w:tabs>
        <w:ind w:left="709"/>
        <w:jc w:val="both"/>
        <w:rPr>
          <w:rFonts w:asciiTheme="minorHAnsi" w:hAnsiTheme="minorHAnsi" w:cstheme="minorHAnsi"/>
          <w:sz w:val="24"/>
        </w:rPr>
      </w:pPr>
      <w:r>
        <w:rPr>
          <w:rFonts w:ascii="Calibri" w:hAnsi="Calibri" w:cs="Calibri"/>
          <w:bCs/>
          <w:sz w:val="24"/>
        </w:rPr>
        <w:t>L</w:t>
      </w:r>
      <w:r w:rsidRPr="002F7B7B">
        <w:rPr>
          <w:rFonts w:ascii="Calibri" w:hAnsi="Calibri" w:cs="Calibri"/>
          <w:bCs/>
          <w:sz w:val="24"/>
        </w:rPr>
        <w:t>os licitantes deberán presentar ún</w:t>
      </w:r>
      <w:r w:rsidR="006E445F">
        <w:rPr>
          <w:rFonts w:ascii="Calibri" w:hAnsi="Calibri" w:cs="Calibri"/>
          <w:bCs/>
          <w:sz w:val="24"/>
        </w:rPr>
        <w:t xml:space="preserve">icamente una propuesta por uno </w:t>
      </w:r>
      <w:r w:rsidRPr="002F7B7B">
        <w:rPr>
          <w:rFonts w:ascii="Calibri" w:hAnsi="Calibri" w:cs="Calibri"/>
          <w:bCs/>
          <w:sz w:val="24"/>
        </w:rPr>
        <w:t xml:space="preserve">o los </w:t>
      </w:r>
      <w:r w:rsidR="006E445F">
        <w:rPr>
          <w:rFonts w:ascii="Calibri" w:hAnsi="Calibri" w:cs="Calibri"/>
          <w:bCs/>
          <w:sz w:val="24"/>
        </w:rPr>
        <w:t>dos</w:t>
      </w:r>
      <w:r w:rsidRPr="002F7B7B">
        <w:rPr>
          <w:rFonts w:ascii="Calibri" w:hAnsi="Calibri" w:cs="Calibri"/>
          <w:bCs/>
          <w:sz w:val="24"/>
        </w:rPr>
        <w:t xml:space="preserve"> paquetes en los que pretende participar</w:t>
      </w:r>
      <w:r w:rsidR="00C1044B">
        <w:rPr>
          <w:rFonts w:ascii="Calibri" w:hAnsi="Calibri" w:cs="Calibri"/>
          <w:bCs/>
          <w:sz w:val="24"/>
        </w:rPr>
        <w:t xml:space="preserve">, de conformidad con las especificaciones técnicas </w:t>
      </w:r>
      <w:r w:rsidR="00FD296A" w:rsidRPr="003E483C">
        <w:rPr>
          <w:rFonts w:asciiTheme="minorHAnsi" w:hAnsiTheme="minorHAnsi" w:cstheme="minorHAnsi"/>
          <w:bCs/>
          <w:iCs/>
          <w:sz w:val="24"/>
        </w:rPr>
        <w:t xml:space="preserve"> indicadas en el ANEXO TÉCNICO, debiendo identificar claramente </w:t>
      </w:r>
      <w:r w:rsidR="00C1044B">
        <w:rPr>
          <w:rFonts w:asciiTheme="minorHAnsi" w:hAnsiTheme="minorHAnsi" w:cstheme="minorHAnsi"/>
          <w:bCs/>
          <w:iCs/>
          <w:sz w:val="24"/>
        </w:rPr>
        <w:t>el paquete</w:t>
      </w:r>
      <w:r w:rsidR="00FD296A" w:rsidRPr="003E483C">
        <w:rPr>
          <w:rFonts w:asciiTheme="minorHAnsi" w:hAnsiTheme="minorHAnsi" w:cstheme="minorHAnsi"/>
          <w:bCs/>
          <w:iCs/>
          <w:sz w:val="24"/>
        </w:rPr>
        <w:t xml:space="preserve"> a</w:t>
      </w:r>
      <w:r w:rsidR="00C1044B">
        <w:rPr>
          <w:rFonts w:asciiTheme="minorHAnsi" w:hAnsiTheme="minorHAnsi" w:cstheme="minorHAnsi"/>
          <w:bCs/>
          <w:iCs/>
          <w:sz w:val="24"/>
        </w:rPr>
        <w:t>l</w:t>
      </w:r>
      <w:r w:rsidR="004034FC">
        <w:rPr>
          <w:rFonts w:asciiTheme="minorHAnsi" w:hAnsiTheme="minorHAnsi" w:cstheme="minorHAnsi"/>
          <w:bCs/>
          <w:iCs/>
          <w:sz w:val="24"/>
        </w:rPr>
        <w:t xml:space="preserve">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14:paraId="2175EED2"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4457A463" w14:textId="77777777" w:rsidR="000C6C92" w:rsidRPr="003E483C" w:rsidRDefault="000C6C92" w:rsidP="00A2010C">
      <w:pPr>
        <w:pStyle w:val="3"/>
        <w:tabs>
          <w:tab w:val="left" w:pos="142"/>
        </w:tabs>
        <w:ind w:left="709" w:firstLine="0"/>
        <w:rPr>
          <w:rFonts w:asciiTheme="minorHAnsi" w:hAnsiTheme="minorHAnsi" w:cstheme="minorHAnsi"/>
          <w:sz w:val="24"/>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 xml:space="preserve">ESPECIFICACIONES TÉCNICAS REQUERIDAS DE LOS </w:t>
      </w:r>
      <w:r w:rsidR="00C53890">
        <w:rPr>
          <w:rFonts w:asciiTheme="minorHAnsi" w:hAnsiTheme="minorHAnsi" w:cstheme="minorHAnsi"/>
          <w:b/>
          <w:sz w:val="26"/>
          <w:szCs w:val="26"/>
        </w:rPr>
        <w:t>SERVICIOS A CONTRATAR</w:t>
      </w:r>
      <w:r w:rsidR="009E6386" w:rsidRPr="009E6386">
        <w:rPr>
          <w:rFonts w:asciiTheme="minorHAnsi" w:hAnsiTheme="minorHAnsi" w:cstheme="minorHAnsi"/>
          <w:b/>
          <w:sz w:val="26"/>
          <w:szCs w:val="26"/>
        </w:rPr>
        <w:t>.</w:t>
      </w:r>
    </w:p>
    <w:p w14:paraId="714A4959" w14:textId="77777777" w:rsidR="000C6C92" w:rsidRPr="003E483C" w:rsidRDefault="000C6C92" w:rsidP="00A2010C">
      <w:pPr>
        <w:pStyle w:val="3"/>
        <w:tabs>
          <w:tab w:val="left" w:pos="142"/>
        </w:tabs>
        <w:ind w:left="709" w:firstLine="0"/>
        <w:rPr>
          <w:rFonts w:asciiTheme="minorHAnsi" w:hAnsiTheme="minorHAnsi" w:cstheme="minorHAnsi"/>
          <w:bCs/>
          <w:sz w:val="24"/>
        </w:rPr>
      </w:pPr>
    </w:p>
    <w:p w14:paraId="49ECBDF0" w14:textId="77777777"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w:t>
      </w:r>
      <w:r w:rsidR="008159BC">
        <w:rPr>
          <w:rFonts w:asciiTheme="minorHAnsi" w:hAnsiTheme="minorHAnsi" w:cstheme="minorHAnsi"/>
          <w:sz w:val="24"/>
          <w:szCs w:val="24"/>
        </w:rPr>
        <w:t>servicios</w:t>
      </w:r>
      <w:r w:rsidR="00E177A2" w:rsidRPr="003E483C">
        <w:rPr>
          <w:rFonts w:asciiTheme="minorHAnsi" w:hAnsiTheme="minorHAnsi" w:cstheme="minorHAnsi"/>
          <w:sz w:val="24"/>
          <w:szCs w:val="24"/>
        </w:rPr>
        <w:t xml:space="preserve"> </w:t>
      </w:r>
      <w:r w:rsidR="008159BC">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en el entendido de que para la evaluación de las </w:t>
      </w:r>
      <w:r w:rsidRPr="003E483C">
        <w:rPr>
          <w:rFonts w:asciiTheme="minorHAnsi" w:hAnsiTheme="minorHAnsi" w:cstheme="minorHAnsi"/>
          <w:bCs/>
          <w:sz w:val="24"/>
        </w:rPr>
        <w:lastRenderedPageBreak/>
        <w:t>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14:paraId="1A3F7B87" w14:textId="77777777" w:rsidR="00B2727C" w:rsidRPr="003E483C" w:rsidRDefault="00B2727C" w:rsidP="00A2010C">
      <w:pPr>
        <w:pStyle w:val="3"/>
        <w:tabs>
          <w:tab w:val="left" w:pos="720"/>
        </w:tabs>
        <w:rPr>
          <w:rFonts w:asciiTheme="minorHAnsi" w:hAnsiTheme="minorHAnsi" w:cstheme="minorHAnsi"/>
          <w:bCs/>
          <w:sz w:val="24"/>
        </w:rPr>
      </w:pPr>
    </w:p>
    <w:p w14:paraId="1072ADA2"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4.2 LUGAR DE </w:t>
      </w:r>
      <w:r w:rsidR="002A7ADB">
        <w:rPr>
          <w:rFonts w:asciiTheme="minorHAnsi" w:hAnsiTheme="minorHAnsi" w:cstheme="minorHAnsi"/>
          <w:b/>
          <w:sz w:val="26"/>
          <w:szCs w:val="26"/>
        </w:rPr>
        <w:t>PRESTACION DE LOS SERVICIOS</w:t>
      </w:r>
      <w:r w:rsidRPr="009E6386">
        <w:rPr>
          <w:rFonts w:asciiTheme="minorHAnsi" w:hAnsiTheme="minorHAnsi" w:cstheme="minorHAnsi"/>
          <w:b/>
          <w:sz w:val="26"/>
          <w:szCs w:val="26"/>
        </w:rPr>
        <w:t>:</w:t>
      </w:r>
    </w:p>
    <w:p w14:paraId="1A7BCD30" w14:textId="77777777" w:rsidR="00993566" w:rsidRPr="003E483C" w:rsidRDefault="00993566" w:rsidP="00993566">
      <w:pPr>
        <w:widowControl w:val="0"/>
        <w:ind w:left="-1701" w:right="-283"/>
        <w:jc w:val="both"/>
        <w:rPr>
          <w:rFonts w:asciiTheme="minorHAnsi" w:hAnsiTheme="minorHAnsi" w:cstheme="minorHAnsi"/>
          <w:b/>
          <w:sz w:val="18"/>
          <w:szCs w:val="18"/>
        </w:rPr>
      </w:pPr>
    </w:p>
    <w:p w14:paraId="1A7B59CB" w14:textId="77777777" w:rsidR="00860AE5" w:rsidRDefault="00860AE5" w:rsidP="00860AE5">
      <w:pPr>
        <w:tabs>
          <w:tab w:val="left" w:pos="426"/>
          <w:tab w:val="left" w:pos="851"/>
        </w:tabs>
        <w:ind w:left="709"/>
        <w:jc w:val="both"/>
        <w:rPr>
          <w:rFonts w:ascii="Calibri" w:hAnsi="Calibri" w:cs="Calibri"/>
          <w:sz w:val="24"/>
          <w:szCs w:val="24"/>
        </w:rPr>
      </w:pPr>
      <w:r w:rsidRPr="00453E33">
        <w:rPr>
          <w:rFonts w:ascii="Calibri" w:hAnsi="Calibri" w:cs="Calibri"/>
          <w:sz w:val="24"/>
          <w:szCs w:val="24"/>
        </w:rPr>
        <w:t>Los servi</w:t>
      </w:r>
      <w:r w:rsidR="001B07FD">
        <w:rPr>
          <w:rFonts w:ascii="Calibri" w:hAnsi="Calibri" w:cs="Calibri"/>
          <w:sz w:val="24"/>
          <w:szCs w:val="24"/>
        </w:rPr>
        <w:t>cios deberán ser otorgados en la</w:t>
      </w:r>
      <w:r w:rsidRPr="00453E33">
        <w:rPr>
          <w:rFonts w:ascii="Calibri" w:hAnsi="Calibri" w:cs="Calibri"/>
          <w:sz w:val="24"/>
          <w:szCs w:val="24"/>
        </w:rPr>
        <w:t xml:space="preserve">s </w:t>
      </w:r>
      <w:r w:rsidR="001B07FD">
        <w:rPr>
          <w:rFonts w:ascii="Calibri" w:hAnsi="Calibri" w:cs="Calibri"/>
          <w:sz w:val="24"/>
          <w:szCs w:val="24"/>
        </w:rPr>
        <w:t xml:space="preserve">siguientes ubicaciones, </w:t>
      </w:r>
      <w:r w:rsidR="00BD6FDA">
        <w:rPr>
          <w:rFonts w:ascii="Calibri" w:hAnsi="Calibri" w:cs="Calibri"/>
          <w:sz w:val="24"/>
          <w:szCs w:val="24"/>
        </w:rPr>
        <w:t>de acuerdo a la distribución de cada uno de los paquetes</w:t>
      </w:r>
      <w:r w:rsidR="003D10BB">
        <w:rPr>
          <w:rFonts w:ascii="Calibri" w:hAnsi="Calibri" w:cs="Calibri"/>
          <w:sz w:val="24"/>
          <w:szCs w:val="24"/>
        </w:rPr>
        <w:t>:</w:t>
      </w:r>
    </w:p>
    <w:p w14:paraId="093092CC" w14:textId="77777777" w:rsidR="002031B5" w:rsidRDefault="002031B5" w:rsidP="002031B5">
      <w:pPr>
        <w:tabs>
          <w:tab w:val="left" w:pos="426"/>
          <w:tab w:val="left" w:pos="851"/>
        </w:tabs>
        <w:jc w:val="both"/>
        <w:rPr>
          <w:rFonts w:ascii="Calibri" w:hAnsi="Calibri" w:cs="Calibri"/>
          <w:sz w:val="24"/>
          <w:szCs w:val="24"/>
        </w:rPr>
      </w:pPr>
    </w:p>
    <w:p w14:paraId="277C4B9E" w14:textId="77777777" w:rsidR="00860AE5" w:rsidRPr="001B07FD" w:rsidRDefault="001B07FD" w:rsidP="00860AE5">
      <w:pPr>
        <w:tabs>
          <w:tab w:val="left" w:pos="426"/>
          <w:tab w:val="left" w:pos="851"/>
        </w:tabs>
        <w:ind w:left="709"/>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666DA604" w14:textId="77777777" w:rsidR="004D1905" w:rsidRDefault="004D1905" w:rsidP="00860AE5">
      <w:pPr>
        <w:tabs>
          <w:tab w:val="left" w:pos="426"/>
          <w:tab w:val="left" w:pos="851"/>
        </w:tabs>
        <w:ind w:left="709"/>
        <w:jc w:val="both"/>
        <w:rPr>
          <w:rFonts w:ascii="Calibri" w:hAnsi="Calibri" w:cs="Calibri"/>
          <w:b/>
          <w:sz w:val="24"/>
          <w:szCs w:val="24"/>
        </w:rPr>
      </w:pPr>
    </w:p>
    <w:p w14:paraId="1786DB72" w14:textId="77777777" w:rsidR="001B07FD" w:rsidRPr="001B07FD" w:rsidRDefault="001B07FD" w:rsidP="001B07FD">
      <w:pPr>
        <w:ind w:left="720"/>
        <w:jc w:val="both"/>
        <w:rPr>
          <w:rFonts w:asciiTheme="minorHAnsi" w:hAnsiTheme="minorHAnsi" w:cstheme="minorHAnsi"/>
          <w:sz w:val="24"/>
          <w:szCs w:val="24"/>
        </w:rPr>
      </w:pPr>
      <w:r w:rsidRPr="001B07FD">
        <w:rPr>
          <w:rFonts w:asciiTheme="minorHAnsi" w:hAnsiTheme="minorHAnsi" w:cstheme="minorHAnsi"/>
          <w:sz w:val="24"/>
          <w:szCs w:val="24"/>
        </w:rPr>
        <w:t>El servicio objeto de la presente licitación deberá ser prestado en las instalaciones del Centro de Control, Comando, Comunicación y Cómputo “C4” y de los sitios de repetición de radio comunicación, con las siguientes direcciones:</w:t>
      </w:r>
    </w:p>
    <w:p w14:paraId="2B9D5EC9" w14:textId="77777777" w:rsidR="001B07FD" w:rsidRPr="001B07FD" w:rsidRDefault="001B07FD" w:rsidP="001B07FD">
      <w:pPr>
        <w:ind w:left="720"/>
        <w:jc w:val="both"/>
        <w:rPr>
          <w:rFonts w:asciiTheme="minorHAnsi" w:hAnsiTheme="minorHAnsi" w:cstheme="minorHAnsi"/>
          <w:sz w:val="24"/>
          <w:szCs w:val="24"/>
        </w:rPr>
      </w:pPr>
    </w:p>
    <w:p w14:paraId="4F4A0B9A"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C4 Mexicali:</w:t>
      </w:r>
      <w:r w:rsidRPr="001B07FD">
        <w:rPr>
          <w:rFonts w:asciiTheme="minorHAnsi" w:hAnsiTheme="minorHAnsi" w:cstheme="minorHAnsi"/>
          <w:sz w:val="24"/>
          <w:szCs w:val="24"/>
        </w:rPr>
        <w:t xml:space="preserve"> ANAHUAC Y RIO NUEVO S/N JARDINES DEL LAGO.</w:t>
      </w:r>
    </w:p>
    <w:p w14:paraId="66ABF0D4"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 xml:space="preserve">C4 Tijuana: </w:t>
      </w:r>
      <w:r w:rsidRPr="001B07FD">
        <w:rPr>
          <w:rFonts w:asciiTheme="minorHAnsi" w:hAnsiTheme="minorHAnsi" w:cstheme="minorHAnsi"/>
          <w:sz w:val="24"/>
          <w:szCs w:val="24"/>
        </w:rPr>
        <w:t>Antigua Carretera Libre Tijuana – Tecate, lote 153 manzana 477 col. Piedras Blancas, Delegación La Presa, Tijuana Baja California 22250 C.P</w:t>
      </w:r>
      <w:r w:rsidRPr="001B07FD">
        <w:rPr>
          <w:rFonts w:asciiTheme="minorHAnsi" w:hAnsiTheme="minorHAnsi" w:cstheme="minorHAnsi"/>
          <w:sz w:val="24"/>
          <w:szCs w:val="24"/>
          <w:lang w:val="es-MX"/>
        </w:rPr>
        <w:t>.</w:t>
      </w:r>
    </w:p>
    <w:p w14:paraId="6D42E5B5"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 xml:space="preserve">C4 Ensenada: </w:t>
      </w:r>
      <w:r w:rsidRPr="001B07FD">
        <w:rPr>
          <w:rFonts w:asciiTheme="minorHAnsi" w:hAnsiTheme="minorHAnsi" w:cstheme="minorHAnsi"/>
          <w:sz w:val="24"/>
          <w:szCs w:val="24"/>
        </w:rPr>
        <w:t>PROLONGACIÓN BLVD. SERTUCHE S/N FRACCIONAMIENTO PRADERAS DEL CIPRES C.P 22875.</w:t>
      </w:r>
    </w:p>
    <w:p w14:paraId="3A7331C9"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 xml:space="preserve">C4 Tecate: </w:t>
      </w:r>
      <w:r w:rsidRPr="001B07FD">
        <w:rPr>
          <w:rFonts w:asciiTheme="minorHAnsi" w:eastAsia="Arial Unicode MS" w:hAnsiTheme="minorHAnsi" w:cstheme="minorHAnsi"/>
          <w:sz w:val="24"/>
          <w:szCs w:val="24"/>
        </w:rPr>
        <w:t>MISIÓN SANTA ROSALÍA, ESQUINA MISIÓN DE LORETO S/N COL. EL DESCANSO C.P. 21478.</w:t>
      </w:r>
    </w:p>
    <w:p w14:paraId="7049CE8C"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 xml:space="preserve">C4 Rosarito: </w:t>
      </w:r>
      <w:r w:rsidRPr="001B07FD">
        <w:rPr>
          <w:rFonts w:asciiTheme="minorHAnsi" w:eastAsia="Arial Unicode MS" w:hAnsiTheme="minorHAnsi" w:cstheme="minorHAnsi"/>
          <w:sz w:val="24"/>
          <w:szCs w:val="24"/>
        </w:rPr>
        <w:t>CALLE DON LUIS DE LA ROSAS Y GENERAL ANTONIO ROSALES S/N COL. BENITO JUAREZ.</w:t>
      </w:r>
    </w:p>
    <w:p w14:paraId="5A85CB97" w14:textId="77777777" w:rsidR="001B07FD" w:rsidRPr="001B07FD" w:rsidRDefault="001B07FD" w:rsidP="00CD0BB3">
      <w:pPr>
        <w:numPr>
          <w:ilvl w:val="0"/>
          <w:numId w:val="13"/>
        </w:numPr>
        <w:tabs>
          <w:tab w:val="left" w:pos="900"/>
        </w:tabs>
        <w:ind w:left="720" w:firstLine="0"/>
        <w:jc w:val="both"/>
        <w:rPr>
          <w:rFonts w:asciiTheme="minorHAnsi" w:hAnsiTheme="minorHAnsi" w:cstheme="minorHAnsi"/>
          <w:b/>
          <w:sz w:val="24"/>
          <w:szCs w:val="24"/>
        </w:rPr>
      </w:pPr>
      <w:r w:rsidRPr="001B07FD">
        <w:rPr>
          <w:rFonts w:asciiTheme="minorHAnsi" w:hAnsiTheme="minorHAnsi" w:cstheme="minorHAnsi"/>
          <w:b/>
          <w:sz w:val="24"/>
          <w:szCs w:val="24"/>
        </w:rPr>
        <w:t>Sitios de Repetición:</w:t>
      </w:r>
    </w:p>
    <w:p w14:paraId="59E04E13"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Cerro Prieto, Mexicali B. C.</w:t>
      </w:r>
    </w:p>
    <w:p w14:paraId="0D20102A"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Ciudad Morelos, Mexicali B. C.</w:t>
      </w:r>
    </w:p>
    <w:p w14:paraId="2218C5E5"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Rumorosa Fimbres, Tecate, B. C.</w:t>
      </w:r>
    </w:p>
    <w:p w14:paraId="2B6CA33B"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Cóndor, Tecate B.C</w:t>
      </w:r>
    </w:p>
    <w:p w14:paraId="01BEDB64"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Cerro Bola, Tecate, B. C.</w:t>
      </w:r>
    </w:p>
    <w:p w14:paraId="11F32D59"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Cerro Colorado, Tijuana, B. C.</w:t>
      </w:r>
    </w:p>
    <w:p w14:paraId="391F74A5"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Cantú, Ensenada, B.C.</w:t>
      </w:r>
    </w:p>
    <w:p w14:paraId="06CAA919"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Loma Linda, Ensenada, B. C.</w:t>
      </w:r>
    </w:p>
    <w:p w14:paraId="27C5DEAE"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Lomas de San Antonio, Tijuana, B.C.</w:t>
      </w:r>
    </w:p>
    <w:p w14:paraId="6CFC6E55" w14:textId="77777777" w:rsidR="001B07FD" w:rsidRPr="001B07FD" w:rsidRDefault="001B07FD" w:rsidP="00CD0BB3">
      <w:pPr>
        <w:numPr>
          <w:ilvl w:val="1"/>
          <w:numId w:val="13"/>
        </w:numPr>
        <w:ind w:left="720" w:firstLine="0"/>
        <w:jc w:val="both"/>
        <w:rPr>
          <w:rFonts w:asciiTheme="minorHAnsi" w:hAnsiTheme="minorHAnsi" w:cstheme="minorHAnsi"/>
          <w:sz w:val="24"/>
          <w:szCs w:val="24"/>
        </w:rPr>
      </w:pPr>
      <w:r w:rsidRPr="001B07FD">
        <w:rPr>
          <w:rFonts w:asciiTheme="minorHAnsi" w:hAnsiTheme="minorHAnsi" w:cstheme="minorHAnsi"/>
          <w:sz w:val="24"/>
          <w:szCs w:val="24"/>
        </w:rPr>
        <w:t>Sitio San Antonio de los Buenos, Tijuana, B.C.</w:t>
      </w:r>
    </w:p>
    <w:p w14:paraId="2B21AAC4" w14:textId="77777777" w:rsidR="004D1905" w:rsidRDefault="004D1905" w:rsidP="00860AE5">
      <w:pPr>
        <w:tabs>
          <w:tab w:val="left" w:pos="426"/>
          <w:tab w:val="left" w:pos="851"/>
        </w:tabs>
        <w:ind w:left="709"/>
        <w:jc w:val="both"/>
        <w:rPr>
          <w:rFonts w:ascii="Calibri" w:hAnsi="Calibri" w:cs="Calibri"/>
          <w:b/>
          <w:sz w:val="24"/>
          <w:szCs w:val="24"/>
        </w:rPr>
      </w:pPr>
    </w:p>
    <w:p w14:paraId="45A0ECA8" w14:textId="77777777" w:rsidR="00CB74B3" w:rsidRPr="001B07FD" w:rsidRDefault="00CB74B3" w:rsidP="00CB74B3">
      <w:pPr>
        <w:tabs>
          <w:tab w:val="left" w:pos="426"/>
          <w:tab w:val="left" w:pos="851"/>
        </w:tabs>
        <w:ind w:left="709"/>
        <w:jc w:val="both"/>
        <w:rPr>
          <w:rFonts w:ascii="Calibri" w:hAnsi="Calibri" w:cs="Calibri"/>
          <w:b/>
          <w:color w:val="990033"/>
          <w:sz w:val="24"/>
          <w:szCs w:val="24"/>
        </w:rPr>
      </w:pPr>
      <w:r>
        <w:rPr>
          <w:rFonts w:ascii="Calibri" w:hAnsi="Calibri" w:cs="Calibri"/>
          <w:b/>
          <w:color w:val="990033"/>
          <w:sz w:val="24"/>
          <w:szCs w:val="24"/>
          <w:u w:val="single"/>
        </w:rPr>
        <w:t>PAQUETE DOS</w:t>
      </w:r>
      <w:r w:rsidRPr="001B07FD">
        <w:rPr>
          <w:rFonts w:ascii="Calibri" w:hAnsi="Calibri" w:cs="Calibri"/>
          <w:b/>
          <w:color w:val="990033"/>
          <w:sz w:val="24"/>
          <w:szCs w:val="24"/>
        </w:rPr>
        <w:t xml:space="preserve"> “SERVICIO DE MANTENIMIENTO </w:t>
      </w:r>
      <w:r>
        <w:rPr>
          <w:rFonts w:ascii="Calibri" w:hAnsi="Calibri" w:cs="Calibri"/>
          <w:b/>
          <w:color w:val="990033"/>
          <w:sz w:val="24"/>
          <w:szCs w:val="24"/>
        </w:rPr>
        <w:t>PARA SERVIDORES DE BASE DE DATOS</w:t>
      </w:r>
      <w:r w:rsidRPr="001B07FD">
        <w:rPr>
          <w:rFonts w:ascii="Calibri" w:hAnsi="Calibri" w:cs="Calibri"/>
          <w:b/>
          <w:color w:val="990033"/>
          <w:sz w:val="24"/>
          <w:szCs w:val="24"/>
        </w:rPr>
        <w:t>”</w:t>
      </w:r>
    </w:p>
    <w:p w14:paraId="49A3BF80" w14:textId="77777777" w:rsidR="004D1905" w:rsidRDefault="004D1905" w:rsidP="00860AE5">
      <w:pPr>
        <w:tabs>
          <w:tab w:val="left" w:pos="426"/>
          <w:tab w:val="left" w:pos="851"/>
        </w:tabs>
        <w:ind w:left="709"/>
        <w:jc w:val="both"/>
        <w:rPr>
          <w:rFonts w:ascii="Calibri" w:hAnsi="Calibri" w:cs="Calibri"/>
          <w:b/>
          <w:sz w:val="24"/>
          <w:szCs w:val="24"/>
        </w:rPr>
      </w:pPr>
    </w:p>
    <w:p w14:paraId="29F65C81" w14:textId="77777777" w:rsidR="00CB74B3" w:rsidRDefault="00CB74B3" w:rsidP="00CB74B3">
      <w:pPr>
        <w:pStyle w:val="2"/>
        <w:tabs>
          <w:tab w:val="left" w:pos="720"/>
        </w:tabs>
        <w:ind w:left="720" w:right="40"/>
        <w:rPr>
          <w:rFonts w:ascii="Calibri" w:hAnsi="Calibri" w:cs="Arial"/>
          <w:bCs/>
          <w:sz w:val="24"/>
        </w:rPr>
      </w:pPr>
      <w:r>
        <w:rPr>
          <w:rFonts w:ascii="Calibri" w:hAnsi="Calibri" w:cs="Arial"/>
          <w:bCs/>
          <w:sz w:val="24"/>
        </w:rPr>
        <w:t>La ampliación de las garantías deberá ser entregada</w:t>
      </w:r>
      <w:r w:rsidRPr="00285D91">
        <w:rPr>
          <w:rFonts w:ascii="Calibri" w:hAnsi="Calibri" w:cs="Arial"/>
          <w:bCs/>
          <w:sz w:val="24"/>
        </w:rPr>
        <w:t xml:space="preserve"> en las instalaciones de los diversos Centros de Control, Comando, Comunicación y Cómputo</w:t>
      </w:r>
      <w:r>
        <w:rPr>
          <w:rFonts w:ascii="Calibri" w:hAnsi="Calibri" w:cs="Arial"/>
          <w:bCs/>
          <w:sz w:val="24"/>
        </w:rPr>
        <w:t xml:space="preserve"> </w:t>
      </w:r>
      <w:r w:rsidRPr="00681FDA">
        <w:rPr>
          <w:rFonts w:ascii="Calibri" w:hAnsi="Calibri" w:cs="Arial"/>
          <w:bCs/>
          <w:sz w:val="24"/>
        </w:rPr>
        <w:t xml:space="preserve">de la </w:t>
      </w:r>
      <w:r>
        <w:rPr>
          <w:rFonts w:ascii="Calibri" w:hAnsi="Calibri" w:cs="Arial"/>
          <w:bCs/>
          <w:sz w:val="24"/>
        </w:rPr>
        <w:t xml:space="preserve">Fiscalía General </w:t>
      </w:r>
      <w:r w:rsidRPr="00681FDA">
        <w:rPr>
          <w:rFonts w:ascii="Calibri" w:hAnsi="Calibri" w:cs="Arial"/>
          <w:bCs/>
          <w:sz w:val="24"/>
        </w:rPr>
        <w:t>del Estado de Baja California, localizados</w:t>
      </w:r>
      <w:r w:rsidRPr="00FD797B">
        <w:rPr>
          <w:rFonts w:ascii="Calibri" w:hAnsi="Calibri" w:cs="Arial"/>
          <w:bCs/>
          <w:sz w:val="24"/>
        </w:rPr>
        <w:t xml:space="preserve"> en las siguientes ubicaciones:</w:t>
      </w:r>
    </w:p>
    <w:p w14:paraId="6B4793E2" w14:textId="77777777" w:rsidR="00CB74B3" w:rsidRDefault="00CB74B3" w:rsidP="00CB74B3">
      <w:pPr>
        <w:pStyle w:val="2"/>
        <w:tabs>
          <w:tab w:val="left" w:pos="142"/>
        </w:tabs>
        <w:ind w:left="142" w:right="40"/>
        <w:jc w:val="center"/>
        <w:rPr>
          <w:rFonts w:ascii="Calibri" w:hAnsi="Calibri" w:cs="Arial"/>
          <w:b/>
          <w:bCs/>
          <w:sz w:val="24"/>
        </w:rPr>
      </w:pPr>
    </w:p>
    <w:p w14:paraId="340128D5" w14:textId="77777777" w:rsidR="00CB74B3" w:rsidRDefault="00CB74B3" w:rsidP="00CB74B3">
      <w:pPr>
        <w:pStyle w:val="2"/>
        <w:tabs>
          <w:tab w:val="left" w:pos="142"/>
        </w:tabs>
        <w:ind w:left="142" w:right="40"/>
        <w:jc w:val="center"/>
        <w:rPr>
          <w:rFonts w:ascii="Calibri" w:hAnsi="Calibri" w:cs="Arial"/>
          <w:b/>
          <w:bCs/>
          <w:sz w:val="24"/>
        </w:rPr>
      </w:pPr>
    </w:p>
    <w:p w14:paraId="2B88443A" w14:textId="77777777" w:rsidR="00CB74B3" w:rsidRDefault="00CB74B3" w:rsidP="00CB74B3">
      <w:pPr>
        <w:pStyle w:val="2"/>
        <w:tabs>
          <w:tab w:val="left" w:pos="142"/>
        </w:tabs>
        <w:ind w:left="142" w:right="40"/>
        <w:jc w:val="center"/>
        <w:rPr>
          <w:rFonts w:ascii="Calibri" w:hAnsi="Calibri" w:cs="Arial"/>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7"/>
        <w:gridCol w:w="8642"/>
      </w:tblGrid>
      <w:tr w:rsidR="00CB74B3" w:rsidRPr="001E518B" w14:paraId="658CE55C" w14:textId="77777777" w:rsidTr="006113E5">
        <w:trPr>
          <w:trHeight w:val="377"/>
          <w:jc w:val="center"/>
        </w:trPr>
        <w:tc>
          <w:tcPr>
            <w:tcW w:w="1617" w:type="dxa"/>
            <w:shd w:val="clear" w:color="auto" w:fill="BFBFBF" w:themeFill="background1" w:themeFillShade="BF"/>
            <w:vAlign w:val="center"/>
          </w:tcPr>
          <w:p w14:paraId="25AE3E89" w14:textId="77777777" w:rsidR="00CB74B3" w:rsidRPr="006113E5" w:rsidRDefault="00CB74B3" w:rsidP="00CF6188">
            <w:pPr>
              <w:ind w:left="142"/>
              <w:jc w:val="center"/>
              <w:rPr>
                <w:rFonts w:ascii="Calibri" w:eastAsia="SimSun" w:hAnsi="Calibri" w:cs="Calibri"/>
                <w:b/>
                <w:sz w:val="22"/>
                <w:szCs w:val="22"/>
              </w:rPr>
            </w:pPr>
            <w:r w:rsidRPr="006113E5">
              <w:rPr>
                <w:rFonts w:ascii="Calibri" w:eastAsia="SimSun" w:hAnsi="Calibri" w:cs="Calibri"/>
                <w:b/>
                <w:sz w:val="22"/>
                <w:szCs w:val="22"/>
              </w:rPr>
              <w:lastRenderedPageBreak/>
              <w:t>Partida</w:t>
            </w:r>
          </w:p>
        </w:tc>
        <w:tc>
          <w:tcPr>
            <w:tcW w:w="8642" w:type="dxa"/>
            <w:shd w:val="clear" w:color="auto" w:fill="BFBFBF" w:themeFill="background1" w:themeFillShade="BF"/>
            <w:vAlign w:val="center"/>
          </w:tcPr>
          <w:p w14:paraId="28A1E2F7" w14:textId="77777777" w:rsidR="00CB74B3" w:rsidRPr="006113E5" w:rsidRDefault="00CB74B3" w:rsidP="00CF6188">
            <w:pPr>
              <w:ind w:left="142"/>
              <w:jc w:val="center"/>
              <w:rPr>
                <w:rFonts w:ascii="Calibri" w:eastAsia="SimSun" w:hAnsi="Calibri" w:cs="Calibri"/>
                <w:b/>
                <w:sz w:val="22"/>
                <w:szCs w:val="22"/>
              </w:rPr>
            </w:pPr>
            <w:r w:rsidRPr="006113E5">
              <w:rPr>
                <w:rFonts w:ascii="Calibri" w:eastAsia="SimSun" w:hAnsi="Calibri" w:cs="Calibri"/>
                <w:b/>
                <w:sz w:val="22"/>
                <w:szCs w:val="22"/>
              </w:rPr>
              <w:t>Ubicación</w:t>
            </w:r>
          </w:p>
        </w:tc>
      </w:tr>
      <w:tr w:rsidR="00CB74B3" w:rsidRPr="001E518B" w14:paraId="04D6DCE8" w14:textId="77777777" w:rsidTr="00CF6188">
        <w:trPr>
          <w:jc w:val="center"/>
        </w:trPr>
        <w:tc>
          <w:tcPr>
            <w:tcW w:w="1617" w:type="dxa"/>
          </w:tcPr>
          <w:p w14:paraId="6947ED23" w14:textId="77777777" w:rsidR="00CB74B3" w:rsidRPr="001E518B" w:rsidRDefault="006113E5" w:rsidP="00CF6188">
            <w:pPr>
              <w:ind w:left="142"/>
              <w:jc w:val="both"/>
              <w:rPr>
                <w:rFonts w:ascii="Calibri" w:eastAsia="SimSun" w:hAnsi="Calibri" w:cs="Calibri"/>
                <w:sz w:val="22"/>
                <w:szCs w:val="22"/>
              </w:rPr>
            </w:pPr>
            <w:r>
              <w:rPr>
                <w:rFonts w:ascii="Calibri" w:eastAsia="SimSun" w:hAnsi="Calibri" w:cs="Calibri"/>
                <w:sz w:val="22"/>
                <w:szCs w:val="22"/>
              </w:rPr>
              <w:t>1 a la 18</w:t>
            </w:r>
            <w:r w:rsidR="00B45AB4">
              <w:rPr>
                <w:rFonts w:ascii="Calibri" w:eastAsia="SimSun" w:hAnsi="Calibri" w:cs="Calibri"/>
                <w:sz w:val="22"/>
                <w:szCs w:val="22"/>
              </w:rPr>
              <w:t xml:space="preserve"> y 38</w:t>
            </w:r>
          </w:p>
        </w:tc>
        <w:tc>
          <w:tcPr>
            <w:tcW w:w="8642" w:type="dxa"/>
          </w:tcPr>
          <w:p w14:paraId="07613514"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Centro C4 Mexicali</w:t>
            </w:r>
          </w:p>
          <w:p w14:paraId="373E002E"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Blvd. Anáhuac y Vialidad Río Nuevo, # 958</w:t>
            </w:r>
          </w:p>
          <w:p w14:paraId="6099BC3A"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Mexicali, B. C.</w:t>
            </w:r>
          </w:p>
        </w:tc>
      </w:tr>
      <w:tr w:rsidR="00CB74B3" w:rsidRPr="001E518B" w14:paraId="4014CF71" w14:textId="77777777" w:rsidTr="00CF6188">
        <w:trPr>
          <w:jc w:val="center"/>
        </w:trPr>
        <w:tc>
          <w:tcPr>
            <w:tcW w:w="1617" w:type="dxa"/>
          </w:tcPr>
          <w:p w14:paraId="41E56FF8" w14:textId="77777777" w:rsidR="00CB74B3" w:rsidRPr="001E518B" w:rsidRDefault="006113E5" w:rsidP="006113E5">
            <w:pPr>
              <w:ind w:left="142"/>
              <w:jc w:val="both"/>
              <w:rPr>
                <w:rFonts w:ascii="Calibri" w:eastAsia="SimSun" w:hAnsi="Calibri" w:cs="Calibri"/>
                <w:sz w:val="22"/>
                <w:szCs w:val="22"/>
              </w:rPr>
            </w:pPr>
            <w:r>
              <w:rPr>
                <w:rFonts w:ascii="Calibri" w:eastAsia="SimSun" w:hAnsi="Calibri" w:cs="Calibri"/>
                <w:sz w:val="22"/>
                <w:szCs w:val="22"/>
              </w:rPr>
              <w:t>19</w:t>
            </w:r>
            <w:r w:rsidR="00CB74B3" w:rsidRPr="001E518B">
              <w:rPr>
                <w:rFonts w:ascii="Calibri" w:eastAsia="SimSun" w:hAnsi="Calibri" w:cs="Calibri"/>
                <w:sz w:val="22"/>
                <w:szCs w:val="22"/>
              </w:rPr>
              <w:t xml:space="preserve"> a la 2</w:t>
            </w:r>
            <w:r>
              <w:rPr>
                <w:rFonts w:ascii="Calibri" w:eastAsia="SimSun" w:hAnsi="Calibri" w:cs="Calibri"/>
                <w:sz w:val="22"/>
                <w:szCs w:val="22"/>
              </w:rPr>
              <w:t>2</w:t>
            </w:r>
          </w:p>
        </w:tc>
        <w:tc>
          <w:tcPr>
            <w:tcW w:w="8642" w:type="dxa"/>
          </w:tcPr>
          <w:p w14:paraId="1A056612"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Centro C4 Tecate</w:t>
            </w:r>
          </w:p>
          <w:p w14:paraId="5C29865F"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Calle Misión Santa Rosalía s/n, esquina con calle Misión de Loreto, Fracc. El Descanso Tecate, B. C.</w:t>
            </w:r>
          </w:p>
        </w:tc>
      </w:tr>
      <w:tr w:rsidR="00CB74B3" w:rsidRPr="001E518B" w14:paraId="498834BB" w14:textId="77777777" w:rsidTr="00CF6188">
        <w:trPr>
          <w:jc w:val="center"/>
        </w:trPr>
        <w:tc>
          <w:tcPr>
            <w:tcW w:w="1617" w:type="dxa"/>
          </w:tcPr>
          <w:p w14:paraId="7966EF39" w14:textId="77777777" w:rsidR="00CB74B3" w:rsidRPr="001E518B" w:rsidRDefault="006113E5" w:rsidP="006113E5">
            <w:pPr>
              <w:ind w:left="142"/>
              <w:jc w:val="both"/>
              <w:rPr>
                <w:rFonts w:ascii="Calibri" w:eastAsia="SimSun" w:hAnsi="Calibri" w:cs="Calibri"/>
                <w:sz w:val="22"/>
                <w:szCs w:val="22"/>
              </w:rPr>
            </w:pPr>
            <w:r>
              <w:rPr>
                <w:rFonts w:ascii="Calibri" w:eastAsia="SimSun" w:hAnsi="Calibri" w:cs="Calibri"/>
                <w:sz w:val="22"/>
                <w:szCs w:val="22"/>
              </w:rPr>
              <w:t>23</w:t>
            </w:r>
            <w:r w:rsidR="00CB74B3" w:rsidRPr="001E518B">
              <w:rPr>
                <w:rFonts w:ascii="Calibri" w:eastAsia="SimSun" w:hAnsi="Calibri" w:cs="Calibri"/>
                <w:sz w:val="22"/>
                <w:szCs w:val="22"/>
              </w:rPr>
              <w:t xml:space="preserve"> a la </w:t>
            </w:r>
            <w:r>
              <w:rPr>
                <w:rFonts w:ascii="Calibri" w:eastAsia="SimSun" w:hAnsi="Calibri" w:cs="Calibri"/>
                <w:sz w:val="22"/>
                <w:szCs w:val="22"/>
              </w:rPr>
              <w:t>28</w:t>
            </w:r>
            <w:r w:rsidR="00B45AB4">
              <w:rPr>
                <w:rFonts w:ascii="Calibri" w:eastAsia="SimSun" w:hAnsi="Calibri" w:cs="Calibri"/>
                <w:sz w:val="22"/>
                <w:szCs w:val="22"/>
              </w:rPr>
              <w:t xml:space="preserve"> y 39</w:t>
            </w:r>
          </w:p>
        </w:tc>
        <w:tc>
          <w:tcPr>
            <w:tcW w:w="8642" w:type="dxa"/>
          </w:tcPr>
          <w:p w14:paraId="7CF4615A"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Complejo C4 Tijuana</w:t>
            </w:r>
          </w:p>
          <w:p w14:paraId="4647BF71"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Lote 153 Manzana 477, Fracc. Piedras Blancas, antigua carretera libre Tijuana-Tecate, Tijuana, B. C.</w:t>
            </w:r>
          </w:p>
        </w:tc>
      </w:tr>
      <w:tr w:rsidR="00CB74B3" w:rsidRPr="001E518B" w14:paraId="4ECC2561" w14:textId="77777777" w:rsidTr="00CF6188">
        <w:trPr>
          <w:jc w:val="center"/>
        </w:trPr>
        <w:tc>
          <w:tcPr>
            <w:tcW w:w="1617" w:type="dxa"/>
          </w:tcPr>
          <w:p w14:paraId="095BCC3E" w14:textId="77777777" w:rsidR="00CB74B3" w:rsidRPr="001E518B" w:rsidRDefault="006113E5" w:rsidP="006113E5">
            <w:pPr>
              <w:ind w:left="142"/>
              <w:jc w:val="both"/>
              <w:rPr>
                <w:rFonts w:ascii="Calibri" w:eastAsia="SimSun" w:hAnsi="Calibri" w:cs="Calibri"/>
                <w:sz w:val="22"/>
                <w:szCs w:val="22"/>
              </w:rPr>
            </w:pPr>
            <w:r>
              <w:rPr>
                <w:rFonts w:ascii="Calibri" w:eastAsia="SimSun" w:hAnsi="Calibri" w:cs="Calibri"/>
                <w:sz w:val="22"/>
                <w:szCs w:val="22"/>
              </w:rPr>
              <w:t>29</w:t>
            </w:r>
            <w:r w:rsidR="00CB74B3" w:rsidRPr="001E518B">
              <w:rPr>
                <w:rFonts w:ascii="Calibri" w:eastAsia="SimSun" w:hAnsi="Calibri" w:cs="Calibri"/>
                <w:sz w:val="22"/>
                <w:szCs w:val="22"/>
              </w:rPr>
              <w:t xml:space="preserve"> a la </w:t>
            </w:r>
            <w:r>
              <w:rPr>
                <w:rFonts w:ascii="Calibri" w:eastAsia="SimSun" w:hAnsi="Calibri" w:cs="Calibri"/>
                <w:sz w:val="22"/>
                <w:szCs w:val="22"/>
              </w:rPr>
              <w:t>32</w:t>
            </w:r>
          </w:p>
        </w:tc>
        <w:tc>
          <w:tcPr>
            <w:tcW w:w="8642" w:type="dxa"/>
          </w:tcPr>
          <w:p w14:paraId="21B725FD"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C4 Playas de Rosarito</w:t>
            </w:r>
          </w:p>
          <w:p w14:paraId="0A392EFC"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Calle Don Luis de la Rosa y calle Juan Vicario, s/n Col. Benito Juárez. Playas de Rosarito, Baja California.</w:t>
            </w:r>
          </w:p>
        </w:tc>
      </w:tr>
      <w:tr w:rsidR="00CB74B3" w:rsidRPr="001E518B" w14:paraId="08C7632E" w14:textId="77777777" w:rsidTr="00CF6188">
        <w:trPr>
          <w:jc w:val="center"/>
        </w:trPr>
        <w:tc>
          <w:tcPr>
            <w:tcW w:w="1617" w:type="dxa"/>
          </w:tcPr>
          <w:p w14:paraId="08C2DE0C" w14:textId="77777777" w:rsidR="00CB74B3" w:rsidRPr="001E518B" w:rsidRDefault="006113E5" w:rsidP="006113E5">
            <w:pPr>
              <w:ind w:left="142"/>
              <w:jc w:val="both"/>
              <w:rPr>
                <w:rFonts w:ascii="Calibri" w:eastAsia="SimSun" w:hAnsi="Calibri" w:cs="Calibri"/>
                <w:sz w:val="22"/>
                <w:szCs w:val="22"/>
              </w:rPr>
            </w:pPr>
            <w:r>
              <w:rPr>
                <w:rFonts w:ascii="Calibri" w:eastAsia="SimSun" w:hAnsi="Calibri" w:cs="Calibri"/>
                <w:sz w:val="22"/>
                <w:szCs w:val="22"/>
              </w:rPr>
              <w:t>33</w:t>
            </w:r>
            <w:r w:rsidR="00CB74B3" w:rsidRPr="001E518B">
              <w:rPr>
                <w:rFonts w:ascii="Calibri" w:eastAsia="SimSun" w:hAnsi="Calibri" w:cs="Calibri"/>
                <w:sz w:val="22"/>
                <w:szCs w:val="22"/>
              </w:rPr>
              <w:t xml:space="preserve"> a la </w:t>
            </w:r>
            <w:r>
              <w:rPr>
                <w:rFonts w:ascii="Calibri" w:eastAsia="SimSun" w:hAnsi="Calibri" w:cs="Calibri"/>
                <w:sz w:val="22"/>
                <w:szCs w:val="22"/>
              </w:rPr>
              <w:t>3</w:t>
            </w:r>
            <w:r w:rsidR="00CB74B3" w:rsidRPr="001E518B">
              <w:rPr>
                <w:rFonts w:ascii="Calibri" w:eastAsia="SimSun" w:hAnsi="Calibri" w:cs="Calibri"/>
                <w:sz w:val="22"/>
                <w:szCs w:val="22"/>
              </w:rPr>
              <w:t>7</w:t>
            </w:r>
          </w:p>
        </w:tc>
        <w:tc>
          <w:tcPr>
            <w:tcW w:w="8642" w:type="dxa"/>
          </w:tcPr>
          <w:p w14:paraId="36CD23BD"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Centro C4 Ensenada</w:t>
            </w:r>
          </w:p>
          <w:p w14:paraId="76E0D808"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Blvd. Zertuche, S/N</w:t>
            </w:r>
          </w:p>
          <w:p w14:paraId="2ACCAAF6" w14:textId="77777777" w:rsidR="00CB74B3" w:rsidRPr="001E518B" w:rsidRDefault="00CB74B3" w:rsidP="00CF6188">
            <w:pPr>
              <w:ind w:left="142"/>
              <w:jc w:val="both"/>
              <w:rPr>
                <w:rFonts w:ascii="Calibri" w:eastAsia="SimSun" w:hAnsi="Calibri" w:cs="Calibri"/>
                <w:sz w:val="22"/>
                <w:szCs w:val="22"/>
              </w:rPr>
            </w:pPr>
            <w:r w:rsidRPr="001E518B">
              <w:rPr>
                <w:rFonts w:ascii="Calibri" w:eastAsia="SimSun" w:hAnsi="Calibri" w:cs="Calibri"/>
                <w:sz w:val="22"/>
                <w:szCs w:val="22"/>
              </w:rPr>
              <w:t>Col. Praderas del Ciprés Ensenada, B. C.</w:t>
            </w:r>
          </w:p>
        </w:tc>
      </w:tr>
    </w:tbl>
    <w:p w14:paraId="64349DF2" w14:textId="77777777" w:rsidR="004D1905" w:rsidRDefault="004D1905" w:rsidP="00FD2870">
      <w:pPr>
        <w:tabs>
          <w:tab w:val="left" w:pos="426"/>
          <w:tab w:val="left" w:pos="851"/>
        </w:tabs>
        <w:jc w:val="both"/>
        <w:rPr>
          <w:rFonts w:ascii="Calibri" w:hAnsi="Calibri" w:cs="Calibri"/>
          <w:b/>
          <w:sz w:val="24"/>
          <w:szCs w:val="24"/>
        </w:rPr>
      </w:pPr>
    </w:p>
    <w:p w14:paraId="519C3CA2" w14:textId="77777777" w:rsidR="001B07FD" w:rsidRPr="00786952" w:rsidRDefault="001B07FD" w:rsidP="001B07FD">
      <w:pPr>
        <w:tabs>
          <w:tab w:val="left" w:pos="720"/>
          <w:tab w:val="left" w:pos="851"/>
        </w:tabs>
        <w:ind w:left="720"/>
        <w:jc w:val="both"/>
        <w:rPr>
          <w:rFonts w:ascii="Calibri" w:hAnsi="Calibri" w:cs="Calibri"/>
          <w:sz w:val="24"/>
          <w:szCs w:val="24"/>
        </w:rPr>
      </w:pPr>
      <w:r>
        <w:rPr>
          <w:rFonts w:ascii="Calibri" w:hAnsi="Calibri" w:cs="Calibri"/>
          <w:sz w:val="24"/>
          <w:szCs w:val="24"/>
        </w:rPr>
        <w:t>Para la totalidad de los servicios e</w:t>
      </w:r>
      <w:r w:rsidRPr="00737E4E">
        <w:rPr>
          <w:rFonts w:ascii="Calibri" w:hAnsi="Calibri" w:cs="Calibri"/>
          <w:sz w:val="24"/>
          <w:szCs w:val="24"/>
        </w:rPr>
        <w:t xml:space="preserve">l Proveedor deberá contactar 2 días antes de dar inicio a </w:t>
      </w:r>
      <w:r>
        <w:rPr>
          <w:rFonts w:ascii="Calibri" w:hAnsi="Calibri" w:cs="Calibri"/>
          <w:sz w:val="24"/>
          <w:szCs w:val="24"/>
        </w:rPr>
        <w:t>los servicios</w:t>
      </w:r>
      <w:r w:rsidRPr="00737E4E">
        <w:rPr>
          <w:rFonts w:ascii="Calibri" w:hAnsi="Calibri" w:cs="Calibri"/>
          <w:sz w:val="24"/>
          <w:szCs w:val="24"/>
        </w:rPr>
        <w:t xml:space="preserve">, al personal responsable de la dependencia beneficiada. </w:t>
      </w:r>
    </w:p>
    <w:p w14:paraId="71CEE605" w14:textId="77777777" w:rsidR="004D1905" w:rsidRPr="00453E33" w:rsidRDefault="004D1905" w:rsidP="001B07FD">
      <w:pPr>
        <w:tabs>
          <w:tab w:val="left" w:pos="426"/>
          <w:tab w:val="left" w:pos="851"/>
        </w:tabs>
        <w:jc w:val="both"/>
        <w:rPr>
          <w:rFonts w:ascii="Calibri" w:hAnsi="Calibri" w:cs="Calibri"/>
          <w:b/>
          <w:sz w:val="24"/>
          <w:szCs w:val="24"/>
        </w:rPr>
      </w:pPr>
    </w:p>
    <w:p w14:paraId="295B3F7C" w14:textId="77777777" w:rsidR="00FD2870" w:rsidRPr="00E67114" w:rsidRDefault="00FD2870" w:rsidP="00FD2870">
      <w:pPr>
        <w:widowControl w:val="0"/>
        <w:tabs>
          <w:tab w:val="left" w:pos="10440"/>
        </w:tabs>
        <w:ind w:left="720"/>
        <w:jc w:val="both"/>
        <w:rPr>
          <w:rFonts w:ascii="Calibri" w:hAnsi="Calibri" w:cs="Helvetica"/>
          <w:snapToGrid w:val="0"/>
          <w:sz w:val="24"/>
        </w:rPr>
      </w:pPr>
      <w:r w:rsidRPr="00E67114">
        <w:rPr>
          <w:rFonts w:ascii="Calibri" w:hAnsi="Calibri" w:cs="Helvetica"/>
          <w:snapToGrid w:val="0"/>
          <w:sz w:val="24"/>
        </w:rPr>
        <w:t>Los riesgos y gastos de la conservación de los bienes que se derivan del servicio materia de la presente licitación, correrán por cuenta del licitante favorecido con el resultado del fallo correspondiente, hasta la total conclusión de los trabajos objeto de la presente licitación.</w:t>
      </w:r>
    </w:p>
    <w:p w14:paraId="2C9F40A7" w14:textId="77777777" w:rsidR="00860AE5" w:rsidRDefault="00860AE5" w:rsidP="00860AE5">
      <w:pPr>
        <w:tabs>
          <w:tab w:val="left" w:pos="426"/>
          <w:tab w:val="left" w:pos="851"/>
        </w:tabs>
        <w:ind w:left="709"/>
        <w:jc w:val="both"/>
        <w:rPr>
          <w:rFonts w:ascii="Calibri" w:hAnsi="Calibri" w:cs="Calibri"/>
          <w:sz w:val="24"/>
          <w:szCs w:val="24"/>
        </w:rPr>
      </w:pPr>
    </w:p>
    <w:p w14:paraId="748020E1" w14:textId="77777777" w:rsidR="002B4139" w:rsidRPr="008304FF" w:rsidRDefault="002B4139" w:rsidP="00A2010C">
      <w:pPr>
        <w:pStyle w:val="2"/>
        <w:tabs>
          <w:tab w:val="left" w:pos="142"/>
          <w:tab w:val="left" w:pos="450"/>
        </w:tabs>
        <w:ind w:left="709"/>
        <w:rPr>
          <w:rFonts w:asciiTheme="minorHAnsi" w:hAnsiTheme="minorHAnsi" w:cstheme="minorHAnsi"/>
          <w:b/>
          <w:sz w:val="26"/>
          <w:szCs w:val="26"/>
        </w:rPr>
      </w:pPr>
      <w:r w:rsidRPr="008304FF">
        <w:rPr>
          <w:rFonts w:asciiTheme="minorHAnsi" w:hAnsiTheme="minorHAnsi" w:cstheme="minorHAnsi"/>
          <w:b/>
          <w:sz w:val="26"/>
          <w:szCs w:val="26"/>
        </w:rPr>
        <w:t xml:space="preserve">4.3 </w:t>
      </w:r>
      <w:r w:rsidR="009D0D39" w:rsidRPr="008304FF">
        <w:rPr>
          <w:rFonts w:asciiTheme="minorHAnsi" w:hAnsiTheme="minorHAnsi" w:cs="Arial"/>
          <w:b/>
          <w:sz w:val="26"/>
          <w:szCs w:val="26"/>
        </w:rPr>
        <w:t>PLAZO DE VIGENCIA DEL CONTRATO Y CONDICIONES DE LOS SERVICIOS</w:t>
      </w:r>
      <w:r w:rsidRPr="008304FF">
        <w:rPr>
          <w:rFonts w:asciiTheme="minorHAnsi" w:hAnsiTheme="minorHAnsi" w:cstheme="minorHAnsi"/>
          <w:b/>
          <w:sz w:val="26"/>
          <w:szCs w:val="26"/>
        </w:rPr>
        <w:t>:</w:t>
      </w:r>
    </w:p>
    <w:p w14:paraId="727A4C40" w14:textId="77777777" w:rsidR="000C6D65" w:rsidRDefault="000C6D65" w:rsidP="000C6D65">
      <w:pPr>
        <w:pStyle w:val="1"/>
        <w:ind w:left="142" w:right="27"/>
        <w:jc w:val="both"/>
        <w:rPr>
          <w:rFonts w:ascii="Calibri" w:hAnsi="Calibri" w:cs="Calibri"/>
          <w:b w:val="0"/>
          <w:sz w:val="24"/>
        </w:rPr>
      </w:pPr>
    </w:p>
    <w:p w14:paraId="58CC1E79" w14:textId="77777777" w:rsidR="000C6D65" w:rsidRPr="001B07FD" w:rsidRDefault="000C6D65" w:rsidP="000C6D65">
      <w:pPr>
        <w:tabs>
          <w:tab w:val="left" w:pos="426"/>
          <w:tab w:val="left" w:pos="851"/>
        </w:tabs>
        <w:ind w:left="709"/>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29B9DF1A" w14:textId="77777777" w:rsidR="000C6D65" w:rsidRDefault="000C6D65" w:rsidP="000C6D65">
      <w:pPr>
        <w:pStyle w:val="1"/>
        <w:ind w:left="142" w:right="27"/>
        <w:jc w:val="both"/>
        <w:rPr>
          <w:rFonts w:ascii="Calibri" w:hAnsi="Calibri" w:cs="Calibri"/>
          <w:b w:val="0"/>
          <w:sz w:val="24"/>
        </w:rPr>
      </w:pPr>
    </w:p>
    <w:p w14:paraId="5AB0A570" w14:textId="77777777" w:rsidR="000C6D65" w:rsidRPr="00A20607" w:rsidRDefault="000C6D65" w:rsidP="000C6D65">
      <w:pPr>
        <w:pStyle w:val="1"/>
        <w:ind w:left="720"/>
        <w:jc w:val="both"/>
        <w:rPr>
          <w:rFonts w:ascii="Calibri" w:hAnsi="Calibri" w:cs="Calibri"/>
          <w:b w:val="0"/>
          <w:sz w:val="24"/>
        </w:rPr>
      </w:pPr>
      <w:r>
        <w:rPr>
          <w:rFonts w:ascii="Calibri" w:hAnsi="Calibri" w:cs="Calibri"/>
          <w:b w:val="0"/>
          <w:sz w:val="24"/>
        </w:rPr>
        <w:t xml:space="preserve">Los servicios de soporte, mantenimiento, </w:t>
      </w:r>
      <w:r w:rsidRPr="00031F67">
        <w:rPr>
          <w:rFonts w:ascii="Calibri" w:hAnsi="Calibri" w:cs="Calibri"/>
          <w:b w:val="0"/>
          <w:sz w:val="24"/>
        </w:rPr>
        <w:t xml:space="preserve">garantía extendida </w:t>
      </w:r>
      <w:r>
        <w:rPr>
          <w:rFonts w:ascii="Calibri" w:hAnsi="Calibri" w:cs="Calibri"/>
          <w:b w:val="0"/>
          <w:sz w:val="24"/>
        </w:rPr>
        <w:t xml:space="preserve">y renovación </w:t>
      </w:r>
      <w:r w:rsidRPr="00031F67">
        <w:rPr>
          <w:rFonts w:ascii="Calibri" w:hAnsi="Calibri" w:cs="Calibri"/>
          <w:b w:val="0"/>
          <w:sz w:val="24"/>
        </w:rPr>
        <w:t>a</w:t>
      </w:r>
      <w:r>
        <w:rPr>
          <w:rFonts w:ascii="Calibri" w:hAnsi="Calibri" w:cs="Calibri"/>
          <w:b w:val="0"/>
          <w:sz w:val="24"/>
        </w:rPr>
        <w:t xml:space="preserve"> equipos </w:t>
      </w:r>
      <w:r w:rsidR="00362FCE">
        <w:rPr>
          <w:rFonts w:ascii="Calibri" w:hAnsi="Calibri" w:cs="Calibri"/>
          <w:b w:val="0"/>
          <w:sz w:val="24"/>
        </w:rPr>
        <w:t>descritos en el Anexo Técnico</w:t>
      </w:r>
      <w:r>
        <w:rPr>
          <w:rFonts w:ascii="Calibri" w:hAnsi="Calibri" w:cs="Calibri"/>
          <w:b w:val="0"/>
          <w:sz w:val="24"/>
        </w:rPr>
        <w:t xml:space="preserve">, deberán ser prestados </w:t>
      </w:r>
      <w:r w:rsidR="00362FCE">
        <w:rPr>
          <w:rFonts w:ascii="Calibri" w:hAnsi="Calibri" w:cs="Calibri"/>
          <w:b w:val="0"/>
          <w:sz w:val="24"/>
        </w:rPr>
        <w:t xml:space="preserve">por el </w:t>
      </w:r>
      <w:r w:rsidR="00362FCE" w:rsidRPr="00362FCE">
        <w:rPr>
          <w:rFonts w:ascii="Calibri" w:hAnsi="Calibri" w:cs="Calibri"/>
          <w:sz w:val="24"/>
        </w:rPr>
        <w:t>periodo de 5 meses a partir de la fecha de la firma de contrato</w:t>
      </w:r>
      <w:r w:rsidR="00362FCE">
        <w:rPr>
          <w:rFonts w:ascii="Calibri" w:hAnsi="Calibri" w:cs="Calibri"/>
          <w:b w:val="0"/>
          <w:sz w:val="24"/>
        </w:rPr>
        <w:t>.</w:t>
      </w:r>
      <w:r w:rsidRPr="00B86E37">
        <w:rPr>
          <w:rFonts w:ascii="Calibri" w:hAnsi="Calibri" w:cs="Calibri"/>
          <w:b w:val="0"/>
          <w:sz w:val="24"/>
        </w:rPr>
        <w:t xml:space="preserve"> </w:t>
      </w:r>
    </w:p>
    <w:p w14:paraId="45C78DFB" w14:textId="77777777" w:rsidR="000C6D65" w:rsidRPr="00362FCE" w:rsidRDefault="000C6D65" w:rsidP="000C6D65">
      <w:pPr>
        <w:pStyle w:val="BodyTextIndent"/>
        <w:tabs>
          <w:tab w:val="left" w:pos="900"/>
        </w:tabs>
        <w:spacing w:line="240" w:lineRule="auto"/>
        <w:ind w:left="720" w:firstLine="0"/>
        <w:rPr>
          <w:rFonts w:ascii="Calibri" w:hAnsi="Calibri" w:cs="Calibri"/>
          <w:b w:val="0"/>
          <w:sz w:val="24"/>
          <w:szCs w:val="24"/>
        </w:rPr>
      </w:pPr>
    </w:p>
    <w:p w14:paraId="139EBD4A" w14:textId="77777777" w:rsidR="000C6D65" w:rsidRDefault="000C6D65" w:rsidP="000C6D65">
      <w:pPr>
        <w:pStyle w:val="BodyTextIndent"/>
        <w:ind w:left="720" w:firstLine="0"/>
        <w:rPr>
          <w:rFonts w:ascii="Calibri" w:hAnsi="Calibri" w:cs="Calibri"/>
          <w:sz w:val="24"/>
          <w:szCs w:val="24"/>
        </w:rPr>
      </w:pPr>
      <w:r w:rsidRPr="00F232D2">
        <w:rPr>
          <w:rFonts w:ascii="Calibri" w:hAnsi="Calibri" w:cs="Calibri"/>
          <w:sz w:val="24"/>
          <w:szCs w:val="24"/>
        </w:rPr>
        <w:t xml:space="preserve">→Garantía extendida del equipo: La Póliza incluye la garantía extendida del equipo por </w:t>
      </w:r>
      <w:r w:rsidR="00362FCE">
        <w:rPr>
          <w:rFonts w:ascii="Calibri" w:hAnsi="Calibri" w:cs="Calibri"/>
          <w:sz w:val="24"/>
          <w:szCs w:val="24"/>
        </w:rPr>
        <w:t>5 meses</w:t>
      </w:r>
      <w:r w:rsidRPr="00F232D2">
        <w:rPr>
          <w:rFonts w:ascii="Calibri" w:hAnsi="Calibri" w:cs="Calibri"/>
          <w:sz w:val="24"/>
          <w:szCs w:val="24"/>
        </w:rPr>
        <w:t xml:space="preserve"> a partir de la fecha de contratación.</w:t>
      </w:r>
    </w:p>
    <w:p w14:paraId="4BD070F6" w14:textId="77777777" w:rsidR="000C6D65" w:rsidRDefault="000C6D65" w:rsidP="000C6D65">
      <w:pPr>
        <w:pStyle w:val="BodyTextIndent"/>
        <w:ind w:left="142" w:firstLine="0"/>
        <w:rPr>
          <w:rFonts w:ascii="Calibri" w:hAnsi="Calibri" w:cs="Calibri"/>
          <w:sz w:val="24"/>
          <w:szCs w:val="24"/>
        </w:rPr>
      </w:pPr>
    </w:p>
    <w:p w14:paraId="168A663C" w14:textId="77777777" w:rsidR="000C6D65" w:rsidRDefault="000C6D65" w:rsidP="000C6D65">
      <w:pPr>
        <w:pStyle w:val="BodyTextIndent"/>
        <w:ind w:left="142" w:firstLine="0"/>
        <w:rPr>
          <w:rFonts w:ascii="Calibri" w:hAnsi="Calibri" w:cs="Calibri"/>
          <w:sz w:val="24"/>
          <w:szCs w:val="24"/>
        </w:rPr>
      </w:pPr>
    </w:p>
    <w:p w14:paraId="5680CF9B" w14:textId="77777777" w:rsidR="00025383" w:rsidRPr="001B07FD" w:rsidRDefault="00025383" w:rsidP="00025383">
      <w:pPr>
        <w:tabs>
          <w:tab w:val="left" w:pos="426"/>
          <w:tab w:val="left" w:pos="851"/>
        </w:tabs>
        <w:ind w:left="709"/>
        <w:jc w:val="both"/>
        <w:rPr>
          <w:rFonts w:ascii="Calibri" w:hAnsi="Calibri" w:cs="Calibri"/>
          <w:b/>
          <w:color w:val="990033"/>
          <w:sz w:val="24"/>
          <w:szCs w:val="24"/>
        </w:rPr>
      </w:pPr>
      <w:r>
        <w:rPr>
          <w:rFonts w:ascii="Calibri" w:hAnsi="Calibri" w:cs="Calibri"/>
          <w:b/>
          <w:color w:val="990033"/>
          <w:sz w:val="24"/>
          <w:szCs w:val="24"/>
          <w:u w:val="single"/>
        </w:rPr>
        <w:t>PAQUETE DOS</w:t>
      </w:r>
      <w:r w:rsidRPr="001B07FD">
        <w:rPr>
          <w:rFonts w:ascii="Calibri" w:hAnsi="Calibri" w:cs="Calibri"/>
          <w:b/>
          <w:color w:val="990033"/>
          <w:sz w:val="24"/>
          <w:szCs w:val="24"/>
        </w:rPr>
        <w:t xml:space="preserve"> “SERVICIO DE MANTENIMIENTO </w:t>
      </w:r>
      <w:r>
        <w:rPr>
          <w:rFonts w:ascii="Calibri" w:hAnsi="Calibri" w:cs="Calibri"/>
          <w:b/>
          <w:color w:val="990033"/>
          <w:sz w:val="24"/>
          <w:szCs w:val="24"/>
        </w:rPr>
        <w:t>PARA SERVIDORES DE BASE DE DATOS</w:t>
      </w:r>
      <w:r w:rsidRPr="001B07FD">
        <w:rPr>
          <w:rFonts w:ascii="Calibri" w:hAnsi="Calibri" w:cs="Calibri"/>
          <w:b/>
          <w:color w:val="990033"/>
          <w:sz w:val="24"/>
          <w:szCs w:val="24"/>
        </w:rPr>
        <w:t>”</w:t>
      </w:r>
    </w:p>
    <w:p w14:paraId="26A955E9" w14:textId="77777777" w:rsidR="00430B1B" w:rsidRPr="000A0F7A" w:rsidRDefault="00430B1B" w:rsidP="00A2010C">
      <w:pPr>
        <w:pStyle w:val="2"/>
        <w:tabs>
          <w:tab w:val="left" w:pos="142"/>
          <w:tab w:val="left" w:pos="450"/>
        </w:tabs>
        <w:ind w:left="709"/>
        <w:rPr>
          <w:rFonts w:asciiTheme="minorHAnsi" w:hAnsiTheme="minorHAnsi" w:cstheme="minorHAnsi"/>
          <w:b/>
          <w:sz w:val="24"/>
          <w:szCs w:val="24"/>
        </w:rPr>
      </w:pPr>
    </w:p>
    <w:p w14:paraId="49519500" w14:textId="77777777" w:rsidR="00025383" w:rsidRDefault="00025383" w:rsidP="00025383">
      <w:pPr>
        <w:pStyle w:val="2"/>
        <w:ind w:left="720" w:right="27"/>
        <w:rPr>
          <w:rFonts w:ascii="Calibri" w:hAnsi="Calibri" w:cs="Arial"/>
          <w:sz w:val="24"/>
          <w:szCs w:val="24"/>
        </w:rPr>
      </w:pPr>
      <w:r>
        <w:rPr>
          <w:rFonts w:ascii="Calibri" w:hAnsi="Calibri" w:cs="Arial"/>
          <w:bCs/>
          <w:color w:val="0F243E"/>
          <w:sz w:val="24"/>
        </w:rPr>
        <w:t>Para la totalidad de la</w:t>
      </w:r>
      <w:r w:rsidRPr="008206C8">
        <w:rPr>
          <w:rFonts w:ascii="Calibri" w:hAnsi="Calibri" w:cs="Arial"/>
          <w:bCs/>
          <w:color w:val="0F243E"/>
          <w:sz w:val="24"/>
        </w:rPr>
        <w:t>s pa</w:t>
      </w:r>
      <w:r>
        <w:rPr>
          <w:rFonts w:ascii="Calibri" w:hAnsi="Calibri" w:cs="Arial"/>
          <w:bCs/>
          <w:color w:val="0F243E"/>
          <w:sz w:val="24"/>
        </w:rPr>
        <w:t>rtidas</w:t>
      </w:r>
      <w:r w:rsidRPr="008206C8">
        <w:rPr>
          <w:rFonts w:ascii="Calibri" w:hAnsi="Calibri" w:cs="Arial"/>
          <w:bCs/>
          <w:color w:val="0F243E"/>
          <w:sz w:val="24"/>
        </w:rPr>
        <w:t xml:space="preserve">, </w:t>
      </w:r>
      <w:r>
        <w:rPr>
          <w:rFonts w:ascii="Calibri" w:hAnsi="Calibri" w:cs="Arial"/>
          <w:sz w:val="24"/>
          <w:szCs w:val="24"/>
        </w:rPr>
        <w:t>el</w:t>
      </w:r>
      <w:r w:rsidRPr="00641BF9">
        <w:rPr>
          <w:rFonts w:ascii="Calibri" w:hAnsi="Calibri" w:cs="Arial"/>
          <w:sz w:val="24"/>
          <w:szCs w:val="24"/>
        </w:rPr>
        <w:t xml:space="preserve"> suministro </w:t>
      </w:r>
      <w:r>
        <w:rPr>
          <w:rFonts w:ascii="Calibri" w:hAnsi="Calibri" w:cs="Arial"/>
          <w:sz w:val="24"/>
          <w:szCs w:val="24"/>
        </w:rPr>
        <w:t>de la ampliación de garantías</w:t>
      </w:r>
      <w:r w:rsidRPr="00641BF9">
        <w:rPr>
          <w:rFonts w:ascii="Calibri" w:hAnsi="Calibri" w:cs="Arial"/>
          <w:sz w:val="24"/>
          <w:szCs w:val="24"/>
        </w:rPr>
        <w:t xml:space="preserve"> materia de la pres</w:t>
      </w:r>
      <w:r w:rsidRPr="00257F18">
        <w:rPr>
          <w:rFonts w:ascii="Calibri" w:hAnsi="Calibri" w:cs="Arial"/>
          <w:sz w:val="24"/>
          <w:szCs w:val="24"/>
        </w:rPr>
        <w:t xml:space="preserve">ente licitación, deberá realizarse en un plazo de </w:t>
      </w:r>
      <w:r w:rsidR="00566DA6">
        <w:rPr>
          <w:rFonts w:ascii="Calibri" w:hAnsi="Calibri" w:cs="Arial"/>
          <w:b/>
          <w:sz w:val="24"/>
          <w:szCs w:val="24"/>
        </w:rPr>
        <w:t>2</w:t>
      </w:r>
      <w:r>
        <w:rPr>
          <w:rFonts w:ascii="Calibri" w:hAnsi="Calibri" w:cs="Arial"/>
          <w:b/>
          <w:sz w:val="24"/>
          <w:szCs w:val="24"/>
        </w:rPr>
        <w:t>0</w:t>
      </w:r>
      <w:r w:rsidRPr="00257F18">
        <w:rPr>
          <w:rFonts w:ascii="Calibri" w:hAnsi="Calibri" w:cs="Arial"/>
          <w:b/>
          <w:sz w:val="24"/>
          <w:szCs w:val="24"/>
        </w:rPr>
        <w:t xml:space="preserve"> (</w:t>
      </w:r>
      <w:r w:rsidR="00566DA6">
        <w:rPr>
          <w:rFonts w:ascii="Calibri" w:hAnsi="Calibri" w:cs="Arial"/>
          <w:b/>
          <w:sz w:val="24"/>
          <w:szCs w:val="24"/>
        </w:rPr>
        <w:t>veinte</w:t>
      </w:r>
      <w:r w:rsidRPr="00257F18">
        <w:rPr>
          <w:rFonts w:ascii="Calibri" w:hAnsi="Calibri" w:cs="Arial"/>
          <w:b/>
          <w:sz w:val="24"/>
          <w:szCs w:val="24"/>
        </w:rPr>
        <w:t>)</w:t>
      </w:r>
      <w:r w:rsidRPr="00257F18">
        <w:rPr>
          <w:rFonts w:ascii="Calibri" w:hAnsi="Calibri" w:cs="Arial"/>
          <w:sz w:val="24"/>
          <w:szCs w:val="24"/>
        </w:rPr>
        <w:t xml:space="preserve"> días </w:t>
      </w:r>
      <w:r>
        <w:rPr>
          <w:rFonts w:ascii="Calibri" w:hAnsi="Calibri" w:cs="Arial"/>
          <w:sz w:val="24"/>
          <w:szCs w:val="24"/>
        </w:rPr>
        <w:t xml:space="preserve">naturales </w:t>
      </w:r>
      <w:r w:rsidRPr="00257F18">
        <w:rPr>
          <w:rFonts w:ascii="Calibri" w:hAnsi="Calibri" w:cs="Arial"/>
          <w:sz w:val="24"/>
          <w:szCs w:val="24"/>
        </w:rPr>
        <w:t xml:space="preserve">contados a partir </w:t>
      </w:r>
      <w:r>
        <w:rPr>
          <w:rFonts w:ascii="Calibri" w:hAnsi="Calibri" w:cs="Arial"/>
          <w:sz w:val="24"/>
          <w:szCs w:val="24"/>
        </w:rPr>
        <w:t>de la notificación del fallo</w:t>
      </w:r>
      <w:r w:rsidRPr="00257F18">
        <w:rPr>
          <w:rFonts w:ascii="Calibri" w:hAnsi="Calibri" w:cs="Arial"/>
          <w:sz w:val="24"/>
          <w:szCs w:val="24"/>
        </w:rPr>
        <w:t>.</w:t>
      </w:r>
    </w:p>
    <w:p w14:paraId="59CDF42B" w14:textId="77777777" w:rsidR="005A6850" w:rsidRDefault="005A6850" w:rsidP="00025383">
      <w:pPr>
        <w:pStyle w:val="2"/>
        <w:ind w:left="720" w:right="27"/>
        <w:rPr>
          <w:rFonts w:ascii="Calibri" w:hAnsi="Calibri" w:cs="Arial"/>
          <w:sz w:val="24"/>
          <w:szCs w:val="24"/>
        </w:rPr>
      </w:pPr>
    </w:p>
    <w:p w14:paraId="4D1D0749" w14:textId="77777777" w:rsidR="005A6850" w:rsidRDefault="005A6850" w:rsidP="00025383">
      <w:pPr>
        <w:pStyle w:val="2"/>
        <w:ind w:left="720" w:right="27"/>
        <w:rPr>
          <w:rFonts w:ascii="Calibri" w:hAnsi="Calibri" w:cs="Arial"/>
          <w:sz w:val="24"/>
          <w:szCs w:val="24"/>
        </w:rPr>
      </w:pPr>
      <w:r>
        <w:rPr>
          <w:rFonts w:ascii="Calibri" w:hAnsi="Calibri" w:cs="Arial"/>
          <w:sz w:val="24"/>
          <w:szCs w:val="24"/>
        </w:rPr>
        <w:t>Con un periodo de cobertura del contrato de 10 meses.</w:t>
      </w:r>
    </w:p>
    <w:p w14:paraId="6DAD6A69" w14:textId="77777777" w:rsidR="00025383" w:rsidRPr="004F1F4A" w:rsidRDefault="00025383" w:rsidP="003D0367">
      <w:pPr>
        <w:pStyle w:val="1"/>
        <w:jc w:val="both"/>
        <w:rPr>
          <w:rFonts w:asciiTheme="minorHAnsi" w:hAnsiTheme="minorHAnsi" w:cs="Arial"/>
          <w:b w:val="0"/>
          <w:bCs/>
          <w:sz w:val="24"/>
          <w:szCs w:val="24"/>
        </w:rPr>
      </w:pPr>
    </w:p>
    <w:p w14:paraId="30D837C1"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lastRenderedPageBreak/>
        <w:t xml:space="preserve">Con fundamento en el artículo 62 del Reglamento, una vez formalizado el contrato se podrá modificar a efecto de diferir la fecha para la </w:t>
      </w:r>
      <w:r w:rsidR="003D0367">
        <w:rPr>
          <w:rFonts w:asciiTheme="minorHAnsi" w:hAnsiTheme="minorHAnsi" w:cs="Arial"/>
          <w:b w:val="0"/>
          <w:bCs/>
          <w:sz w:val="24"/>
          <w:szCs w:val="24"/>
        </w:rPr>
        <w:t>prestación de los servicios</w:t>
      </w:r>
      <w:r w:rsidRPr="004F1F4A">
        <w:rPr>
          <w:rFonts w:asciiTheme="minorHAnsi" w:hAnsiTheme="minorHAnsi" w:cs="Arial"/>
          <w:b w:val="0"/>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w:t>
      </w:r>
      <w:r w:rsidR="003D0367">
        <w:rPr>
          <w:rFonts w:asciiTheme="minorHAnsi" w:hAnsiTheme="minorHAnsi" w:cs="Arial"/>
          <w:b w:val="0"/>
          <w:bCs/>
          <w:sz w:val="24"/>
          <w:szCs w:val="24"/>
        </w:rPr>
        <w:t>prestación del servicio</w:t>
      </w:r>
      <w:r w:rsidRPr="004F1F4A">
        <w:rPr>
          <w:rFonts w:asciiTheme="minorHAnsi" w:hAnsiTheme="minorHAnsi" w:cs="Arial"/>
          <w:b w:val="0"/>
          <w:bCs/>
          <w:sz w:val="24"/>
          <w:szCs w:val="24"/>
        </w:rPr>
        <w:t>.</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71DFB975" w14:textId="77777777" w:rsidR="004F1F4A" w:rsidRDefault="004F1F4A" w:rsidP="00A2010C">
      <w:pPr>
        <w:pStyle w:val="1"/>
        <w:tabs>
          <w:tab w:val="left" w:pos="142"/>
        </w:tabs>
        <w:ind w:left="709"/>
        <w:jc w:val="both"/>
        <w:rPr>
          <w:rFonts w:asciiTheme="minorHAnsi" w:hAnsiTheme="minorHAnsi" w:cstheme="minorHAnsi"/>
          <w:b w:val="0"/>
          <w:bCs/>
          <w:sz w:val="24"/>
          <w:szCs w:val="24"/>
        </w:rPr>
      </w:pPr>
    </w:p>
    <w:p w14:paraId="2EDAAF3F" w14:textId="77777777" w:rsidR="002B4139" w:rsidRDefault="002B4139" w:rsidP="00A2010C">
      <w:pPr>
        <w:pStyle w:val="BodyTextIndent"/>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 xml:space="preserve">4.4 PERIODO DE GARANTÍA DE LOS </w:t>
      </w:r>
      <w:r w:rsidR="00F07F85">
        <w:rPr>
          <w:rFonts w:asciiTheme="minorHAnsi" w:hAnsiTheme="minorHAnsi" w:cstheme="minorHAnsi"/>
          <w:sz w:val="26"/>
          <w:szCs w:val="26"/>
        </w:rPr>
        <w:t>SERVICIOS</w:t>
      </w:r>
      <w:r w:rsidRPr="00FB7F33">
        <w:rPr>
          <w:rFonts w:asciiTheme="minorHAnsi" w:hAnsiTheme="minorHAnsi" w:cstheme="minorHAnsi"/>
          <w:sz w:val="26"/>
          <w:szCs w:val="26"/>
        </w:rPr>
        <w:t>:</w:t>
      </w:r>
    </w:p>
    <w:p w14:paraId="1681D38A" w14:textId="77777777" w:rsidR="009B76FC" w:rsidRDefault="009B76FC" w:rsidP="009B76FC">
      <w:pPr>
        <w:tabs>
          <w:tab w:val="left" w:pos="426"/>
          <w:tab w:val="left" w:pos="851"/>
        </w:tabs>
        <w:ind w:left="709"/>
        <w:jc w:val="both"/>
        <w:rPr>
          <w:rFonts w:ascii="Calibri" w:hAnsi="Calibri" w:cs="Calibri"/>
          <w:b/>
          <w:color w:val="990033"/>
          <w:sz w:val="24"/>
          <w:szCs w:val="24"/>
          <w:u w:val="single"/>
        </w:rPr>
      </w:pPr>
    </w:p>
    <w:p w14:paraId="0D9D0BD5" w14:textId="77777777" w:rsidR="009B76FC" w:rsidRPr="001B07FD" w:rsidRDefault="009B76FC" w:rsidP="009B76FC">
      <w:pPr>
        <w:tabs>
          <w:tab w:val="left" w:pos="426"/>
          <w:tab w:val="left" w:pos="851"/>
        </w:tabs>
        <w:ind w:left="709"/>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5CDBB4C8" w14:textId="77777777" w:rsidR="009B76FC" w:rsidRDefault="009B76FC" w:rsidP="00A2010C">
      <w:pPr>
        <w:pStyle w:val="BodyTextIndent"/>
        <w:tabs>
          <w:tab w:val="left" w:pos="142"/>
        </w:tabs>
        <w:spacing w:line="240" w:lineRule="auto"/>
        <w:ind w:left="709" w:firstLine="0"/>
        <w:rPr>
          <w:rFonts w:asciiTheme="minorHAnsi" w:hAnsiTheme="minorHAnsi" w:cstheme="minorHAnsi"/>
          <w:sz w:val="26"/>
          <w:szCs w:val="26"/>
        </w:rPr>
      </w:pPr>
    </w:p>
    <w:p w14:paraId="73B344A7" w14:textId="77777777" w:rsidR="009B76FC" w:rsidRPr="00F232D2" w:rsidRDefault="009B76FC" w:rsidP="009B76FC">
      <w:pPr>
        <w:ind w:left="720"/>
        <w:jc w:val="both"/>
        <w:rPr>
          <w:rFonts w:ascii="Calibri" w:hAnsi="Calibri" w:cs="Calibri"/>
          <w:b/>
          <w:sz w:val="24"/>
          <w:szCs w:val="24"/>
        </w:rPr>
      </w:pPr>
      <w:r w:rsidRPr="00F232D2">
        <w:rPr>
          <w:rFonts w:ascii="Calibri" w:hAnsi="Calibri" w:cs="Calibri"/>
          <w:b/>
          <w:sz w:val="24"/>
          <w:szCs w:val="24"/>
        </w:rPr>
        <w:t>-Garantía expirada por parte del fabricante</w:t>
      </w:r>
    </w:p>
    <w:p w14:paraId="3F5DBF5E" w14:textId="77777777" w:rsidR="00D425F2" w:rsidRPr="00D425F2" w:rsidRDefault="00D425F2" w:rsidP="00D425F2">
      <w:pPr>
        <w:ind w:left="720"/>
        <w:jc w:val="both"/>
        <w:rPr>
          <w:rFonts w:ascii="Calibri" w:hAnsi="Calibri" w:cs="Calibri"/>
          <w:sz w:val="24"/>
          <w:szCs w:val="24"/>
        </w:rPr>
      </w:pPr>
      <w:r w:rsidRPr="00D425F2">
        <w:rPr>
          <w:rFonts w:ascii="Calibri" w:hAnsi="Calibri" w:cs="Calibri"/>
          <w:sz w:val="24"/>
          <w:szCs w:val="24"/>
        </w:rPr>
        <w:t>En caso de que el licitante no pueda obtener refacciones para algún equipo descrito en dicho anexo, debido a que ha expirado el tiempo límite de soporte por parte del fabricante, el licitante se compromete a reemplazar el equipo en fallo y sin garantía por parte del fabricante, con un equipo de iguales o superiores características que cumpla con las funciones requeridas por el cliente, a manera de préstamo, por un plazo de hasta 60 días contados a partir de la instalación y puesta en marcha de dicho equipo. El cliente se compromete en este caso a devolver el equipo en préstamo una vez transcurrido el plazo mencionado.</w:t>
      </w:r>
    </w:p>
    <w:p w14:paraId="0A834701" w14:textId="77777777" w:rsidR="009B76FC" w:rsidRPr="00095E1D" w:rsidRDefault="009B76FC" w:rsidP="009B76FC">
      <w:pPr>
        <w:ind w:left="720"/>
        <w:jc w:val="both"/>
        <w:rPr>
          <w:rFonts w:ascii="Calibri" w:hAnsi="Calibri" w:cs="Calibri"/>
          <w:b/>
          <w:sz w:val="24"/>
          <w:szCs w:val="24"/>
        </w:rPr>
      </w:pPr>
      <w:r w:rsidRPr="00095E1D">
        <w:rPr>
          <w:rFonts w:ascii="Calibri" w:hAnsi="Calibri" w:cs="Calibri"/>
          <w:b/>
          <w:sz w:val="24"/>
          <w:szCs w:val="24"/>
        </w:rPr>
        <w:t>-Administración y alcances</w:t>
      </w:r>
    </w:p>
    <w:p w14:paraId="69479A46" w14:textId="77777777" w:rsidR="009B76FC" w:rsidRPr="00F232D2" w:rsidRDefault="009B76FC" w:rsidP="009B76FC">
      <w:pPr>
        <w:ind w:left="720"/>
        <w:jc w:val="both"/>
        <w:rPr>
          <w:rFonts w:ascii="Calibri" w:hAnsi="Calibri" w:cs="Calibri"/>
          <w:sz w:val="24"/>
          <w:szCs w:val="24"/>
        </w:rPr>
      </w:pPr>
      <w:r>
        <w:rPr>
          <w:rFonts w:ascii="Calibri" w:hAnsi="Calibri" w:cs="Calibri"/>
          <w:sz w:val="24"/>
          <w:szCs w:val="24"/>
        </w:rPr>
        <w:t xml:space="preserve">En todo momento el cliente conserva los privilegios de administración y configuración de los equipos contemplados en dicho anexo. La responsabilidad del funcionamiento de la red recae entonces en el cliente, solamente en la parte de configuración de dichos equipos. La responsabilidad del licitante recae en el correcto funcionamiento de los equipos, en las partes de hardware y software. </w:t>
      </w:r>
    </w:p>
    <w:p w14:paraId="7AF65002" w14:textId="77777777" w:rsidR="009B76FC" w:rsidRPr="00F232D2" w:rsidRDefault="009B76FC" w:rsidP="009B76FC">
      <w:pPr>
        <w:ind w:left="720"/>
        <w:jc w:val="both"/>
        <w:rPr>
          <w:rFonts w:ascii="Calibri" w:hAnsi="Calibri"/>
          <w:b/>
          <w:bCs/>
          <w:sz w:val="24"/>
          <w:szCs w:val="24"/>
        </w:rPr>
      </w:pPr>
      <w:r w:rsidRPr="00F232D2">
        <w:rPr>
          <w:rFonts w:ascii="Calibri" w:hAnsi="Calibri"/>
          <w:b/>
          <w:bCs/>
          <w:sz w:val="24"/>
          <w:szCs w:val="24"/>
        </w:rPr>
        <w:t>-Garantía Extendida del equipo</w:t>
      </w:r>
    </w:p>
    <w:p w14:paraId="56686219" w14:textId="77777777" w:rsidR="009B76FC" w:rsidRPr="00F232D2" w:rsidRDefault="009B76FC" w:rsidP="009B76FC">
      <w:pPr>
        <w:ind w:left="720"/>
        <w:jc w:val="both"/>
        <w:rPr>
          <w:rFonts w:ascii="Calibri" w:hAnsi="Calibri"/>
          <w:bCs/>
          <w:sz w:val="24"/>
          <w:szCs w:val="24"/>
        </w:rPr>
      </w:pPr>
      <w:r w:rsidRPr="00F232D2">
        <w:rPr>
          <w:rFonts w:ascii="Calibri" w:hAnsi="Calibri"/>
          <w:bCs/>
          <w:sz w:val="24"/>
          <w:szCs w:val="24"/>
        </w:rPr>
        <w:t xml:space="preserve">La póliza incluye la garantía extendida del equipo por </w:t>
      </w:r>
      <w:r w:rsidR="00153D12">
        <w:rPr>
          <w:rFonts w:ascii="Calibri" w:hAnsi="Calibri"/>
          <w:bCs/>
          <w:sz w:val="24"/>
          <w:szCs w:val="24"/>
        </w:rPr>
        <w:t>5 meses</w:t>
      </w:r>
      <w:r w:rsidRPr="00F232D2">
        <w:rPr>
          <w:rFonts w:ascii="Calibri" w:hAnsi="Calibri"/>
          <w:bCs/>
          <w:sz w:val="24"/>
          <w:szCs w:val="24"/>
        </w:rPr>
        <w:t xml:space="preserve"> a partir de la fecha de contratación.</w:t>
      </w:r>
    </w:p>
    <w:p w14:paraId="7D883F35" w14:textId="77777777" w:rsidR="009B76FC" w:rsidRPr="00F232D2" w:rsidRDefault="009B76FC" w:rsidP="009B76FC">
      <w:pPr>
        <w:ind w:left="720"/>
        <w:jc w:val="both"/>
        <w:rPr>
          <w:rFonts w:ascii="Calibri" w:hAnsi="Calibri"/>
          <w:b/>
          <w:bCs/>
          <w:sz w:val="24"/>
          <w:szCs w:val="24"/>
        </w:rPr>
      </w:pPr>
      <w:r w:rsidRPr="00F232D2">
        <w:rPr>
          <w:rFonts w:ascii="Calibri" w:hAnsi="Calibri"/>
          <w:b/>
          <w:bCs/>
          <w:sz w:val="24"/>
          <w:szCs w:val="24"/>
        </w:rPr>
        <w:t>-Disponibilidad del Servicio</w:t>
      </w:r>
      <w:r w:rsidRPr="00F232D2">
        <w:rPr>
          <w:rFonts w:ascii="Calibri" w:hAnsi="Calibri"/>
          <w:bCs/>
          <w:sz w:val="24"/>
          <w:szCs w:val="24"/>
        </w:rPr>
        <w:t xml:space="preserve">: </w:t>
      </w:r>
      <w:r w:rsidR="00153D12" w:rsidRPr="00CF6188">
        <w:rPr>
          <w:rFonts w:ascii="Calibri" w:hAnsi="Calibri"/>
          <w:bCs/>
          <w:sz w:val="24"/>
          <w:szCs w:val="24"/>
        </w:rPr>
        <w:t>24x7x4</w:t>
      </w:r>
      <w:r w:rsidRPr="00CF6188">
        <w:rPr>
          <w:rFonts w:ascii="Calibri" w:hAnsi="Calibri"/>
          <w:bCs/>
          <w:sz w:val="24"/>
          <w:szCs w:val="24"/>
        </w:rPr>
        <w:t xml:space="preserve"> (7 días a la semana 24 horas, 365 días del año)</w:t>
      </w:r>
      <w:r>
        <w:rPr>
          <w:rFonts w:ascii="Calibri" w:hAnsi="Calibri"/>
          <w:bCs/>
          <w:sz w:val="24"/>
          <w:szCs w:val="24"/>
        </w:rPr>
        <w:t xml:space="preserve"> </w:t>
      </w:r>
      <w:r w:rsidRPr="00F232D2">
        <w:rPr>
          <w:rFonts w:ascii="Calibri" w:hAnsi="Calibri"/>
          <w:bCs/>
          <w:sz w:val="24"/>
          <w:szCs w:val="24"/>
        </w:rPr>
        <w:t>y 8x5xNBD (8am a 5pm con cambio de parte al siguiente día hábil)</w:t>
      </w:r>
      <w:r>
        <w:rPr>
          <w:rFonts w:ascii="Calibri" w:hAnsi="Calibri"/>
          <w:bCs/>
          <w:sz w:val="24"/>
          <w:szCs w:val="24"/>
        </w:rPr>
        <w:t xml:space="preserve"> de acuerdo al anexo </w:t>
      </w:r>
      <w:r w:rsidR="00153D12">
        <w:rPr>
          <w:rFonts w:ascii="Calibri" w:hAnsi="Calibri"/>
          <w:bCs/>
          <w:sz w:val="24"/>
          <w:szCs w:val="24"/>
        </w:rPr>
        <w:t>técnico.</w:t>
      </w:r>
    </w:p>
    <w:p w14:paraId="6EEDC432" w14:textId="77777777" w:rsidR="009B76FC" w:rsidRPr="00F232D2" w:rsidRDefault="009B76FC" w:rsidP="009B76FC">
      <w:pPr>
        <w:ind w:left="720"/>
        <w:jc w:val="both"/>
        <w:rPr>
          <w:rFonts w:ascii="Calibri" w:hAnsi="Calibri"/>
          <w:b/>
          <w:bCs/>
          <w:sz w:val="24"/>
          <w:szCs w:val="24"/>
        </w:rPr>
      </w:pPr>
    </w:p>
    <w:p w14:paraId="328C9A64" w14:textId="77777777" w:rsidR="009B76FC" w:rsidRDefault="009B76FC" w:rsidP="009B76FC">
      <w:pPr>
        <w:pStyle w:val="1"/>
        <w:tabs>
          <w:tab w:val="left" w:pos="142"/>
        </w:tabs>
        <w:ind w:left="720"/>
        <w:jc w:val="both"/>
        <w:rPr>
          <w:rFonts w:ascii="Calibri" w:hAnsi="Calibri"/>
          <w:b w:val="0"/>
          <w:bCs/>
          <w:sz w:val="24"/>
        </w:rPr>
      </w:pPr>
      <w:r w:rsidRPr="00C46DC2">
        <w:rPr>
          <w:rFonts w:ascii="Calibri" w:hAnsi="Calibri"/>
          <w:b w:val="0"/>
          <w:bCs/>
          <w:sz w:val="24"/>
        </w:rPr>
        <w:t>El periodo de garantí</w:t>
      </w:r>
      <w:r w:rsidR="003749E6">
        <w:rPr>
          <w:rFonts w:ascii="Calibri" w:hAnsi="Calibri"/>
          <w:b w:val="0"/>
          <w:bCs/>
          <w:sz w:val="24"/>
        </w:rPr>
        <w:t>a empezara a correr a partir de la firma del contrato</w:t>
      </w:r>
      <w:r>
        <w:rPr>
          <w:rFonts w:ascii="Calibri" w:hAnsi="Calibri"/>
          <w:b w:val="0"/>
          <w:bCs/>
          <w:sz w:val="24"/>
        </w:rPr>
        <w:t>.</w:t>
      </w:r>
    </w:p>
    <w:p w14:paraId="570BBB47" w14:textId="77777777" w:rsidR="009B76FC" w:rsidRDefault="009B76FC" w:rsidP="00A2010C">
      <w:pPr>
        <w:pStyle w:val="BodyTextIndent"/>
        <w:tabs>
          <w:tab w:val="left" w:pos="142"/>
        </w:tabs>
        <w:spacing w:line="240" w:lineRule="auto"/>
        <w:ind w:left="709" w:firstLine="0"/>
        <w:rPr>
          <w:rFonts w:asciiTheme="minorHAnsi" w:hAnsiTheme="minorHAnsi" w:cstheme="minorHAnsi"/>
          <w:sz w:val="26"/>
          <w:szCs w:val="26"/>
        </w:rPr>
      </w:pPr>
    </w:p>
    <w:p w14:paraId="781C8189" w14:textId="77777777" w:rsidR="00713FB4" w:rsidRDefault="00713FB4" w:rsidP="00713FB4">
      <w:pPr>
        <w:tabs>
          <w:tab w:val="left" w:pos="426"/>
          <w:tab w:val="left" w:pos="851"/>
        </w:tabs>
        <w:ind w:left="709"/>
        <w:jc w:val="both"/>
        <w:rPr>
          <w:rFonts w:ascii="Calibri" w:hAnsi="Calibri" w:cs="Calibri"/>
          <w:b/>
          <w:color w:val="990033"/>
          <w:sz w:val="24"/>
          <w:szCs w:val="24"/>
        </w:rPr>
      </w:pPr>
      <w:r>
        <w:rPr>
          <w:rFonts w:ascii="Calibri" w:hAnsi="Calibri" w:cs="Calibri"/>
          <w:b/>
          <w:color w:val="990033"/>
          <w:sz w:val="24"/>
          <w:szCs w:val="24"/>
          <w:u w:val="single"/>
        </w:rPr>
        <w:t>PAQUETE DOS</w:t>
      </w:r>
      <w:r w:rsidRPr="001B07FD">
        <w:rPr>
          <w:rFonts w:ascii="Calibri" w:hAnsi="Calibri" w:cs="Calibri"/>
          <w:b/>
          <w:color w:val="990033"/>
          <w:sz w:val="24"/>
          <w:szCs w:val="24"/>
        </w:rPr>
        <w:t xml:space="preserve"> “SERVICIO DE MANTENIMIENTO </w:t>
      </w:r>
      <w:r>
        <w:rPr>
          <w:rFonts w:ascii="Calibri" w:hAnsi="Calibri" w:cs="Calibri"/>
          <w:b/>
          <w:color w:val="990033"/>
          <w:sz w:val="24"/>
          <w:szCs w:val="24"/>
        </w:rPr>
        <w:t>PARA SERVIDORES DE BASE DE DATOS</w:t>
      </w:r>
      <w:r w:rsidRPr="001B07FD">
        <w:rPr>
          <w:rFonts w:ascii="Calibri" w:hAnsi="Calibri" w:cs="Calibri"/>
          <w:b/>
          <w:color w:val="990033"/>
          <w:sz w:val="24"/>
          <w:szCs w:val="24"/>
        </w:rPr>
        <w:t>”</w:t>
      </w:r>
    </w:p>
    <w:p w14:paraId="78A25070" w14:textId="77777777" w:rsidR="00713FB4" w:rsidRDefault="00713FB4" w:rsidP="00713FB4">
      <w:pPr>
        <w:tabs>
          <w:tab w:val="left" w:pos="426"/>
          <w:tab w:val="left" w:pos="851"/>
        </w:tabs>
        <w:ind w:left="709"/>
        <w:jc w:val="both"/>
        <w:rPr>
          <w:rFonts w:ascii="Calibri" w:hAnsi="Calibri" w:cs="Calibri"/>
          <w:b/>
          <w:color w:val="990033"/>
          <w:sz w:val="24"/>
          <w:szCs w:val="24"/>
        </w:rPr>
      </w:pPr>
    </w:p>
    <w:p w14:paraId="05F4D9A5" w14:textId="77777777" w:rsidR="00713FB4" w:rsidRDefault="00713FB4" w:rsidP="00713FB4">
      <w:pPr>
        <w:pStyle w:val="1"/>
        <w:ind w:left="720"/>
        <w:jc w:val="both"/>
        <w:rPr>
          <w:rFonts w:ascii="Calibri" w:hAnsi="Calibri"/>
          <w:b w:val="0"/>
          <w:bCs/>
          <w:sz w:val="24"/>
          <w:szCs w:val="24"/>
        </w:rPr>
      </w:pPr>
      <w:r w:rsidRPr="00BE0A0F">
        <w:rPr>
          <w:rFonts w:ascii="Calibri" w:hAnsi="Calibri"/>
          <w:b w:val="0"/>
          <w:bCs/>
          <w:sz w:val="24"/>
          <w:szCs w:val="24"/>
        </w:rPr>
        <w:t xml:space="preserve">El periodo mínimo de garantía a ofrecer por los Licitantes deberá ser expresado por escrito y será de conformidad a lo descrito en </w:t>
      </w:r>
      <w:r>
        <w:rPr>
          <w:rFonts w:ascii="Calibri" w:hAnsi="Calibri"/>
          <w:b w:val="0"/>
          <w:bCs/>
          <w:sz w:val="24"/>
          <w:szCs w:val="24"/>
        </w:rPr>
        <w:t>el Anexo Técnico para cada una de las partidas que integran este</w:t>
      </w:r>
      <w:r w:rsidRPr="00BE0A0F">
        <w:rPr>
          <w:rFonts w:ascii="Calibri" w:hAnsi="Calibri"/>
          <w:b w:val="0"/>
          <w:bCs/>
          <w:sz w:val="24"/>
          <w:szCs w:val="24"/>
        </w:rPr>
        <w:t xml:space="preserve"> </w:t>
      </w:r>
      <w:r>
        <w:rPr>
          <w:rFonts w:ascii="Calibri" w:hAnsi="Calibri"/>
          <w:b w:val="0"/>
          <w:bCs/>
          <w:sz w:val="24"/>
          <w:szCs w:val="24"/>
        </w:rPr>
        <w:t>paquete.</w:t>
      </w:r>
    </w:p>
    <w:p w14:paraId="1D4E3349" w14:textId="77777777" w:rsidR="00713FB4" w:rsidRDefault="00713FB4" w:rsidP="00713FB4">
      <w:pPr>
        <w:pStyle w:val="1"/>
        <w:ind w:left="720"/>
        <w:jc w:val="both"/>
        <w:rPr>
          <w:rFonts w:ascii="Calibri" w:hAnsi="Calibri"/>
          <w:b w:val="0"/>
          <w:bCs/>
          <w:sz w:val="24"/>
          <w:szCs w:val="24"/>
        </w:rPr>
      </w:pPr>
    </w:p>
    <w:p w14:paraId="5C122EAA" w14:textId="77777777" w:rsidR="00713FB4" w:rsidRPr="00BE0A0F" w:rsidRDefault="00713FB4" w:rsidP="00713FB4">
      <w:pPr>
        <w:pStyle w:val="1"/>
        <w:ind w:left="720"/>
        <w:jc w:val="both"/>
        <w:rPr>
          <w:rFonts w:ascii="Calibri" w:hAnsi="Calibri"/>
          <w:b w:val="0"/>
          <w:bCs/>
          <w:sz w:val="24"/>
        </w:rPr>
      </w:pPr>
      <w:r w:rsidRPr="00BE0A0F">
        <w:rPr>
          <w:rFonts w:ascii="Calibri" w:hAnsi="Calibri"/>
          <w:b w:val="0"/>
          <w:bCs/>
          <w:sz w:val="24"/>
          <w:szCs w:val="24"/>
        </w:rPr>
        <w:t xml:space="preserve">Esta garantía tendrá por objeto responder contra cualquier incumplimiento que en su caso se presente en </w:t>
      </w:r>
      <w:r>
        <w:rPr>
          <w:rFonts w:ascii="Calibri" w:hAnsi="Calibri"/>
          <w:b w:val="0"/>
          <w:bCs/>
          <w:sz w:val="24"/>
          <w:szCs w:val="24"/>
        </w:rPr>
        <w:t>las garantías suministradas</w:t>
      </w:r>
      <w:r w:rsidRPr="00BE0A0F">
        <w:rPr>
          <w:rFonts w:ascii="Calibri" w:hAnsi="Calibri"/>
          <w:b w:val="0"/>
          <w:bCs/>
          <w:sz w:val="24"/>
          <w:szCs w:val="24"/>
        </w:rPr>
        <w:t xml:space="preserve">. El Licitante será el responsable de hacer válida la misma y deberá responder por los bienes garantizados directamente a la Convocante. El periodo de garantía empezará a correr a partir del suministro total de los bienes materia de la presente Licitación, a entera </w:t>
      </w:r>
      <w:r w:rsidRPr="00BE0A0F">
        <w:rPr>
          <w:rFonts w:ascii="Calibri" w:hAnsi="Calibri"/>
          <w:b w:val="0"/>
          <w:bCs/>
          <w:sz w:val="24"/>
          <w:szCs w:val="24"/>
        </w:rPr>
        <w:lastRenderedPageBreak/>
        <w:t>satisfacción de “La Convocante”, y deberá ser otorgada invariablemente para todos los casos, con garantía del fabricante durante ese mismo plazo.</w:t>
      </w:r>
    </w:p>
    <w:p w14:paraId="409523F9" w14:textId="77777777" w:rsidR="00713FB4" w:rsidRPr="001B07FD" w:rsidRDefault="00713FB4" w:rsidP="00713FB4">
      <w:pPr>
        <w:tabs>
          <w:tab w:val="left" w:pos="426"/>
          <w:tab w:val="left" w:pos="851"/>
        </w:tabs>
        <w:ind w:left="709"/>
        <w:jc w:val="both"/>
        <w:rPr>
          <w:rFonts w:ascii="Calibri" w:hAnsi="Calibri" w:cs="Calibri"/>
          <w:b/>
          <w:color w:val="990033"/>
          <w:sz w:val="24"/>
          <w:szCs w:val="24"/>
        </w:rPr>
      </w:pPr>
    </w:p>
    <w:p w14:paraId="3491D6BB" w14:textId="77777777" w:rsidR="002B4139" w:rsidRPr="00FB7F33" w:rsidRDefault="002B4139" w:rsidP="00A2010C">
      <w:pPr>
        <w:pStyle w:val="BodyTextIndent"/>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59E7A484" w14:textId="77777777" w:rsidR="002B4139" w:rsidRDefault="002B4139"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269F3AF7" w14:textId="77777777" w:rsidR="008A09EB" w:rsidRDefault="008A09EB" w:rsidP="008A09EB">
      <w:pPr>
        <w:pStyle w:val="BodyTextIndent"/>
        <w:tabs>
          <w:tab w:val="left" w:pos="142"/>
          <w:tab w:val="left" w:pos="450"/>
          <w:tab w:val="left" w:pos="709"/>
        </w:tabs>
        <w:spacing w:line="240" w:lineRule="auto"/>
        <w:ind w:left="709" w:firstLine="0"/>
        <w:rPr>
          <w:rFonts w:asciiTheme="minorHAnsi" w:hAnsiTheme="minorHAnsi" w:cs="Arial"/>
          <w:b w:val="0"/>
          <w:sz w:val="24"/>
          <w:szCs w:val="24"/>
        </w:rPr>
      </w:pPr>
      <w:r w:rsidRPr="00130A87">
        <w:rPr>
          <w:rFonts w:asciiTheme="minorHAnsi" w:hAnsiTheme="minorHAnsi" w:cs="Arial"/>
          <w:b w:val="0"/>
          <w:sz w:val="24"/>
          <w:szCs w:val="24"/>
        </w:rPr>
        <w:t xml:space="preserve">Los servicios ofertados deberán cotizarse y serán pagados en condición de precio fijo y en pesos mexicanos durante la vigencia del contrato. </w:t>
      </w:r>
    </w:p>
    <w:p w14:paraId="45A5D57F" w14:textId="77777777" w:rsidR="008A09EB" w:rsidRDefault="008A09EB" w:rsidP="008A09EB">
      <w:pPr>
        <w:pStyle w:val="BodyTextIndent"/>
        <w:tabs>
          <w:tab w:val="left" w:pos="142"/>
          <w:tab w:val="left" w:pos="450"/>
          <w:tab w:val="left" w:pos="709"/>
        </w:tabs>
        <w:spacing w:line="240" w:lineRule="auto"/>
        <w:ind w:left="709" w:firstLine="0"/>
        <w:rPr>
          <w:rFonts w:asciiTheme="minorHAnsi" w:hAnsiTheme="minorHAnsi" w:cs="Arial"/>
          <w:b w:val="0"/>
          <w:sz w:val="24"/>
          <w:szCs w:val="24"/>
        </w:rPr>
      </w:pPr>
    </w:p>
    <w:p w14:paraId="05FC32B8" w14:textId="77777777" w:rsidR="008A09EB" w:rsidRPr="003E483C" w:rsidRDefault="008A09EB" w:rsidP="008A09EB">
      <w:pPr>
        <w:pStyle w:val="Heading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14:paraId="37327E8F" w14:textId="77777777" w:rsidR="008A09EB" w:rsidRDefault="008A09EB"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272DF2E4" w14:textId="77777777" w:rsidR="0073011F" w:rsidRPr="001B07FD" w:rsidRDefault="0073011F" w:rsidP="0073011F">
      <w:pPr>
        <w:tabs>
          <w:tab w:val="left" w:pos="426"/>
          <w:tab w:val="left" w:pos="851"/>
        </w:tabs>
        <w:ind w:left="709"/>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28CBDE7C" w14:textId="77777777" w:rsidR="0073011F" w:rsidRDefault="0073011F"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302303BB" w14:textId="0E199E7F" w:rsidR="008A09EB" w:rsidRPr="00685028" w:rsidRDefault="00685028" w:rsidP="00685028">
      <w:pPr>
        <w:tabs>
          <w:tab w:val="left" w:pos="284"/>
        </w:tabs>
        <w:ind w:left="720"/>
        <w:jc w:val="both"/>
        <w:rPr>
          <w:rFonts w:ascii="Calibri" w:hAnsi="Calibri" w:cs="Calibri"/>
          <w:sz w:val="24"/>
          <w:szCs w:val="24"/>
        </w:rPr>
      </w:pPr>
      <w:r w:rsidRPr="00FA2BC0">
        <w:rPr>
          <w:rFonts w:ascii="Calibri" w:hAnsi="Calibri" w:cs="Calibri"/>
          <w:b/>
          <w:sz w:val="24"/>
        </w:rPr>
        <w:t>100% (cien por ciento)</w:t>
      </w:r>
      <w:r w:rsidRPr="00FA2BC0">
        <w:rPr>
          <w:rFonts w:ascii="Calibri" w:hAnsi="Calibri" w:cs="Calibri"/>
          <w:sz w:val="24"/>
        </w:rPr>
        <w:t xml:space="preserve"> </w:t>
      </w:r>
      <w:r w:rsidRPr="00FA2BC0">
        <w:rPr>
          <w:rFonts w:ascii="Calibri" w:hAnsi="Calibri" w:cs="Calibri"/>
          <w:sz w:val="24"/>
          <w:szCs w:val="24"/>
        </w:rPr>
        <w:t>una vez suministrada la totalidad de las partidas que integran el paquete uno materia de esta licitación, a entera satisfacción del “Órgano Solicitante”.</w:t>
      </w:r>
    </w:p>
    <w:p w14:paraId="4A52D7C1" w14:textId="77777777" w:rsidR="0073011F" w:rsidRDefault="0073011F"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672BD124" w14:textId="77777777" w:rsidR="008A09EB" w:rsidRDefault="008A09EB" w:rsidP="008A09EB">
      <w:pPr>
        <w:tabs>
          <w:tab w:val="left" w:pos="426"/>
          <w:tab w:val="left" w:pos="851"/>
        </w:tabs>
        <w:ind w:left="709"/>
        <w:jc w:val="both"/>
        <w:rPr>
          <w:rFonts w:ascii="Calibri" w:hAnsi="Calibri" w:cs="Calibri"/>
          <w:b/>
          <w:color w:val="990033"/>
          <w:sz w:val="24"/>
          <w:szCs w:val="24"/>
        </w:rPr>
      </w:pPr>
      <w:r>
        <w:rPr>
          <w:rFonts w:ascii="Calibri" w:hAnsi="Calibri" w:cs="Calibri"/>
          <w:b/>
          <w:color w:val="990033"/>
          <w:sz w:val="24"/>
          <w:szCs w:val="24"/>
          <w:u w:val="single"/>
        </w:rPr>
        <w:t>PAQUETE DOS</w:t>
      </w:r>
      <w:r w:rsidRPr="001B07FD">
        <w:rPr>
          <w:rFonts w:ascii="Calibri" w:hAnsi="Calibri" w:cs="Calibri"/>
          <w:b/>
          <w:color w:val="990033"/>
          <w:sz w:val="24"/>
          <w:szCs w:val="24"/>
        </w:rPr>
        <w:t xml:space="preserve"> “SERVICIO DE MANTENIMIENTO </w:t>
      </w:r>
      <w:r>
        <w:rPr>
          <w:rFonts w:ascii="Calibri" w:hAnsi="Calibri" w:cs="Calibri"/>
          <w:b/>
          <w:color w:val="990033"/>
          <w:sz w:val="24"/>
          <w:szCs w:val="24"/>
        </w:rPr>
        <w:t>PARA SERVIDORES DE BASE DE DATOS</w:t>
      </w:r>
      <w:r w:rsidRPr="001B07FD">
        <w:rPr>
          <w:rFonts w:ascii="Calibri" w:hAnsi="Calibri" w:cs="Calibri"/>
          <w:b/>
          <w:color w:val="990033"/>
          <w:sz w:val="24"/>
          <w:szCs w:val="24"/>
        </w:rPr>
        <w:t>”</w:t>
      </w:r>
    </w:p>
    <w:p w14:paraId="17033D9A" w14:textId="77777777" w:rsidR="00B428CA" w:rsidRDefault="00B428CA" w:rsidP="008A09EB">
      <w:pPr>
        <w:tabs>
          <w:tab w:val="left" w:pos="426"/>
          <w:tab w:val="left" w:pos="851"/>
        </w:tabs>
        <w:ind w:left="709"/>
        <w:jc w:val="both"/>
        <w:rPr>
          <w:rFonts w:ascii="Calibri" w:hAnsi="Calibri" w:cs="Calibri"/>
          <w:b/>
          <w:color w:val="990033"/>
          <w:sz w:val="24"/>
          <w:szCs w:val="24"/>
        </w:rPr>
      </w:pPr>
    </w:p>
    <w:p w14:paraId="725F0985" w14:textId="77777777" w:rsidR="008A09EB" w:rsidRPr="00156276" w:rsidRDefault="008A09EB" w:rsidP="008A09EB">
      <w:pPr>
        <w:tabs>
          <w:tab w:val="left" w:pos="284"/>
        </w:tabs>
        <w:ind w:left="720"/>
        <w:jc w:val="both"/>
        <w:rPr>
          <w:rFonts w:ascii="Calibri" w:hAnsi="Calibri" w:cs="Calibri"/>
          <w:sz w:val="24"/>
          <w:szCs w:val="24"/>
        </w:rPr>
      </w:pPr>
      <w:r w:rsidRPr="00156276">
        <w:rPr>
          <w:rFonts w:ascii="Calibri" w:hAnsi="Calibri" w:cs="Calibri"/>
          <w:b/>
          <w:sz w:val="24"/>
        </w:rPr>
        <w:t>100% (cien por ciento)</w:t>
      </w:r>
      <w:r w:rsidRPr="00156276">
        <w:rPr>
          <w:rFonts w:ascii="Calibri" w:hAnsi="Calibri" w:cs="Calibri"/>
          <w:sz w:val="24"/>
        </w:rPr>
        <w:t xml:space="preserve"> </w:t>
      </w:r>
      <w:r w:rsidRPr="00156276">
        <w:rPr>
          <w:rFonts w:ascii="Calibri" w:hAnsi="Calibri" w:cs="Calibri"/>
          <w:sz w:val="24"/>
          <w:szCs w:val="24"/>
        </w:rPr>
        <w:t>una vez suministrada</w:t>
      </w:r>
      <w:r>
        <w:rPr>
          <w:rFonts w:ascii="Calibri" w:hAnsi="Calibri" w:cs="Calibri"/>
          <w:sz w:val="24"/>
          <w:szCs w:val="24"/>
        </w:rPr>
        <w:t xml:space="preserve"> </w:t>
      </w:r>
      <w:r w:rsidRPr="00156276">
        <w:rPr>
          <w:rFonts w:ascii="Calibri" w:hAnsi="Calibri" w:cs="Calibri"/>
          <w:sz w:val="24"/>
          <w:szCs w:val="24"/>
        </w:rPr>
        <w:t xml:space="preserve">la totalidad de </w:t>
      </w:r>
      <w:r>
        <w:rPr>
          <w:rFonts w:ascii="Calibri" w:hAnsi="Calibri" w:cs="Calibri"/>
          <w:sz w:val="24"/>
          <w:szCs w:val="24"/>
        </w:rPr>
        <w:t>las partidas</w:t>
      </w:r>
      <w:r w:rsidRPr="00156276">
        <w:rPr>
          <w:rFonts w:ascii="Calibri" w:hAnsi="Calibri" w:cs="Calibri"/>
          <w:sz w:val="24"/>
          <w:szCs w:val="24"/>
        </w:rPr>
        <w:t xml:space="preserve"> </w:t>
      </w:r>
      <w:r>
        <w:rPr>
          <w:rFonts w:ascii="Calibri" w:hAnsi="Calibri" w:cs="Calibri"/>
          <w:sz w:val="24"/>
          <w:szCs w:val="24"/>
        </w:rPr>
        <w:t xml:space="preserve">que integran el paquete dos </w:t>
      </w:r>
      <w:r w:rsidRPr="00156276">
        <w:rPr>
          <w:rFonts w:ascii="Calibri" w:hAnsi="Calibri" w:cs="Calibri"/>
          <w:sz w:val="24"/>
          <w:szCs w:val="24"/>
        </w:rPr>
        <w:t xml:space="preserve">materia de esta licitación, a entera satisfacción del </w:t>
      </w:r>
      <w:r>
        <w:rPr>
          <w:rFonts w:ascii="Calibri" w:hAnsi="Calibri" w:cs="Calibri"/>
          <w:sz w:val="24"/>
          <w:szCs w:val="24"/>
        </w:rPr>
        <w:t>“Órgano Solicitante”</w:t>
      </w:r>
      <w:r w:rsidRPr="00156276">
        <w:rPr>
          <w:rFonts w:ascii="Calibri" w:hAnsi="Calibri" w:cs="Calibri"/>
          <w:sz w:val="24"/>
          <w:szCs w:val="24"/>
        </w:rPr>
        <w:t>.</w:t>
      </w:r>
    </w:p>
    <w:p w14:paraId="42FD2595" w14:textId="77777777" w:rsidR="008A09EB" w:rsidRPr="00156276" w:rsidRDefault="008A09EB" w:rsidP="008A09EB">
      <w:pPr>
        <w:tabs>
          <w:tab w:val="left" w:pos="90"/>
          <w:tab w:val="left" w:pos="600"/>
        </w:tabs>
        <w:ind w:left="720"/>
        <w:jc w:val="both"/>
        <w:rPr>
          <w:rFonts w:ascii="Calibri" w:hAnsi="Calibri" w:cs="Calibri"/>
          <w:sz w:val="24"/>
          <w:szCs w:val="24"/>
        </w:rPr>
      </w:pPr>
    </w:p>
    <w:p w14:paraId="04979F1F" w14:textId="77777777" w:rsidR="008A09EB" w:rsidRDefault="008A09EB" w:rsidP="008A09EB">
      <w:pPr>
        <w:pStyle w:val="Heading7"/>
        <w:tabs>
          <w:tab w:val="left" w:pos="2070"/>
        </w:tabs>
        <w:spacing w:line="240" w:lineRule="auto"/>
        <w:ind w:left="720" w:firstLine="0"/>
        <w:rPr>
          <w:rFonts w:ascii="Calibri" w:hAnsi="Calibri" w:cs="Calibri"/>
          <w:b w:val="0"/>
          <w:szCs w:val="24"/>
        </w:rPr>
      </w:pPr>
      <w:bookmarkStart w:id="0" w:name="_Toc52429316"/>
      <w:r w:rsidRPr="00156276">
        <w:rPr>
          <w:rFonts w:ascii="Calibri" w:hAnsi="Calibri" w:cs="Calibri"/>
          <w:b w:val="0"/>
          <w:bCs/>
          <w:szCs w:val="24"/>
        </w:rPr>
        <w:t xml:space="preserve">El pago será cubierto en Moneda Nacional, </w:t>
      </w:r>
      <w:bookmarkEnd w:id="0"/>
      <w:r w:rsidRPr="00156276">
        <w:rPr>
          <w:rFonts w:ascii="Calibri" w:hAnsi="Calibri" w:cs="Calibri"/>
          <w:b w:val="0"/>
          <w:szCs w:val="24"/>
        </w:rPr>
        <w:t xml:space="preserve">en un plazo máximo de </w:t>
      </w:r>
      <w:r w:rsidRPr="00156276">
        <w:rPr>
          <w:rFonts w:ascii="Calibri" w:hAnsi="Calibri" w:cs="Calibri"/>
          <w:szCs w:val="24"/>
        </w:rPr>
        <w:t>30 (treinta)</w:t>
      </w:r>
      <w:r w:rsidRPr="00156276">
        <w:rPr>
          <w:rFonts w:ascii="Calibri" w:hAnsi="Calibri" w:cs="Calibri"/>
          <w:b w:val="0"/>
          <w:szCs w:val="24"/>
        </w:rPr>
        <w:t xml:space="preserve"> días naturales contados a partir de la entrega de </w:t>
      </w:r>
      <w:r>
        <w:rPr>
          <w:rFonts w:ascii="Calibri" w:hAnsi="Calibri" w:cs="Calibri"/>
          <w:b w:val="0"/>
          <w:szCs w:val="24"/>
        </w:rPr>
        <w:t>la constancia de activación de soporte</w:t>
      </w:r>
      <w:r w:rsidRPr="00156276">
        <w:rPr>
          <w:rFonts w:ascii="Calibri" w:hAnsi="Calibri" w:cs="Calibri"/>
          <w:b w:val="0"/>
          <w:szCs w:val="24"/>
        </w:rPr>
        <w:t xml:space="preserve"> y de la factura correspondiente.</w:t>
      </w:r>
    </w:p>
    <w:p w14:paraId="47C02182" w14:textId="77777777" w:rsidR="00130A87" w:rsidRPr="00FA662F" w:rsidRDefault="00130A87" w:rsidP="008A09EB">
      <w:pPr>
        <w:tabs>
          <w:tab w:val="left" w:pos="709"/>
          <w:tab w:val="left" w:pos="1200"/>
        </w:tabs>
        <w:ind w:right="40"/>
        <w:rPr>
          <w:rFonts w:ascii="Calibri" w:hAnsi="Calibri" w:cs="Calibri"/>
        </w:rPr>
      </w:pPr>
    </w:p>
    <w:p w14:paraId="30D24960" w14:textId="77777777" w:rsidR="00130A87" w:rsidRPr="00FA662F" w:rsidRDefault="00130A87" w:rsidP="00130A87">
      <w:pPr>
        <w:tabs>
          <w:tab w:val="left" w:pos="709"/>
        </w:tabs>
        <w:ind w:left="709" w:right="40"/>
        <w:rPr>
          <w:rFonts w:ascii="Calibri" w:hAnsi="Calibri" w:cs="Calibri"/>
          <w:sz w:val="24"/>
          <w:szCs w:val="24"/>
        </w:rPr>
      </w:pPr>
      <w:r w:rsidRPr="00FA662F">
        <w:rPr>
          <w:rFonts w:ascii="Calibri" w:hAnsi="Calibri" w:cs="Calibri"/>
          <w:sz w:val="24"/>
          <w:szCs w:val="24"/>
        </w:rPr>
        <w:t xml:space="preserve">El </w:t>
      </w:r>
      <w:r w:rsidR="008A09EB">
        <w:rPr>
          <w:rFonts w:ascii="Calibri" w:hAnsi="Calibri" w:cs="Calibri"/>
          <w:sz w:val="24"/>
          <w:szCs w:val="24"/>
        </w:rPr>
        <w:t>Proveedor</w:t>
      </w:r>
      <w:r w:rsidRPr="00FA662F">
        <w:rPr>
          <w:rFonts w:ascii="Calibri" w:hAnsi="Calibri" w:cs="Calibri"/>
          <w:sz w:val="24"/>
          <w:szCs w:val="24"/>
        </w:rPr>
        <w:t xml:space="preserve"> deberá facturar a nombre de:</w:t>
      </w:r>
    </w:p>
    <w:p w14:paraId="0E55B6DA" w14:textId="77777777"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 xml:space="preserve">Gobierno del Estado de Baja California  </w:t>
      </w:r>
    </w:p>
    <w:p w14:paraId="09548DE9" w14:textId="77777777"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RFC: GEB-460319-4H7</w:t>
      </w:r>
    </w:p>
    <w:p w14:paraId="0BD4C66A" w14:textId="77777777" w:rsidR="00130A87" w:rsidRPr="00FA662F" w:rsidRDefault="00130A87" w:rsidP="00130A87">
      <w:pPr>
        <w:tabs>
          <w:tab w:val="left" w:pos="709"/>
        </w:tabs>
        <w:ind w:left="709" w:right="40"/>
        <w:jc w:val="both"/>
        <w:rPr>
          <w:rFonts w:ascii="Calibri" w:hAnsi="Calibri" w:cs="Calibri"/>
          <w:sz w:val="24"/>
          <w:szCs w:val="24"/>
        </w:rPr>
      </w:pPr>
      <w:r w:rsidRPr="00FA662F">
        <w:rPr>
          <w:rFonts w:ascii="Calibri" w:hAnsi="Calibri" w:cs="Calibri"/>
          <w:sz w:val="24"/>
          <w:szCs w:val="24"/>
        </w:rPr>
        <w:t>Dirección: Calzada Independencia no.</w:t>
      </w:r>
      <w:r>
        <w:rPr>
          <w:rFonts w:ascii="Calibri" w:hAnsi="Calibri" w:cs="Calibri"/>
          <w:sz w:val="24"/>
          <w:szCs w:val="24"/>
        </w:rPr>
        <w:t xml:space="preserve"> </w:t>
      </w:r>
      <w:r w:rsidRPr="00FA662F">
        <w:rPr>
          <w:rFonts w:ascii="Calibri" w:hAnsi="Calibri" w:cs="Calibri"/>
          <w:sz w:val="24"/>
          <w:szCs w:val="24"/>
        </w:rPr>
        <w:t xml:space="preserve">994, Centro Cívico, Mexicali, Baja California C.P. 21000.  </w:t>
      </w:r>
    </w:p>
    <w:p w14:paraId="7CCC8EC5" w14:textId="77777777" w:rsidR="00130A87" w:rsidRPr="00FA662F" w:rsidRDefault="00130A87" w:rsidP="00130A87">
      <w:pPr>
        <w:tabs>
          <w:tab w:val="left" w:pos="709"/>
        </w:tabs>
        <w:ind w:left="709" w:right="40"/>
        <w:jc w:val="both"/>
        <w:rPr>
          <w:rFonts w:ascii="Calibri" w:hAnsi="Calibri" w:cs="Calibri"/>
          <w:sz w:val="24"/>
          <w:szCs w:val="24"/>
        </w:rPr>
      </w:pPr>
    </w:p>
    <w:p w14:paraId="4E8E1998" w14:textId="77777777" w:rsidR="00244DF6" w:rsidRPr="003E483C" w:rsidRDefault="00244DF6" w:rsidP="00244DF6">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14:paraId="3C78CA24" w14:textId="77777777" w:rsidR="00D57130" w:rsidRPr="003E483C" w:rsidRDefault="00D57130" w:rsidP="00D57130">
      <w:pPr>
        <w:tabs>
          <w:tab w:val="left" w:pos="142"/>
        </w:tabs>
        <w:jc w:val="both"/>
        <w:rPr>
          <w:rFonts w:asciiTheme="minorHAnsi" w:hAnsiTheme="minorHAnsi" w:cstheme="minorHAnsi"/>
          <w:sz w:val="24"/>
          <w:u w:val="single"/>
        </w:rPr>
      </w:pPr>
    </w:p>
    <w:p w14:paraId="00EF8C77" w14:textId="77777777" w:rsidR="00D624CE" w:rsidRPr="003E483C" w:rsidRDefault="00D624CE" w:rsidP="00DC489E"/>
    <w:p w14:paraId="00EC6C5A" w14:textId="77777777" w:rsidR="002B4139" w:rsidRPr="00FB7F33" w:rsidRDefault="002B4139" w:rsidP="00AF59F2">
      <w:pPr>
        <w:pStyle w:val="Heading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14:paraId="0905783D" w14:textId="77777777" w:rsidR="002B4139" w:rsidRPr="003E483C" w:rsidRDefault="002B4139" w:rsidP="00A2010C">
      <w:pPr>
        <w:pStyle w:val="BodyTextIndent"/>
        <w:tabs>
          <w:tab w:val="left" w:pos="142"/>
          <w:tab w:val="left" w:pos="900"/>
        </w:tabs>
        <w:spacing w:line="240" w:lineRule="auto"/>
        <w:ind w:left="709" w:firstLine="0"/>
        <w:rPr>
          <w:rFonts w:asciiTheme="minorHAnsi" w:hAnsiTheme="minorHAnsi" w:cstheme="minorHAnsi"/>
          <w:b w:val="0"/>
          <w:sz w:val="24"/>
          <w:szCs w:val="24"/>
        </w:rPr>
      </w:pPr>
    </w:p>
    <w:p w14:paraId="31E27C56" w14:textId="77777777" w:rsidR="00D63C2B" w:rsidRPr="003E483C" w:rsidRDefault="00D63C2B"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w:t>
      </w:r>
      <w:r w:rsidR="001701DD">
        <w:rPr>
          <w:rFonts w:asciiTheme="minorHAnsi" w:hAnsiTheme="minorHAnsi" w:cstheme="minorHAnsi"/>
          <w:b w:val="0"/>
          <w:sz w:val="24"/>
          <w:szCs w:val="24"/>
        </w:rPr>
        <w:t>servicios</w:t>
      </w:r>
      <w:r w:rsidRPr="003E483C">
        <w:rPr>
          <w:rFonts w:asciiTheme="minorHAnsi" w:hAnsiTheme="minorHAnsi" w:cstheme="minorHAnsi"/>
          <w:b w:val="0"/>
          <w:sz w:val="24"/>
          <w:szCs w:val="24"/>
        </w:rPr>
        <w:t xml:space="preserve"> convocados originalmente, adición de otros de distintos rubros o en variación significativa de sus características.</w:t>
      </w:r>
    </w:p>
    <w:p w14:paraId="58C8B4F9" w14:textId="77777777" w:rsidR="002A0814"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p>
    <w:p w14:paraId="26D38B00" w14:textId="77777777" w:rsidR="00D63C2B"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C8850F9" w14:textId="77777777" w:rsidR="00D63C2B" w:rsidRPr="003E483C" w:rsidRDefault="00D63C2B" w:rsidP="00DC489E">
      <w:pPr>
        <w:pStyle w:val="BodyTextIndent"/>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14:paraId="34972F5C"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7009A2A" w14:textId="77777777" w:rsidR="002B4139" w:rsidRPr="003E483C" w:rsidRDefault="002B4139" w:rsidP="00A2010C">
      <w:pPr>
        <w:pStyle w:val="3"/>
        <w:ind w:left="709" w:firstLine="0"/>
        <w:rPr>
          <w:rFonts w:asciiTheme="minorHAnsi" w:hAnsiTheme="minorHAnsi" w:cstheme="minorHAnsi"/>
          <w:sz w:val="24"/>
          <w:szCs w:val="24"/>
        </w:rPr>
      </w:pPr>
    </w:p>
    <w:p w14:paraId="5D270A82"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14:paraId="3DCB017B" w14:textId="77777777" w:rsidR="002B4139" w:rsidRPr="003E483C" w:rsidRDefault="002B4139" w:rsidP="00A2010C">
      <w:pPr>
        <w:pStyle w:val="2"/>
        <w:ind w:left="709"/>
        <w:rPr>
          <w:rFonts w:asciiTheme="minorHAnsi" w:hAnsiTheme="minorHAnsi" w:cstheme="minorHAnsi"/>
          <w:sz w:val="24"/>
          <w:szCs w:val="24"/>
        </w:rPr>
      </w:pPr>
    </w:p>
    <w:p w14:paraId="3004A6DF" w14:textId="77777777" w:rsidR="002B4139" w:rsidRPr="003E483C" w:rsidRDefault="002B4139" w:rsidP="00A2010C">
      <w:pPr>
        <w:pStyle w:val="BodyText"/>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14:paraId="3D829506" w14:textId="77777777" w:rsidR="0002621D" w:rsidRPr="003E483C" w:rsidRDefault="0002621D" w:rsidP="00A2010C">
      <w:pPr>
        <w:pStyle w:val="BodyText"/>
        <w:ind w:left="709" w:right="144"/>
        <w:jc w:val="both"/>
        <w:rPr>
          <w:rFonts w:asciiTheme="minorHAnsi" w:hAnsiTheme="minorHAnsi" w:cstheme="minorHAnsi"/>
          <w:sz w:val="24"/>
          <w:szCs w:val="24"/>
        </w:rPr>
      </w:pPr>
    </w:p>
    <w:p w14:paraId="559BE31E" w14:textId="77777777" w:rsidR="0002621D" w:rsidRDefault="0002621D" w:rsidP="0002621D">
      <w:pPr>
        <w:pStyle w:val="BodyText"/>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 xml:space="preserve">La descripción, especificaciones técnicas y condiciones de los </w:t>
      </w:r>
      <w:r w:rsidR="003B6D8A">
        <w:rPr>
          <w:rFonts w:asciiTheme="minorHAnsi" w:hAnsiTheme="minorHAnsi" w:cstheme="minorHAnsi"/>
          <w:b w:val="0"/>
          <w:sz w:val="24"/>
          <w:szCs w:val="24"/>
        </w:rPr>
        <w:t>servicios</w:t>
      </w:r>
      <w:r w:rsidRPr="00325560">
        <w:rPr>
          <w:rFonts w:asciiTheme="minorHAnsi" w:hAnsiTheme="minorHAnsi" w:cstheme="minorHAnsi"/>
          <w:b w:val="0"/>
          <w:sz w:val="24"/>
          <w:szCs w:val="24"/>
        </w:rPr>
        <w:t xml:space="preserve">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w:t>
      </w:r>
      <w:r w:rsidR="003B6D8A">
        <w:rPr>
          <w:rFonts w:asciiTheme="minorHAnsi" w:hAnsiTheme="minorHAnsi" w:cstheme="minorHAnsi"/>
          <w:b w:val="0"/>
          <w:sz w:val="24"/>
          <w:szCs w:val="24"/>
        </w:rPr>
        <w:t>los paquetes por lo</w:t>
      </w:r>
      <w:r w:rsidRPr="00325560">
        <w:rPr>
          <w:rFonts w:asciiTheme="minorHAnsi" w:hAnsiTheme="minorHAnsi" w:cstheme="minorHAnsi"/>
          <w:b w:val="0"/>
          <w:sz w:val="24"/>
          <w:szCs w:val="24"/>
        </w:rPr>
        <w:t>s que decidan participar</w:t>
      </w:r>
      <w:r w:rsidR="00325560">
        <w:rPr>
          <w:rFonts w:asciiTheme="minorHAnsi" w:hAnsiTheme="minorHAnsi" w:cstheme="minorHAnsi"/>
          <w:b w:val="0"/>
          <w:sz w:val="24"/>
          <w:szCs w:val="24"/>
        </w:rPr>
        <w:t>.</w:t>
      </w:r>
    </w:p>
    <w:p w14:paraId="5864CADE" w14:textId="77777777" w:rsidR="00325560" w:rsidRPr="003E483C" w:rsidRDefault="00325560" w:rsidP="0002621D">
      <w:pPr>
        <w:pStyle w:val="BodyText"/>
        <w:ind w:left="709" w:right="144"/>
        <w:jc w:val="both"/>
        <w:rPr>
          <w:rFonts w:asciiTheme="minorHAnsi" w:hAnsiTheme="minorHAnsi" w:cstheme="minorHAnsi"/>
          <w:sz w:val="24"/>
          <w:szCs w:val="24"/>
        </w:rPr>
      </w:pPr>
    </w:p>
    <w:p w14:paraId="2DC77FBD" w14:textId="77777777" w:rsidR="0002621D" w:rsidRPr="003E483C" w:rsidRDefault="0002621D" w:rsidP="0002621D">
      <w:pPr>
        <w:pStyle w:val="BodyText"/>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w:t>
      </w:r>
      <w:r w:rsidR="00D70A14">
        <w:rPr>
          <w:rFonts w:asciiTheme="minorHAnsi" w:hAnsiTheme="minorHAnsi" w:cstheme="minorHAnsi"/>
          <w:b w:val="0"/>
          <w:sz w:val="24"/>
          <w:szCs w:val="24"/>
        </w:rPr>
        <w:t xml:space="preserve"> deberá acreditar que los servicios</w:t>
      </w:r>
      <w:r w:rsidRPr="003E483C">
        <w:rPr>
          <w:rFonts w:asciiTheme="minorHAnsi" w:hAnsiTheme="minorHAnsi" w:cstheme="minorHAnsi"/>
          <w:b w:val="0"/>
          <w:sz w:val="24"/>
          <w:szCs w:val="24"/>
        </w:rPr>
        <w:t xml:space="preserve"> ofertados cumplen con las especificaciones solicitadas, mediante la presentación de su propuesta técnica de conformidad con lo contenido en el anexo técnico.</w:t>
      </w:r>
    </w:p>
    <w:p w14:paraId="597C4E60" w14:textId="77777777" w:rsidR="00AD1855" w:rsidRDefault="00AD1855" w:rsidP="00A2010C">
      <w:pPr>
        <w:pStyle w:val="2"/>
        <w:ind w:left="709"/>
        <w:rPr>
          <w:rFonts w:asciiTheme="minorHAnsi" w:hAnsiTheme="minorHAnsi" w:cstheme="minorHAnsi"/>
          <w:sz w:val="24"/>
          <w:szCs w:val="24"/>
        </w:rPr>
      </w:pPr>
    </w:p>
    <w:p w14:paraId="10D7951D"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14:paraId="39804404"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08BE1610"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14:paraId="7F6117A9"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4AD5A2E8" w14:textId="77777777"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w:t>
      </w:r>
      <w:r w:rsidR="008D684A">
        <w:rPr>
          <w:rFonts w:asciiTheme="minorHAnsi" w:hAnsiTheme="minorHAnsi" w:cstheme="minorHAnsi"/>
          <w:sz w:val="24"/>
          <w:szCs w:val="24"/>
        </w:rPr>
        <w:t xml:space="preserve">servicios </w:t>
      </w:r>
      <w:r w:rsidR="002B4139" w:rsidRPr="003E483C">
        <w:rPr>
          <w:rFonts w:asciiTheme="minorHAnsi" w:hAnsiTheme="minorHAnsi" w:cstheme="minorHAnsi"/>
          <w:sz w:val="24"/>
          <w:szCs w:val="24"/>
        </w:rPr>
        <w:t>solicitados</w:t>
      </w:r>
      <w:r w:rsidR="00996165">
        <w:rPr>
          <w:rFonts w:asciiTheme="minorHAnsi" w:hAnsiTheme="minorHAnsi" w:cstheme="minorHAnsi"/>
          <w:sz w:val="24"/>
          <w:szCs w:val="24"/>
        </w:rPr>
        <w:t xml:space="preserve"> </w:t>
      </w:r>
      <w:r w:rsidR="00996165" w:rsidRPr="00B129FF">
        <w:rPr>
          <w:rFonts w:ascii="Calibri" w:hAnsi="Calibri" w:cs="Arial"/>
          <w:sz w:val="24"/>
        </w:rPr>
        <w:t>de acuer</w:t>
      </w:r>
      <w:r w:rsidR="00996165">
        <w:rPr>
          <w:rFonts w:ascii="Calibri" w:hAnsi="Calibri" w:cs="Arial"/>
          <w:sz w:val="24"/>
        </w:rPr>
        <w:t xml:space="preserve">do a lo establecido en el ANEXO TECNICO </w:t>
      </w:r>
      <w:r w:rsidR="00996165" w:rsidRPr="00B129FF">
        <w:rPr>
          <w:rFonts w:ascii="Calibri" w:hAnsi="Calibri" w:cs="Arial"/>
          <w:sz w:val="24"/>
        </w:rPr>
        <w:t>de estas bases de Licitación</w:t>
      </w:r>
      <w:r w:rsidR="00996165">
        <w:rPr>
          <w:rFonts w:ascii="Calibri" w:hAnsi="Calibri" w:cs="Arial"/>
          <w:sz w:val="24"/>
        </w:rPr>
        <w:t>,</w:t>
      </w:r>
      <w:r w:rsidR="002B4139" w:rsidRPr="003E483C">
        <w:rPr>
          <w:rFonts w:asciiTheme="minorHAnsi" w:hAnsiTheme="minorHAnsi" w:cstheme="minorHAnsi"/>
          <w:sz w:val="24"/>
          <w:szCs w:val="24"/>
        </w:rPr>
        <w:t xml:space="preserve"> </w:t>
      </w:r>
      <w:r w:rsidR="00EF7D55">
        <w:rPr>
          <w:rFonts w:asciiTheme="minorHAnsi" w:hAnsiTheme="minorHAnsi" w:cstheme="minorHAnsi"/>
          <w:sz w:val="24"/>
          <w:szCs w:val="24"/>
        </w:rPr>
        <w:t xml:space="preserve">así  mismo deberá expresarse </w:t>
      </w:r>
      <w:r w:rsidR="00A96D39">
        <w:rPr>
          <w:rFonts w:asciiTheme="minorHAnsi" w:hAnsiTheme="minorHAnsi" w:cstheme="minorHAnsi"/>
          <w:sz w:val="24"/>
          <w:szCs w:val="24"/>
        </w:rPr>
        <w:t xml:space="preserve">detalladamente el </w:t>
      </w:r>
      <w:r w:rsidR="00A96D39" w:rsidRPr="00A96D39">
        <w:rPr>
          <w:rFonts w:asciiTheme="minorHAnsi" w:hAnsiTheme="minorHAnsi" w:cstheme="minorHAnsi"/>
          <w:b/>
          <w:sz w:val="24"/>
          <w:szCs w:val="24"/>
        </w:rPr>
        <w:t>lugar,</w:t>
      </w:r>
      <w:r w:rsidR="00A96D39">
        <w:rPr>
          <w:rFonts w:asciiTheme="minorHAnsi" w:hAnsiTheme="minorHAnsi" w:cstheme="minorHAnsi"/>
          <w:sz w:val="24"/>
          <w:szCs w:val="24"/>
        </w:rPr>
        <w:t xml:space="preserve"> </w:t>
      </w:r>
      <w:r w:rsidR="0013586B">
        <w:rPr>
          <w:rFonts w:asciiTheme="minorHAnsi" w:hAnsiTheme="minorHAnsi" w:cstheme="minorHAnsi"/>
          <w:b/>
          <w:sz w:val="24"/>
          <w:szCs w:val="24"/>
        </w:rPr>
        <w:t>plazo</w:t>
      </w:r>
      <w:r w:rsidR="00A96D39">
        <w:rPr>
          <w:rFonts w:asciiTheme="minorHAnsi" w:hAnsiTheme="minorHAnsi" w:cstheme="minorHAnsi"/>
          <w:b/>
          <w:sz w:val="24"/>
          <w:szCs w:val="24"/>
        </w:rPr>
        <w:t>, condiciones y garantía de los servicios.</w:t>
      </w:r>
    </w:p>
    <w:p w14:paraId="00D78982" w14:textId="77777777"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En caso de que no se presente</w:t>
      </w:r>
      <w:r w:rsidR="00EA49D4">
        <w:rPr>
          <w:rFonts w:asciiTheme="minorHAnsi" w:hAnsiTheme="minorHAnsi" w:cstheme="minorHAnsi"/>
          <w:sz w:val="24"/>
        </w:rPr>
        <w:t xml:space="preserve"> este documento</w:t>
      </w:r>
      <w:r w:rsidRPr="003E483C">
        <w:rPr>
          <w:rFonts w:asciiTheme="minorHAnsi" w:hAnsiTheme="minorHAnsi" w:cstheme="minorHAnsi"/>
          <w:sz w:val="24"/>
        </w:rPr>
        <w:t xml:space="preserve"> debidamente firmado será motivo para desechar la propuesta. </w:t>
      </w:r>
    </w:p>
    <w:p w14:paraId="67C2F0EE" w14:textId="77777777"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lastRenderedPageBreak/>
        <w:t xml:space="preserve">Dicho documento será utilizado en la evaluación de las propuestas para verificar que los </w:t>
      </w:r>
      <w:r w:rsidR="00EA49D4">
        <w:rPr>
          <w:rFonts w:asciiTheme="minorHAnsi" w:hAnsiTheme="minorHAnsi" w:cstheme="minorHAnsi"/>
          <w:sz w:val="24"/>
        </w:rPr>
        <w:t>servicios</w:t>
      </w:r>
      <w:r w:rsidRPr="003E483C">
        <w:rPr>
          <w:rFonts w:asciiTheme="minorHAnsi" w:hAnsiTheme="minorHAnsi" w:cstheme="minorHAnsi"/>
          <w:sz w:val="24"/>
        </w:rPr>
        <w:t xml:space="preserve">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14:paraId="3CA1B6D9" w14:textId="77777777"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14:paraId="22F086B7" w14:textId="77777777" w:rsidR="00A9540B" w:rsidRPr="003E483C" w:rsidRDefault="00A9540B" w:rsidP="000B323C">
      <w:pPr>
        <w:pStyle w:val="3"/>
        <w:ind w:left="0" w:firstLine="0"/>
        <w:rPr>
          <w:rFonts w:asciiTheme="minorHAnsi" w:hAnsiTheme="minorHAnsi" w:cstheme="minorHAnsi"/>
          <w:b/>
          <w:sz w:val="24"/>
          <w:szCs w:val="24"/>
        </w:rPr>
      </w:pPr>
    </w:p>
    <w:p w14:paraId="006CD2D5" w14:textId="77777777" w:rsidR="00FF4FB5" w:rsidRPr="00252C22"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252C22">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 xml:space="preserve">entante legal según sea el </w:t>
      </w:r>
      <w:r w:rsidR="00FF4FB5" w:rsidRPr="00252C22">
        <w:rPr>
          <w:rFonts w:asciiTheme="minorHAnsi" w:hAnsiTheme="minorHAnsi" w:cstheme="minorHAnsi"/>
          <w:b w:val="0"/>
          <w:sz w:val="24"/>
          <w:szCs w:val="24"/>
        </w:rPr>
        <w:t>caso</w:t>
      </w:r>
      <w:r w:rsidR="00252C22" w:rsidRPr="00252C22">
        <w:rPr>
          <w:rFonts w:asciiTheme="minorHAnsi" w:hAnsiTheme="minorHAnsi" w:cstheme="minorHAnsi"/>
          <w:b w:val="0"/>
          <w:sz w:val="24"/>
          <w:szCs w:val="24"/>
        </w:rPr>
        <w:t xml:space="preserve"> </w:t>
      </w:r>
      <w:r w:rsidR="00252C22" w:rsidRPr="00252C22">
        <w:rPr>
          <w:rFonts w:asciiTheme="minorHAnsi" w:hAnsiTheme="minorHAnsi" w:cs="Arial"/>
          <w:b w:val="0"/>
          <w:sz w:val="24"/>
          <w:szCs w:val="24"/>
        </w:rPr>
        <w:t>de lo contrario será desechada</w:t>
      </w:r>
      <w:r w:rsidR="00252C22" w:rsidRPr="00252C22">
        <w:rPr>
          <w:rFonts w:asciiTheme="minorHAnsi" w:hAnsiTheme="minorHAnsi" w:cs="Arial"/>
          <w:sz w:val="24"/>
          <w:szCs w:val="24"/>
        </w:rPr>
        <w:t xml:space="preserve"> </w:t>
      </w:r>
      <w:r w:rsidR="00252C22" w:rsidRPr="00252C22">
        <w:rPr>
          <w:rFonts w:asciiTheme="minorHAnsi" w:hAnsiTheme="minorHAnsi" w:cs="Arial"/>
          <w:b w:val="0"/>
          <w:sz w:val="24"/>
          <w:szCs w:val="24"/>
        </w:rPr>
        <w:t>su proposición</w:t>
      </w:r>
      <w:r w:rsidR="00FF4FB5" w:rsidRPr="00252C22">
        <w:rPr>
          <w:rFonts w:asciiTheme="minorHAnsi" w:hAnsiTheme="minorHAnsi" w:cstheme="minorHAnsi"/>
          <w:b w:val="0"/>
          <w:sz w:val="24"/>
          <w:szCs w:val="24"/>
        </w:rPr>
        <w:t>, mismo que contendrá los siguientes datos:</w:t>
      </w:r>
    </w:p>
    <w:p w14:paraId="69E0D944" w14:textId="77777777" w:rsidR="009A4378" w:rsidRDefault="009A4378" w:rsidP="00A2010C">
      <w:pPr>
        <w:pStyle w:val="4"/>
        <w:ind w:left="709"/>
        <w:jc w:val="both"/>
        <w:rPr>
          <w:rFonts w:asciiTheme="minorHAnsi" w:hAnsiTheme="minorHAnsi" w:cstheme="minorHAnsi"/>
          <w:b w:val="0"/>
          <w:sz w:val="24"/>
          <w:szCs w:val="24"/>
        </w:rPr>
      </w:pPr>
    </w:p>
    <w:p w14:paraId="71FC0621"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6C841207" w14:textId="77777777" w:rsidR="003B0DB8" w:rsidRPr="003E483C" w:rsidRDefault="003B0DB8" w:rsidP="00A2010C">
      <w:pPr>
        <w:pStyle w:val="4"/>
        <w:ind w:left="709"/>
        <w:jc w:val="both"/>
        <w:rPr>
          <w:rFonts w:asciiTheme="minorHAnsi" w:hAnsiTheme="minorHAnsi" w:cstheme="minorHAnsi"/>
          <w:b w:val="0"/>
          <w:sz w:val="24"/>
          <w:szCs w:val="24"/>
        </w:rPr>
      </w:pPr>
    </w:p>
    <w:p w14:paraId="21B48211" w14:textId="77777777" w:rsidR="00FF4FB5" w:rsidRPr="003E483C" w:rsidRDefault="00FF4FB5" w:rsidP="00CD0BB3">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24EE92D4" w14:textId="77777777" w:rsidR="00FF4FB5" w:rsidRPr="003E483C" w:rsidRDefault="00FF4FB5" w:rsidP="00CD0BB3">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6F83A1E2" w14:textId="77777777" w:rsidR="00FF4FB5" w:rsidRPr="003E483C" w:rsidRDefault="00FF4FB5" w:rsidP="00CD0BB3">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7E65742" w14:textId="77777777" w:rsidR="003B0DB8" w:rsidRPr="003E483C" w:rsidRDefault="003B0DB8" w:rsidP="003B0DB8">
      <w:pPr>
        <w:pStyle w:val="4"/>
        <w:ind w:left="709" w:firstLine="0"/>
        <w:jc w:val="both"/>
        <w:rPr>
          <w:rFonts w:asciiTheme="minorHAnsi" w:hAnsiTheme="minorHAnsi" w:cstheme="minorHAnsi"/>
          <w:b w:val="0"/>
          <w:sz w:val="24"/>
          <w:szCs w:val="24"/>
        </w:rPr>
      </w:pPr>
    </w:p>
    <w:p w14:paraId="4AAE5811"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14:paraId="1D755CE5" w14:textId="77777777" w:rsidR="003B0DB8" w:rsidRDefault="003B0DB8" w:rsidP="00A2010C">
      <w:pPr>
        <w:pStyle w:val="4"/>
        <w:ind w:left="709"/>
        <w:jc w:val="both"/>
        <w:rPr>
          <w:rFonts w:asciiTheme="minorHAnsi" w:hAnsiTheme="minorHAnsi" w:cstheme="minorHAnsi"/>
          <w:b w:val="0"/>
          <w:sz w:val="24"/>
          <w:szCs w:val="24"/>
        </w:rPr>
      </w:pPr>
    </w:p>
    <w:p w14:paraId="3A797311" w14:textId="77777777" w:rsidR="00FF4FB5" w:rsidRPr="003E483C" w:rsidRDefault="00FF4FB5" w:rsidP="00CD0BB3">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60401DA7" w14:textId="77777777" w:rsidR="00FF4FB5" w:rsidRPr="003E483C" w:rsidRDefault="00FF4FB5" w:rsidP="00CD0BB3">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6BE7EA4" w14:textId="77777777" w:rsidR="00FF4FB5" w:rsidRPr="003E483C" w:rsidRDefault="00FF4FB5" w:rsidP="00CD0BB3">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50D0D6E" w14:textId="77777777" w:rsidR="003B0DB8" w:rsidRPr="003E483C" w:rsidRDefault="003B0DB8" w:rsidP="003B0DB8">
      <w:pPr>
        <w:pStyle w:val="4"/>
        <w:ind w:left="565" w:firstLine="0"/>
        <w:jc w:val="both"/>
        <w:rPr>
          <w:rFonts w:asciiTheme="minorHAnsi" w:hAnsiTheme="minorHAnsi" w:cstheme="minorHAnsi"/>
          <w:b w:val="0"/>
          <w:sz w:val="24"/>
          <w:szCs w:val="24"/>
        </w:rPr>
      </w:pPr>
    </w:p>
    <w:p w14:paraId="00C9031E"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A893452"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3CA8FDE4" w14:textId="77777777" w:rsidR="00A2706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w:t>
      </w:r>
      <w:r w:rsidR="00C82046" w:rsidRPr="00001F6D">
        <w:rPr>
          <w:rFonts w:asciiTheme="minorHAnsi" w:hAnsiTheme="minorHAnsi" w:cstheme="minorHAnsi"/>
          <w:b/>
          <w:sz w:val="24"/>
          <w:szCs w:val="24"/>
        </w:rPr>
        <w:t>vo para desecharla.</w:t>
      </w:r>
    </w:p>
    <w:p w14:paraId="3A20D970" w14:textId="77777777" w:rsidR="004B3D29" w:rsidRPr="00001F6D" w:rsidRDefault="004B3D29" w:rsidP="00A2010C">
      <w:pPr>
        <w:pStyle w:val="3"/>
        <w:ind w:left="709" w:firstLine="0"/>
        <w:rPr>
          <w:rFonts w:asciiTheme="minorHAnsi" w:hAnsiTheme="minorHAnsi" w:cstheme="minorHAnsi"/>
          <w:b/>
          <w:sz w:val="24"/>
          <w:szCs w:val="24"/>
        </w:rPr>
      </w:pPr>
    </w:p>
    <w:p w14:paraId="19426DB7" w14:textId="77777777" w:rsidR="004B3D29" w:rsidRPr="003E483C" w:rsidRDefault="004B3D29" w:rsidP="00CD0BB3">
      <w:pPr>
        <w:pStyle w:val="3"/>
        <w:numPr>
          <w:ilvl w:val="0"/>
          <w:numId w:val="11"/>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14:paraId="2477B8A9" w14:textId="77777777" w:rsidR="004B3D29" w:rsidRPr="000F23A9" w:rsidRDefault="004B3D29" w:rsidP="004B3D2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FF3E132" w14:textId="77777777" w:rsidR="004A1C46" w:rsidRPr="00001F6D" w:rsidRDefault="004A1C46" w:rsidP="009462E5">
      <w:pPr>
        <w:pStyle w:val="3"/>
        <w:ind w:left="0" w:firstLine="0"/>
        <w:rPr>
          <w:rFonts w:asciiTheme="minorHAnsi" w:hAnsiTheme="minorHAnsi" w:cstheme="minorHAnsi"/>
          <w:b/>
          <w:sz w:val="24"/>
          <w:szCs w:val="24"/>
        </w:rPr>
      </w:pPr>
    </w:p>
    <w:p w14:paraId="6A12FEAC" w14:textId="77777777"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001F6D">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14:paraId="75C0FF92"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0819843F" w14:textId="77777777" w:rsidR="002B4139" w:rsidRPr="003E483C" w:rsidRDefault="002B4139" w:rsidP="00A2010C">
      <w:pPr>
        <w:pStyle w:val="4"/>
        <w:ind w:left="709" w:firstLine="0"/>
        <w:jc w:val="both"/>
        <w:rPr>
          <w:rFonts w:asciiTheme="minorHAnsi" w:hAnsiTheme="minorHAnsi" w:cstheme="minorHAnsi"/>
          <w:sz w:val="24"/>
          <w:szCs w:val="24"/>
        </w:rPr>
      </w:pPr>
    </w:p>
    <w:p w14:paraId="55F31045" w14:textId="77777777"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001F6D">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14:paraId="68C4076C"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435DAAB4" w14:textId="77777777" w:rsidR="00AD1855" w:rsidRPr="003E483C" w:rsidRDefault="00AD1855" w:rsidP="00AD1855">
      <w:pPr>
        <w:pStyle w:val="3"/>
        <w:ind w:left="-90" w:right="-496" w:firstLine="0"/>
        <w:rPr>
          <w:rFonts w:asciiTheme="minorHAnsi" w:hAnsiTheme="minorHAnsi" w:cstheme="minorHAnsi"/>
          <w:b/>
          <w:sz w:val="24"/>
        </w:rPr>
      </w:pPr>
    </w:p>
    <w:p w14:paraId="7B6A8784" w14:textId="77777777"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CD4006">
        <w:rPr>
          <w:rFonts w:asciiTheme="minorHAnsi" w:hAnsiTheme="minorHAnsi" w:cstheme="minorHAnsi"/>
          <w:b w:val="0"/>
          <w:sz w:val="24"/>
          <w:szCs w:val="24"/>
          <w:lang w:val="es-MX"/>
        </w:rPr>
        <w:t xml:space="preserve"> </w:t>
      </w:r>
      <w:r w:rsidR="00CD4006" w:rsidRPr="00CD4006">
        <w:rPr>
          <w:rFonts w:asciiTheme="minorHAnsi" w:hAnsiTheme="minorHAnsi" w:cs="Arial"/>
          <w:b w:val="0"/>
          <w:sz w:val="24"/>
          <w:szCs w:val="24"/>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CD4006" w:rsidRPr="00CD4006">
        <w:rPr>
          <w:rFonts w:asciiTheme="minorHAnsi" w:hAnsiTheme="minorHAnsi" w:cs="Arial"/>
          <w:sz w:val="24"/>
          <w:szCs w:val="24"/>
          <w:lang w:val="es-MX"/>
        </w:rPr>
        <w:t xml:space="preserve">      </w:t>
      </w:r>
    </w:p>
    <w:p w14:paraId="40DDC1C6"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w:t>
      </w:r>
      <w:r w:rsidR="00657402">
        <w:rPr>
          <w:rFonts w:asciiTheme="minorHAnsi" w:hAnsiTheme="minorHAnsi" w:cstheme="minorHAnsi"/>
          <w:b/>
          <w:sz w:val="24"/>
          <w:szCs w:val="24"/>
        </w:rPr>
        <w:t>servicios</w:t>
      </w:r>
      <w:r w:rsidRPr="003E483C">
        <w:rPr>
          <w:rFonts w:asciiTheme="minorHAnsi" w:hAnsiTheme="minorHAnsi" w:cstheme="minorHAnsi"/>
          <w:b/>
          <w:sz w:val="24"/>
          <w:szCs w:val="24"/>
        </w:rPr>
        <w:t xml:space="preserve"> objeto de </w:t>
      </w:r>
      <w:r w:rsidRPr="003E483C">
        <w:rPr>
          <w:rFonts w:asciiTheme="minorHAnsi" w:hAnsiTheme="minorHAnsi" w:cstheme="minorHAnsi"/>
          <w:b/>
          <w:sz w:val="24"/>
          <w:szCs w:val="24"/>
        </w:rPr>
        <w:lastRenderedPageBreak/>
        <w:t>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165F9549" w14:textId="77777777" w:rsidR="002B4139" w:rsidRPr="003E483C" w:rsidRDefault="002B4139" w:rsidP="00A2010C">
      <w:pPr>
        <w:pStyle w:val="3"/>
        <w:ind w:left="709" w:firstLine="0"/>
        <w:rPr>
          <w:rFonts w:asciiTheme="minorHAnsi" w:hAnsiTheme="minorHAnsi" w:cstheme="minorHAnsi"/>
          <w:b/>
          <w:sz w:val="24"/>
          <w:szCs w:val="24"/>
        </w:rPr>
      </w:pPr>
    </w:p>
    <w:p w14:paraId="6BEEC884" w14:textId="77777777"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B4A29">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14:paraId="428F563B" w14:textId="77777777"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FEBED07" w14:textId="77777777" w:rsidR="009B4A29" w:rsidRDefault="009B4A29" w:rsidP="00A2010C">
      <w:pPr>
        <w:pStyle w:val="3"/>
        <w:ind w:left="709" w:firstLine="0"/>
        <w:rPr>
          <w:rFonts w:asciiTheme="minorHAnsi" w:hAnsiTheme="minorHAnsi" w:cstheme="minorHAnsi"/>
          <w:b/>
          <w:sz w:val="24"/>
          <w:szCs w:val="24"/>
        </w:rPr>
      </w:pPr>
    </w:p>
    <w:p w14:paraId="68F0E5FB" w14:textId="77777777" w:rsidR="000473D3" w:rsidRPr="008B3E5D" w:rsidRDefault="000473D3" w:rsidP="000473D3">
      <w:pPr>
        <w:tabs>
          <w:tab w:val="left" w:pos="993"/>
        </w:tabs>
        <w:ind w:left="720"/>
        <w:jc w:val="both"/>
        <w:rPr>
          <w:rFonts w:ascii="Calibri" w:hAnsi="Calibri" w:cs="Calibri"/>
          <w:sz w:val="24"/>
          <w:szCs w:val="24"/>
        </w:rPr>
      </w:pPr>
      <w:r>
        <w:rPr>
          <w:rFonts w:ascii="Calibri" w:hAnsi="Calibri" w:cs="Calibri"/>
          <w:b/>
          <w:sz w:val="24"/>
          <w:szCs w:val="24"/>
        </w:rPr>
        <w:t xml:space="preserve">H).- </w:t>
      </w:r>
      <w:r w:rsidRPr="008B3E5D">
        <w:rPr>
          <w:rFonts w:ascii="Calibri" w:hAnsi="Calibri" w:cs="Calibri"/>
          <w:b/>
          <w:sz w:val="24"/>
          <w:szCs w:val="24"/>
        </w:rPr>
        <w:t>CARTAS</w:t>
      </w:r>
      <w:r>
        <w:rPr>
          <w:rFonts w:ascii="Calibri" w:hAnsi="Calibri" w:cs="Calibri"/>
          <w:b/>
          <w:sz w:val="24"/>
          <w:szCs w:val="24"/>
        </w:rPr>
        <w:t>:</w:t>
      </w:r>
      <w:r w:rsidRPr="008B3E5D">
        <w:rPr>
          <w:rFonts w:ascii="Calibri" w:hAnsi="Calibri" w:cs="Calibri"/>
          <w:b/>
          <w:sz w:val="24"/>
          <w:szCs w:val="24"/>
        </w:rPr>
        <w:t xml:space="preserve"> </w:t>
      </w:r>
      <w:r w:rsidRPr="008B3E5D">
        <w:rPr>
          <w:rFonts w:ascii="Calibri" w:hAnsi="Calibri" w:cs="Calibri"/>
          <w:sz w:val="24"/>
          <w:szCs w:val="24"/>
        </w:rPr>
        <w:t>los licitantes participantes deberán presentar cada una de las siguientes cartas</w:t>
      </w:r>
      <w:r>
        <w:rPr>
          <w:rFonts w:ascii="Calibri" w:hAnsi="Calibri" w:cs="Calibri"/>
          <w:sz w:val="24"/>
          <w:szCs w:val="24"/>
        </w:rPr>
        <w:t xml:space="preserve"> para el paquete en el que pretende participar</w:t>
      </w:r>
      <w:r w:rsidRPr="008B3E5D">
        <w:rPr>
          <w:rFonts w:ascii="Calibri" w:hAnsi="Calibri" w:cs="Calibri"/>
          <w:sz w:val="24"/>
          <w:szCs w:val="24"/>
        </w:rPr>
        <w:t>, en el entendido que de no presentar alguna de las cartas sol</w:t>
      </w:r>
      <w:r>
        <w:rPr>
          <w:rFonts w:ascii="Calibri" w:hAnsi="Calibri" w:cs="Calibri"/>
          <w:sz w:val="24"/>
          <w:szCs w:val="24"/>
        </w:rPr>
        <w:t xml:space="preserve">icitadas o </w:t>
      </w:r>
      <w:r>
        <w:rPr>
          <w:rFonts w:ascii="Calibri" w:eastAsia="SimSun" w:hAnsi="Calibri" w:cs="Calibri"/>
          <w:kern w:val="1"/>
          <w:sz w:val="24"/>
          <w:szCs w:val="24"/>
          <w:lang w:eastAsia="hi-IN" w:bidi="hi-IN"/>
        </w:rPr>
        <w:t>de no presentar estos</w:t>
      </w:r>
      <w:r w:rsidRPr="009F1F21">
        <w:rPr>
          <w:rFonts w:ascii="Calibri" w:eastAsia="SimSun" w:hAnsi="Calibri" w:cs="Calibri"/>
          <w:kern w:val="1"/>
          <w:sz w:val="24"/>
          <w:szCs w:val="24"/>
          <w:lang w:eastAsia="hi-IN" w:bidi="hi-IN"/>
        </w:rPr>
        <w:t xml:space="preserve"> documento</w:t>
      </w:r>
      <w:r>
        <w:rPr>
          <w:rFonts w:ascii="Calibri" w:eastAsia="SimSun" w:hAnsi="Calibri" w:cs="Calibri"/>
          <w:kern w:val="1"/>
          <w:sz w:val="24"/>
          <w:szCs w:val="24"/>
          <w:lang w:eastAsia="hi-IN" w:bidi="hi-IN"/>
        </w:rPr>
        <w:t>s</w:t>
      </w:r>
      <w:r w:rsidRPr="009F1F21">
        <w:rPr>
          <w:rFonts w:ascii="Calibri" w:eastAsia="SimSun" w:hAnsi="Calibri" w:cs="Calibri"/>
          <w:kern w:val="1"/>
          <w:sz w:val="24"/>
          <w:szCs w:val="24"/>
          <w:lang w:eastAsia="hi-IN" w:bidi="hi-IN"/>
        </w:rPr>
        <w:t xml:space="preserve"> con la información solicitada</w:t>
      </w:r>
      <w:r w:rsidRPr="008B3E5D">
        <w:rPr>
          <w:rFonts w:ascii="Calibri" w:hAnsi="Calibri" w:cs="Calibri"/>
          <w:sz w:val="24"/>
          <w:szCs w:val="24"/>
        </w:rPr>
        <w:t xml:space="preserve">, </w:t>
      </w:r>
      <w:r w:rsidRPr="008B3E5D">
        <w:rPr>
          <w:rFonts w:ascii="Calibri" w:hAnsi="Calibri" w:cs="Calibri"/>
          <w:b/>
          <w:sz w:val="24"/>
          <w:szCs w:val="24"/>
        </w:rPr>
        <w:t>su propuesta será desechada.</w:t>
      </w:r>
    </w:p>
    <w:p w14:paraId="7CB3B01D" w14:textId="77777777" w:rsidR="000473D3" w:rsidRDefault="000473D3" w:rsidP="009B4A29">
      <w:pPr>
        <w:ind w:left="709" w:right="-37"/>
        <w:jc w:val="both"/>
        <w:rPr>
          <w:rFonts w:ascii="Calibri" w:hAnsi="Calibri" w:cs="Calibri"/>
          <w:sz w:val="24"/>
          <w:szCs w:val="24"/>
        </w:rPr>
      </w:pPr>
    </w:p>
    <w:p w14:paraId="147831E3" w14:textId="77777777" w:rsidR="00E1499F" w:rsidRDefault="00E1499F" w:rsidP="00E1499F">
      <w:pPr>
        <w:tabs>
          <w:tab w:val="left" w:pos="426"/>
          <w:tab w:val="left" w:pos="851"/>
        </w:tabs>
        <w:ind w:left="709"/>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621E93ED" w14:textId="77777777" w:rsidR="00E1499F" w:rsidRPr="001B07FD" w:rsidRDefault="00E1499F" w:rsidP="00E1499F">
      <w:pPr>
        <w:tabs>
          <w:tab w:val="left" w:pos="426"/>
          <w:tab w:val="left" w:pos="851"/>
        </w:tabs>
        <w:ind w:left="709"/>
        <w:jc w:val="both"/>
        <w:rPr>
          <w:rFonts w:ascii="Calibri" w:hAnsi="Calibri" w:cs="Calibri"/>
          <w:b/>
          <w:color w:val="990033"/>
          <w:sz w:val="24"/>
          <w:szCs w:val="24"/>
        </w:rPr>
      </w:pPr>
    </w:p>
    <w:p w14:paraId="4A1DC95B" w14:textId="77777777" w:rsidR="00E1499F" w:rsidRPr="00E1499F" w:rsidRDefault="00E1499F" w:rsidP="00CD0BB3">
      <w:pPr>
        <w:numPr>
          <w:ilvl w:val="0"/>
          <w:numId w:val="14"/>
        </w:numPr>
        <w:jc w:val="both"/>
        <w:rPr>
          <w:rFonts w:asciiTheme="minorHAnsi" w:hAnsiTheme="minorHAnsi" w:cstheme="minorHAnsi"/>
          <w:sz w:val="24"/>
          <w:szCs w:val="24"/>
        </w:rPr>
      </w:pPr>
      <w:r w:rsidRPr="00E1499F">
        <w:rPr>
          <w:rFonts w:asciiTheme="minorHAnsi" w:hAnsiTheme="minorHAnsi" w:cstheme="minorHAnsi"/>
          <w:sz w:val="24"/>
          <w:szCs w:val="24"/>
        </w:rPr>
        <w:t>Contar con la categoría de PREMIER Partner, SILVER Partner o GOLD Partner por parte del fabricante, lo cual garantiza a su vez el contar con Personal Capacitado y Certificado por el fabricante para prestar los servicios requeridos, esto en función del grado de complejidad y el tipo de red que opera en los centros C4 del Estado y en la cual se basan los servicios de atención de emergencias y denuncias anónimas que presta a la ciudadanía, lo cual la convierten en una red de misión crítica, con la finalidad de garantizar la continuidad de la operación de la red de transporte de los centros C4 del Estado no se aceptaran certificaciones menores al nivel PREMIER.</w:t>
      </w:r>
    </w:p>
    <w:p w14:paraId="73C2953A" w14:textId="77777777" w:rsidR="00E1499F" w:rsidRPr="00E1499F" w:rsidRDefault="00E1499F" w:rsidP="00E1499F">
      <w:pPr>
        <w:jc w:val="both"/>
        <w:rPr>
          <w:rFonts w:asciiTheme="minorHAnsi" w:hAnsiTheme="minorHAnsi" w:cstheme="minorHAnsi"/>
          <w:sz w:val="24"/>
          <w:szCs w:val="24"/>
        </w:rPr>
      </w:pPr>
    </w:p>
    <w:p w14:paraId="0AE3C4DD" w14:textId="77777777" w:rsidR="00E1499F" w:rsidRPr="00E1499F" w:rsidRDefault="00E1499F" w:rsidP="00CD0BB3">
      <w:pPr>
        <w:numPr>
          <w:ilvl w:val="0"/>
          <w:numId w:val="14"/>
        </w:numPr>
        <w:jc w:val="both"/>
        <w:rPr>
          <w:rFonts w:asciiTheme="minorHAnsi" w:hAnsiTheme="minorHAnsi" w:cstheme="minorHAnsi"/>
          <w:sz w:val="24"/>
          <w:szCs w:val="24"/>
        </w:rPr>
      </w:pPr>
      <w:r w:rsidRPr="00E1499F">
        <w:rPr>
          <w:rFonts w:asciiTheme="minorHAnsi" w:hAnsiTheme="minorHAnsi" w:cstheme="minorHAnsi"/>
          <w:sz w:val="24"/>
          <w:szCs w:val="24"/>
        </w:rPr>
        <w:t>Presentar carta original vigente y expedida por el fabricante de los equipos de la marca CISCO SYSTEMS en México, que lo acredite como distribuidor autorizado y contar con certificación al menos nivel PREMIER para proporcionar el servicio de mantenimiento correctivo, así como suministrar refacciones y soporte en el software con actualización de versiones durante el contrato de mantenimiento, no se aceptaran cartas expedidas por revendedores y/o mayoristas.</w:t>
      </w:r>
    </w:p>
    <w:p w14:paraId="5F041040" w14:textId="77777777" w:rsidR="00E1499F" w:rsidRPr="00E1499F" w:rsidRDefault="00E1499F" w:rsidP="00E1499F">
      <w:pPr>
        <w:jc w:val="both"/>
        <w:rPr>
          <w:rFonts w:asciiTheme="minorHAnsi" w:hAnsiTheme="minorHAnsi" w:cstheme="minorHAnsi"/>
          <w:sz w:val="24"/>
          <w:szCs w:val="24"/>
        </w:rPr>
      </w:pPr>
    </w:p>
    <w:p w14:paraId="39F04968" w14:textId="77777777" w:rsidR="00E1499F" w:rsidRPr="00E1499F" w:rsidRDefault="00806493" w:rsidP="00CD0BB3">
      <w:pPr>
        <w:numPr>
          <w:ilvl w:val="0"/>
          <w:numId w:val="14"/>
        </w:numPr>
        <w:jc w:val="both"/>
        <w:rPr>
          <w:rFonts w:asciiTheme="minorHAnsi" w:hAnsiTheme="minorHAnsi" w:cstheme="minorHAnsi"/>
          <w:sz w:val="24"/>
          <w:szCs w:val="24"/>
        </w:rPr>
      </w:pPr>
      <w:r>
        <w:rPr>
          <w:rFonts w:asciiTheme="minorHAnsi" w:hAnsiTheme="minorHAnsi" w:cstheme="minorHAnsi"/>
          <w:sz w:val="24"/>
          <w:szCs w:val="24"/>
        </w:rPr>
        <w:t>Manifiesto de c</w:t>
      </w:r>
      <w:r w:rsidR="00E1499F" w:rsidRPr="00E1499F">
        <w:rPr>
          <w:rFonts w:asciiTheme="minorHAnsi" w:hAnsiTheme="minorHAnsi" w:cstheme="minorHAnsi"/>
          <w:sz w:val="24"/>
          <w:szCs w:val="24"/>
        </w:rPr>
        <w:t>ontar con disponibilidad de inventario de refacciones y materiales nuevos y originales de parte del fabricante, requeridos para la adecuada prestación del servicio</w:t>
      </w:r>
    </w:p>
    <w:p w14:paraId="523CF2AC" w14:textId="77777777" w:rsidR="00E1499F" w:rsidRPr="00E1499F" w:rsidRDefault="00E1499F" w:rsidP="00E1499F">
      <w:pPr>
        <w:jc w:val="both"/>
        <w:rPr>
          <w:rFonts w:asciiTheme="minorHAnsi" w:hAnsiTheme="minorHAnsi" w:cstheme="minorHAnsi"/>
          <w:sz w:val="24"/>
          <w:szCs w:val="24"/>
        </w:rPr>
      </w:pPr>
    </w:p>
    <w:p w14:paraId="07368CCD" w14:textId="77777777" w:rsidR="00E1499F" w:rsidRPr="00E1499F" w:rsidRDefault="00806493" w:rsidP="00CD0BB3">
      <w:pPr>
        <w:numPr>
          <w:ilvl w:val="0"/>
          <w:numId w:val="14"/>
        </w:numPr>
        <w:jc w:val="both"/>
        <w:rPr>
          <w:rFonts w:asciiTheme="minorHAnsi" w:hAnsiTheme="minorHAnsi" w:cstheme="minorHAnsi"/>
          <w:sz w:val="24"/>
          <w:szCs w:val="24"/>
        </w:rPr>
      </w:pPr>
      <w:r>
        <w:rPr>
          <w:rFonts w:asciiTheme="minorHAnsi" w:hAnsiTheme="minorHAnsi" w:cstheme="minorHAnsi"/>
          <w:sz w:val="24"/>
          <w:szCs w:val="24"/>
        </w:rPr>
        <w:t>Manifiesto de c</w:t>
      </w:r>
      <w:r w:rsidR="00E1499F" w:rsidRPr="00E1499F">
        <w:rPr>
          <w:rFonts w:asciiTheme="minorHAnsi" w:hAnsiTheme="minorHAnsi" w:cstheme="minorHAnsi"/>
          <w:sz w:val="24"/>
          <w:szCs w:val="24"/>
        </w:rPr>
        <w:t>ontar con la capacidad de brindar el servicio solicitado con los tiempos de respuesta estipulados, en todo el territorio del Estado de Baja California; así como proporcionar el procedimiento de levantamiento de tickets de servicio, indicando para este último, teléfonos de atención y procedimiento de atención y escalación.</w:t>
      </w:r>
    </w:p>
    <w:p w14:paraId="52C43F8E" w14:textId="77777777" w:rsidR="00E1499F" w:rsidRPr="00E1499F" w:rsidRDefault="00E1499F" w:rsidP="00E1499F">
      <w:pPr>
        <w:jc w:val="both"/>
        <w:rPr>
          <w:rFonts w:asciiTheme="minorHAnsi" w:hAnsiTheme="minorHAnsi" w:cstheme="minorHAnsi"/>
          <w:sz w:val="24"/>
          <w:szCs w:val="24"/>
        </w:rPr>
      </w:pPr>
      <w:r w:rsidRPr="00E1499F">
        <w:rPr>
          <w:rFonts w:asciiTheme="minorHAnsi" w:hAnsiTheme="minorHAnsi" w:cstheme="minorHAnsi"/>
          <w:sz w:val="24"/>
          <w:szCs w:val="24"/>
        </w:rPr>
        <w:t xml:space="preserve"> </w:t>
      </w:r>
    </w:p>
    <w:p w14:paraId="4DC7156F" w14:textId="77777777" w:rsidR="00E1499F" w:rsidRPr="00E1499F" w:rsidRDefault="00806493" w:rsidP="00CD0BB3">
      <w:pPr>
        <w:numPr>
          <w:ilvl w:val="0"/>
          <w:numId w:val="14"/>
        </w:numPr>
        <w:jc w:val="both"/>
        <w:rPr>
          <w:rFonts w:asciiTheme="minorHAnsi" w:hAnsiTheme="minorHAnsi" w:cstheme="minorHAnsi"/>
          <w:sz w:val="24"/>
          <w:szCs w:val="24"/>
        </w:rPr>
      </w:pPr>
      <w:r>
        <w:rPr>
          <w:rFonts w:asciiTheme="minorHAnsi" w:hAnsiTheme="minorHAnsi" w:cstheme="minorHAnsi"/>
          <w:sz w:val="24"/>
          <w:szCs w:val="24"/>
        </w:rPr>
        <w:t xml:space="preserve">Manifiesto de prestar </w:t>
      </w:r>
      <w:r w:rsidR="00E1499F" w:rsidRPr="00E1499F">
        <w:rPr>
          <w:rFonts w:asciiTheme="minorHAnsi" w:hAnsiTheme="minorHAnsi" w:cstheme="minorHAnsi"/>
          <w:sz w:val="24"/>
          <w:szCs w:val="24"/>
        </w:rPr>
        <w:t>un servicio de atención a través de un Centro de Soluciones (Service Desk) en un horario de atención de lunes a domingo las 24 horas</w:t>
      </w:r>
      <w:r>
        <w:rPr>
          <w:rFonts w:asciiTheme="minorHAnsi" w:hAnsiTheme="minorHAnsi" w:cstheme="minorHAnsi"/>
          <w:sz w:val="24"/>
          <w:szCs w:val="24"/>
        </w:rPr>
        <w:t>.</w:t>
      </w:r>
      <w:r w:rsidR="00E1499F" w:rsidRPr="00E1499F">
        <w:rPr>
          <w:rFonts w:asciiTheme="minorHAnsi" w:hAnsiTheme="minorHAnsi" w:cstheme="minorHAnsi"/>
          <w:sz w:val="24"/>
          <w:szCs w:val="24"/>
        </w:rPr>
        <w:t xml:space="preserve"> </w:t>
      </w:r>
    </w:p>
    <w:p w14:paraId="698E1DE9" w14:textId="77777777" w:rsidR="00B428CA" w:rsidRDefault="00B428CA" w:rsidP="009B4A29">
      <w:pPr>
        <w:ind w:left="709" w:right="-37"/>
        <w:jc w:val="both"/>
        <w:rPr>
          <w:rFonts w:ascii="Calibri" w:hAnsi="Calibri" w:cs="Calibri"/>
          <w:sz w:val="24"/>
          <w:szCs w:val="24"/>
        </w:rPr>
      </w:pPr>
    </w:p>
    <w:p w14:paraId="6582EFC7" w14:textId="77777777" w:rsidR="00FA2BC0" w:rsidRDefault="00FA2BC0" w:rsidP="009B4A29">
      <w:pPr>
        <w:ind w:left="709" w:right="-37"/>
        <w:jc w:val="both"/>
        <w:rPr>
          <w:rFonts w:ascii="Calibri" w:hAnsi="Calibri" w:cs="Calibri"/>
          <w:sz w:val="24"/>
          <w:szCs w:val="24"/>
        </w:rPr>
      </w:pPr>
    </w:p>
    <w:p w14:paraId="0C1E64A4" w14:textId="77777777" w:rsidR="00E1499F" w:rsidRDefault="00E1499F" w:rsidP="00E1499F">
      <w:pPr>
        <w:tabs>
          <w:tab w:val="left" w:pos="426"/>
          <w:tab w:val="left" w:pos="851"/>
        </w:tabs>
        <w:ind w:left="709"/>
        <w:jc w:val="both"/>
        <w:rPr>
          <w:rFonts w:ascii="Calibri" w:hAnsi="Calibri" w:cs="Calibri"/>
          <w:b/>
          <w:color w:val="990033"/>
          <w:sz w:val="24"/>
          <w:szCs w:val="24"/>
        </w:rPr>
      </w:pPr>
      <w:r>
        <w:rPr>
          <w:rFonts w:ascii="Calibri" w:hAnsi="Calibri" w:cs="Calibri"/>
          <w:b/>
          <w:color w:val="990033"/>
          <w:sz w:val="24"/>
          <w:szCs w:val="24"/>
          <w:u w:val="single"/>
        </w:rPr>
        <w:lastRenderedPageBreak/>
        <w:t>PAQUETE DOS</w:t>
      </w:r>
      <w:r w:rsidRPr="001B07FD">
        <w:rPr>
          <w:rFonts w:ascii="Calibri" w:hAnsi="Calibri" w:cs="Calibri"/>
          <w:b/>
          <w:color w:val="990033"/>
          <w:sz w:val="24"/>
          <w:szCs w:val="24"/>
        </w:rPr>
        <w:t xml:space="preserve"> “SERVICIO DE MANTENIMIENTO </w:t>
      </w:r>
      <w:r>
        <w:rPr>
          <w:rFonts w:ascii="Calibri" w:hAnsi="Calibri" w:cs="Calibri"/>
          <w:b/>
          <w:color w:val="990033"/>
          <w:sz w:val="24"/>
          <w:szCs w:val="24"/>
        </w:rPr>
        <w:t>PARA SERVIDORES DE BASE DE DATOS</w:t>
      </w:r>
      <w:r w:rsidRPr="001B07FD">
        <w:rPr>
          <w:rFonts w:ascii="Calibri" w:hAnsi="Calibri" w:cs="Calibri"/>
          <w:b/>
          <w:color w:val="990033"/>
          <w:sz w:val="24"/>
          <w:szCs w:val="24"/>
        </w:rPr>
        <w:t>”</w:t>
      </w:r>
    </w:p>
    <w:p w14:paraId="050797C3" w14:textId="77777777" w:rsidR="000473D3" w:rsidRDefault="000473D3" w:rsidP="009B4A29">
      <w:pPr>
        <w:ind w:left="709" w:right="-37"/>
        <w:jc w:val="both"/>
        <w:rPr>
          <w:rFonts w:ascii="Calibri" w:hAnsi="Calibri" w:cs="Calibri"/>
          <w:sz w:val="24"/>
          <w:szCs w:val="24"/>
        </w:rPr>
      </w:pPr>
    </w:p>
    <w:p w14:paraId="0F55BF74" w14:textId="77777777" w:rsidR="00B428CA" w:rsidRPr="00B428CA" w:rsidRDefault="00B428CA" w:rsidP="00CD0BB3">
      <w:pPr>
        <w:numPr>
          <w:ilvl w:val="0"/>
          <w:numId w:val="14"/>
        </w:numPr>
        <w:jc w:val="both"/>
        <w:rPr>
          <w:rFonts w:asciiTheme="minorHAnsi" w:hAnsiTheme="minorHAnsi" w:cstheme="minorHAnsi"/>
          <w:sz w:val="24"/>
          <w:szCs w:val="24"/>
        </w:rPr>
      </w:pPr>
      <w:r w:rsidRPr="00B428CA">
        <w:rPr>
          <w:rFonts w:asciiTheme="minorHAnsi" w:hAnsiTheme="minorHAnsi" w:cstheme="minorHAnsi"/>
          <w:sz w:val="24"/>
          <w:szCs w:val="24"/>
        </w:rPr>
        <w:t>Para la totalidad de las partidas, se deberá de presentar carta original vigente dirigida a Gobierno del Estado por parte del fabricante en México, donde certifique al proveedor como canal de venta autorizado de la marca propuesta</w:t>
      </w:r>
    </w:p>
    <w:p w14:paraId="679E6DAD" w14:textId="77777777" w:rsidR="00B428CA" w:rsidRPr="00B428CA" w:rsidRDefault="00B428CA" w:rsidP="00B428CA">
      <w:pPr>
        <w:ind w:left="720"/>
        <w:jc w:val="both"/>
        <w:rPr>
          <w:rFonts w:asciiTheme="minorHAnsi" w:hAnsiTheme="minorHAnsi" w:cstheme="minorHAnsi"/>
          <w:sz w:val="24"/>
          <w:szCs w:val="24"/>
        </w:rPr>
      </w:pPr>
    </w:p>
    <w:p w14:paraId="43E269F4" w14:textId="77777777" w:rsidR="00B428CA" w:rsidRPr="00B428CA" w:rsidRDefault="00B428CA" w:rsidP="00CD0BB3">
      <w:pPr>
        <w:numPr>
          <w:ilvl w:val="0"/>
          <w:numId w:val="14"/>
        </w:numPr>
        <w:jc w:val="both"/>
        <w:rPr>
          <w:rFonts w:asciiTheme="minorHAnsi" w:hAnsiTheme="minorHAnsi" w:cstheme="minorHAnsi"/>
          <w:sz w:val="24"/>
          <w:szCs w:val="24"/>
        </w:rPr>
      </w:pPr>
      <w:r w:rsidRPr="00B428CA">
        <w:rPr>
          <w:rFonts w:asciiTheme="minorHAnsi" w:hAnsiTheme="minorHAnsi" w:cstheme="minorHAnsi"/>
          <w:sz w:val="24"/>
          <w:szCs w:val="24"/>
        </w:rPr>
        <w:t>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w:t>
      </w:r>
    </w:p>
    <w:p w14:paraId="600782E4" w14:textId="77777777" w:rsidR="00B428CA" w:rsidRPr="00B428CA" w:rsidRDefault="00B428CA" w:rsidP="00B428CA">
      <w:pPr>
        <w:ind w:left="720"/>
        <w:jc w:val="both"/>
        <w:rPr>
          <w:rFonts w:asciiTheme="minorHAnsi" w:hAnsiTheme="minorHAnsi" w:cstheme="minorHAnsi"/>
          <w:sz w:val="24"/>
          <w:szCs w:val="24"/>
        </w:rPr>
      </w:pPr>
    </w:p>
    <w:p w14:paraId="1B354916" w14:textId="77777777" w:rsidR="00B428CA" w:rsidRPr="00B428CA" w:rsidRDefault="007E3C1A" w:rsidP="00CD0BB3">
      <w:pPr>
        <w:numPr>
          <w:ilvl w:val="0"/>
          <w:numId w:val="14"/>
        </w:numPr>
        <w:jc w:val="both"/>
        <w:rPr>
          <w:rFonts w:asciiTheme="minorHAnsi" w:hAnsiTheme="minorHAnsi" w:cstheme="minorHAnsi"/>
          <w:sz w:val="24"/>
          <w:szCs w:val="24"/>
        </w:rPr>
      </w:pPr>
      <w:r>
        <w:rPr>
          <w:rFonts w:asciiTheme="minorHAnsi" w:hAnsiTheme="minorHAnsi" w:cstheme="minorHAnsi"/>
          <w:sz w:val="24"/>
          <w:szCs w:val="24"/>
        </w:rPr>
        <w:t>Para las partidas 1 a la 39, l</w:t>
      </w:r>
      <w:r w:rsidR="00B428CA" w:rsidRPr="00B428CA">
        <w:rPr>
          <w:rFonts w:asciiTheme="minorHAnsi" w:hAnsiTheme="minorHAnsi" w:cstheme="minorHAnsi"/>
          <w:sz w:val="24"/>
          <w:szCs w:val="24"/>
        </w:rPr>
        <w:t xml:space="preserve">a garantía incluye partes, mano de obra, servicio de soporte en sitio, a partir de la fecha de contratación y </w:t>
      </w:r>
      <w:r w:rsidR="00407775">
        <w:rPr>
          <w:rFonts w:asciiTheme="minorHAnsi" w:hAnsiTheme="minorHAnsi" w:cstheme="minorHAnsi"/>
          <w:sz w:val="24"/>
          <w:szCs w:val="24"/>
        </w:rPr>
        <w:t>por un periodo de 10 meses</w:t>
      </w:r>
      <w:r w:rsidR="00B428CA" w:rsidRPr="00B428CA">
        <w:rPr>
          <w:rFonts w:asciiTheme="minorHAnsi" w:hAnsiTheme="minorHAnsi" w:cstheme="minorHAnsi"/>
          <w:sz w:val="24"/>
          <w:szCs w:val="24"/>
        </w:rPr>
        <w:t>.</w:t>
      </w:r>
    </w:p>
    <w:p w14:paraId="664185D1" w14:textId="77777777" w:rsidR="00FE1DBB" w:rsidRPr="003E483C" w:rsidRDefault="00FE1DBB" w:rsidP="00FE1DBB">
      <w:pPr>
        <w:pStyle w:val="3"/>
        <w:ind w:left="0" w:firstLine="0"/>
        <w:rPr>
          <w:rFonts w:asciiTheme="minorHAnsi" w:hAnsiTheme="minorHAnsi" w:cstheme="minorHAnsi"/>
          <w:b/>
          <w:sz w:val="24"/>
          <w:szCs w:val="24"/>
        </w:rPr>
      </w:pPr>
    </w:p>
    <w:p w14:paraId="7AB77EEF" w14:textId="77777777" w:rsidR="002B4139" w:rsidRPr="003E483C" w:rsidRDefault="000F3D95"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4F22CC">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C8D991F" w14:textId="77777777" w:rsidR="00352679" w:rsidRPr="003E483C" w:rsidRDefault="00352679" w:rsidP="00D9757A">
      <w:pPr>
        <w:pStyle w:val="3"/>
        <w:ind w:left="0" w:firstLine="0"/>
        <w:rPr>
          <w:rFonts w:asciiTheme="minorHAnsi" w:hAnsiTheme="minorHAnsi" w:cstheme="minorHAnsi"/>
          <w:b/>
          <w:sz w:val="24"/>
          <w:szCs w:val="24"/>
        </w:rPr>
      </w:pPr>
    </w:p>
    <w:p w14:paraId="0F3835AC"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14:paraId="7A6FC140"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5F0FB9E9" w14:textId="076A7DE8" w:rsidR="00FE574C" w:rsidRDefault="003B0DB8" w:rsidP="00FA2BC0">
      <w:pPr>
        <w:pStyle w:val="3"/>
        <w:tabs>
          <w:tab w:val="left" w:pos="990"/>
        </w:tabs>
        <w:ind w:left="720" w:right="18" w:firstLine="0"/>
        <w:rPr>
          <w:rFonts w:ascii="Calibri" w:hAnsi="Calibri" w:cs="Arial"/>
          <w:b/>
          <w:bCs/>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CATÁLOGO DE CONCEPTOS</w:t>
      </w:r>
      <w:r w:rsidR="00352679">
        <w:rPr>
          <w:rFonts w:asciiTheme="minorHAnsi" w:hAnsiTheme="minorHAnsi" w:cstheme="minorHAnsi"/>
          <w:b/>
          <w:sz w:val="24"/>
          <w:szCs w:val="24"/>
        </w:rPr>
        <w:t xml:space="preserve"> anexo 7</w:t>
      </w:r>
      <w:r w:rsidR="002B4139" w:rsidRPr="003E483C">
        <w:rPr>
          <w:rFonts w:asciiTheme="minorHAnsi" w:hAnsiTheme="minorHAnsi" w:cstheme="minorHAnsi"/>
          <w:b/>
          <w:sz w:val="24"/>
          <w:szCs w:val="24"/>
        </w:rPr>
        <w:t xml:space="preserve">: </w:t>
      </w:r>
      <w:r w:rsidR="002B4139" w:rsidRPr="003E483C">
        <w:rPr>
          <w:rFonts w:asciiTheme="minorHAnsi" w:hAnsiTheme="minorHAnsi" w:cstheme="minorHAnsi"/>
          <w:sz w:val="24"/>
          <w:szCs w:val="24"/>
        </w:rPr>
        <w:t xml:space="preserve">En el que el licitante cotizará los </w:t>
      </w:r>
      <w:r w:rsidR="00323B0C">
        <w:rPr>
          <w:rFonts w:asciiTheme="minorHAnsi" w:hAnsiTheme="minorHAnsi" w:cstheme="minorHAnsi"/>
          <w:sz w:val="24"/>
          <w:szCs w:val="24"/>
        </w:rPr>
        <w:t>servicios</w:t>
      </w:r>
      <w:r w:rsidR="002B4139" w:rsidRPr="003E483C">
        <w:rPr>
          <w:rFonts w:asciiTheme="minorHAnsi" w:hAnsiTheme="minorHAnsi" w:cstheme="minorHAnsi"/>
          <w:sz w:val="24"/>
          <w:szCs w:val="24"/>
        </w:rPr>
        <w:t xml:space="preserve">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p>
    <w:p w14:paraId="5C0852FB" w14:textId="1229610C" w:rsidR="00582B80" w:rsidRDefault="00582B80" w:rsidP="00FA2BC0">
      <w:pPr>
        <w:tabs>
          <w:tab w:val="left" w:pos="426"/>
          <w:tab w:val="left" w:pos="851"/>
        </w:tabs>
        <w:jc w:val="both"/>
        <w:rPr>
          <w:rFonts w:ascii="Calibri" w:hAnsi="Calibri" w:cs="Calibri"/>
          <w:b/>
          <w:color w:val="990033"/>
          <w:sz w:val="24"/>
          <w:szCs w:val="24"/>
        </w:rPr>
      </w:pPr>
    </w:p>
    <w:p w14:paraId="466446DE" w14:textId="587CC1B4" w:rsidR="00582B80" w:rsidRPr="003E483C" w:rsidRDefault="00582B80" w:rsidP="00582B80">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sz w:val="24"/>
          <w:szCs w:val="24"/>
        </w:rPr>
        <w:t xml:space="preserve">En el que el licitante cotizará los </w:t>
      </w:r>
      <w:r>
        <w:rPr>
          <w:rFonts w:asciiTheme="minorHAnsi" w:hAnsiTheme="minorHAnsi" w:cstheme="minorHAnsi"/>
          <w:sz w:val="24"/>
          <w:szCs w:val="24"/>
        </w:rPr>
        <w:t>servicios</w:t>
      </w:r>
      <w:r w:rsidRPr="003E483C">
        <w:rPr>
          <w:rFonts w:asciiTheme="minorHAnsi" w:hAnsiTheme="minorHAnsi" w:cstheme="minorHAnsi"/>
          <w:sz w:val="24"/>
          <w:szCs w:val="24"/>
        </w:rPr>
        <w:t xml:space="preserve"> que propone, e</w:t>
      </w:r>
      <w:r w:rsidRPr="003E483C">
        <w:rPr>
          <w:rFonts w:asciiTheme="minorHAnsi" w:hAnsiTheme="minorHAnsi" w:cstheme="minorHAnsi"/>
          <w:sz w:val="24"/>
        </w:rPr>
        <w:t xml:space="preserve">l precio deberá ser indicado en </w:t>
      </w:r>
      <w:r w:rsidRPr="003E483C">
        <w:rPr>
          <w:rFonts w:asciiTheme="minorHAnsi" w:hAnsiTheme="minorHAnsi" w:cstheme="minorHAnsi"/>
          <w:b/>
          <w:sz w:val="24"/>
        </w:rPr>
        <w:t>moneda nacional</w:t>
      </w:r>
      <w:r w:rsidRPr="003E483C">
        <w:rPr>
          <w:rFonts w:asciiTheme="minorHAnsi" w:hAnsiTheme="minorHAnsi" w:cstheme="minorHAnsi"/>
          <w:sz w:val="24"/>
        </w:rPr>
        <w:t xml:space="preserve"> (pesos mexicanos) desglosado de la siguiente manera: </w:t>
      </w:r>
      <w:r w:rsidR="00FA2BC0">
        <w:rPr>
          <w:rFonts w:asciiTheme="minorHAnsi" w:hAnsiTheme="minorHAnsi" w:cstheme="minorHAnsi"/>
          <w:sz w:val="24"/>
        </w:rPr>
        <w:t xml:space="preserve">paquete, </w:t>
      </w:r>
      <w:r>
        <w:rPr>
          <w:rFonts w:asciiTheme="minorHAnsi" w:hAnsiTheme="minorHAnsi" w:cstheme="minorHAnsi"/>
          <w:sz w:val="24"/>
        </w:rPr>
        <w:t xml:space="preserve">partida, </w:t>
      </w:r>
      <w:r w:rsidRPr="003E483C">
        <w:rPr>
          <w:rFonts w:asciiTheme="minorHAnsi" w:hAnsiTheme="minorHAnsi" w:cstheme="minorHAnsi"/>
          <w:sz w:val="24"/>
        </w:rPr>
        <w:t xml:space="preserve">cantidad, </w:t>
      </w:r>
      <w:r>
        <w:rPr>
          <w:rFonts w:asciiTheme="minorHAnsi" w:hAnsiTheme="minorHAnsi" w:cstheme="minorHAnsi"/>
          <w:sz w:val="24"/>
        </w:rPr>
        <w:t xml:space="preserve">unidad de medida, </w:t>
      </w:r>
      <w:r w:rsidRPr="003E483C">
        <w:rPr>
          <w:rFonts w:asciiTheme="minorHAnsi" w:hAnsiTheme="minorHAnsi" w:cstheme="minorHAnsi"/>
          <w:sz w:val="24"/>
        </w:rPr>
        <w:t>precio unitario</w:t>
      </w:r>
      <w:r>
        <w:rPr>
          <w:rFonts w:asciiTheme="minorHAnsi" w:hAnsiTheme="minorHAnsi" w:cstheme="minorHAnsi"/>
          <w:sz w:val="24"/>
        </w:rPr>
        <w:t xml:space="preserve"> en número y letra</w:t>
      </w:r>
      <w:r w:rsidRPr="003E483C">
        <w:rPr>
          <w:rFonts w:asciiTheme="minorHAnsi" w:hAnsiTheme="minorHAnsi" w:cstheme="minorHAnsi"/>
          <w:sz w:val="24"/>
        </w:rPr>
        <w:t xml:space="preserve">, importe de la PARTIDA y total de la propuesta y </w:t>
      </w:r>
      <w:r w:rsidRPr="003E483C">
        <w:rPr>
          <w:rFonts w:asciiTheme="minorHAnsi" w:hAnsiTheme="minorHAnsi" w:cstheme="minorHAnsi"/>
          <w:b/>
          <w:bCs/>
          <w:sz w:val="24"/>
        </w:rPr>
        <w:t>señalar únicamente</w:t>
      </w:r>
      <w:r w:rsidRPr="003E483C">
        <w:rPr>
          <w:rFonts w:asciiTheme="minorHAnsi" w:hAnsiTheme="minorHAnsi" w:cstheme="minorHAnsi"/>
          <w:sz w:val="24"/>
        </w:rPr>
        <w:t xml:space="preserve"> el porcentaje de Impuesto al Valor Agregado a trasladar, </w:t>
      </w:r>
      <w:r w:rsidRPr="003E483C">
        <w:rPr>
          <w:rFonts w:asciiTheme="minorHAnsi" w:hAnsiTheme="minorHAnsi" w:cstheme="minorHAnsi"/>
          <w:b/>
          <w:sz w:val="24"/>
        </w:rPr>
        <w:t>así mismo se indicarán las condiciones de pago que se ofertan, de conformidad con las condiciones indicadas en el numeral 4.5 de estas bases de licitación.</w:t>
      </w:r>
    </w:p>
    <w:p w14:paraId="0FFF8AC4" w14:textId="77777777" w:rsidR="00FE574C" w:rsidRPr="00261063" w:rsidRDefault="00FE574C" w:rsidP="00FE574C">
      <w:pPr>
        <w:pStyle w:val="3"/>
        <w:tabs>
          <w:tab w:val="left" w:pos="142"/>
          <w:tab w:val="left" w:pos="900"/>
        </w:tabs>
        <w:ind w:left="720" w:firstLine="0"/>
        <w:rPr>
          <w:rFonts w:ascii="Calibri" w:hAnsi="Calibri" w:cs="Calibri"/>
          <w:sz w:val="14"/>
          <w:szCs w:val="14"/>
        </w:rPr>
      </w:pPr>
    </w:p>
    <w:p w14:paraId="597B4C0E" w14:textId="77777777" w:rsidR="00FE574C" w:rsidRDefault="00FE574C" w:rsidP="00FE574C">
      <w:pPr>
        <w:pStyle w:val="3"/>
        <w:tabs>
          <w:tab w:val="left" w:pos="567"/>
          <w:tab w:val="left" w:pos="851"/>
        </w:tabs>
        <w:ind w:left="720" w:firstLine="0"/>
        <w:rPr>
          <w:rFonts w:ascii="Calibri" w:hAnsi="Calibri" w:cs="Calibri"/>
          <w:sz w:val="24"/>
        </w:rPr>
      </w:pPr>
      <w:r w:rsidRPr="00156276">
        <w:rPr>
          <w:rFonts w:ascii="Calibri" w:hAnsi="Calibri" w:cs="Calibri"/>
          <w:sz w:val="24"/>
        </w:rPr>
        <w:t>Para la determinación de los precios unitarios</w:t>
      </w:r>
      <w:r w:rsidR="00665FD8">
        <w:rPr>
          <w:rFonts w:ascii="Calibri" w:hAnsi="Calibri" w:cs="Calibri"/>
          <w:sz w:val="24"/>
        </w:rPr>
        <w:t xml:space="preserve"> en ambos paquetes</w:t>
      </w:r>
      <w:r w:rsidRPr="00156276">
        <w:rPr>
          <w:rFonts w:ascii="Calibri" w:hAnsi="Calibri" w:cs="Calibri"/>
          <w:sz w:val="24"/>
        </w:rPr>
        <w:t xml:space="preserve">, el Licitante deberá tomar en consideración necesariamente: los costos directos e indirectos relacionados con los </w:t>
      </w:r>
      <w:r>
        <w:rPr>
          <w:rFonts w:ascii="Calibri" w:hAnsi="Calibri" w:cs="Calibri"/>
          <w:sz w:val="24"/>
        </w:rPr>
        <w:t>servicios</w:t>
      </w:r>
      <w:r w:rsidRPr="00156276">
        <w:rPr>
          <w:rFonts w:ascii="Calibri" w:hAnsi="Calibri" w:cs="Calibri"/>
          <w:sz w:val="24"/>
        </w:rPr>
        <w:t xml:space="preserve"> materia de la presente adquisición, incluyendo los fletes, acarreos,  maniobras de carga y descarga, las primas correspondientes a los seguros de los bienes y todos los costo</w:t>
      </w:r>
      <w:r>
        <w:rPr>
          <w:rFonts w:ascii="Calibri" w:hAnsi="Calibri" w:cs="Calibri"/>
          <w:sz w:val="24"/>
        </w:rPr>
        <w:t xml:space="preserve">s relacionados para prestar el servicio oportuno </w:t>
      </w:r>
      <w:r w:rsidRPr="00156276">
        <w:rPr>
          <w:rFonts w:ascii="Calibri" w:hAnsi="Calibri" w:cs="Calibri"/>
          <w:sz w:val="24"/>
        </w:rPr>
        <w:t xml:space="preserve">en </w:t>
      </w:r>
      <w:r>
        <w:rPr>
          <w:rFonts w:ascii="Calibri" w:hAnsi="Calibri" w:cs="Calibri"/>
          <w:sz w:val="24"/>
        </w:rPr>
        <w:t>los</w:t>
      </w:r>
      <w:r w:rsidRPr="00156276">
        <w:rPr>
          <w:rFonts w:ascii="Calibri" w:hAnsi="Calibri" w:cs="Calibri"/>
          <w:sz w:val="24"/>
        </w:rPr>
        <w:t xml:space="preserve"> lugar</w:t>
      </w:r>
      <w:r>
        <w:rPr>
          <w:rFonts w:ascii="Calibri" w:hAnsi="Calibri" w:cs="Calibri"/>
          <w:sz w:val="24"/>
        </w:rPr>
        <w:t>es</w:t>
      </w:r>
      <w:r w:rsidRPr="00156276">
        <w:rPr>
          <w:rFonts w:ascii="Calibri" w:hAnsi="Calibri" w:cs="Calibri"/>
          <w:sz w:val="24"/>
        </w:rPr>
        <w:t xml:space="preserve"> establecido</w:t>
      </w:r>
      <w:r>
        <w:rPr>
          <w:rFonts w:ascii="Calibri" w:hAnsi="Calibri" w:cs="Calibri"/>
          <w:sz w:val="24"/>
        </w:rPr>
        <w:t>s</w:t>
      </w:r>
      <w:r w:rsidRPr="00156276">
        <w:rPr>
          <w:rFonts w:ascii="Calibri" w:hAnsi="Calibri" w:cs="Calibri"/>
          <w:sz w:val="24"/>
        </w:rPr>
        <w:t xml:space="preserve"> en estas bases de licitación.</w:t>
      </w:r>
    </w:p>
    <w:p w14:paraId="6A21A088" w14:textId="77777777" w:rsidR="005C01C0" w:rsidRPr="003E483C" w:rsidRDefault="005C01C0" w:rsidP="005C01C0">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precio fijo </w:t>
      </w:r>
      <w:r w:rsidRPr="003E483C">
        <w:rPr>
          <w:rFonts w:asciiTheme="minorHAnsi" w:hAnsiTheme="minorHAnsi" w:cstheme="minorHAnsi"/>
          <w:sz w:val="24"/>
          <w:szCs w:val="24"/>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14:paraId="27186D61" w14:textId="77777777" w:rsidR="005C01C0" w:rsidRPr="00156276" w:rsidRDefault="005C01C0" w:rsidP="00FE574C">
      <w:pPr>
        <w:pStyle w:val="3"/>
        <w:tabs>
          <w:tab w:val="left" w:pos="567"/>
          <w:tab w:val="left" w:pos="851"/>
        </w:tabs>
        <w:ind w:left="720" w:firstLine="0"/>
        <w:rPr>
          <w:rFonts w:ascii="Calibri" w:hAnsi="Calibri" w:cs="Calibri"/>
          <w:sz w:val="24"/>
        </w:rPr>
      </w:pPr>
    </w:p>
    <w:p w14:paraId="6F28F242"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 xml:space="preserve">Dicho documento será utilizado en la evaluación de las propuestas para verificar que los precios de los </w:t>
      </w:r>
      <w:r w:rsidR="00352679">
        <w:rPr>
          <w:rFonts w:asciiTheme="minorHAnsi" w:hAnsiTheme="minorHAnsi" w:cstheme="minorHAnsi"/>
          <w:sz w:val="24"/>
          <w:szCs w:val="24"/>
        </w:rPr>
        <w:t>servicios</w:t>
      </w:r>
      <w:r w:rsidRPr="003E483C">
        <w:rPr>
          <w:rFonts w:asciiTheme="minorHAnsi" w:hAnsiTheme="minorHAnsi" w:cstheme="minorHAnsi"/>
          <w:sz w:val="24"/>
          <w:szCs w:val="24"/>
        </w:rPr>
        <w:t xml:space="preserve">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w:t>
      </w:r>
      <w:r w:rsidR="00DE04F8" w:rsidRPr="003E483C">
        <w:rPr>
          <w:rFonts w:asciiTheme="minorHAnsi" w:hAnsiTheme="minorHAnsi" w:cstheme="minorHAnsi"/>
          <w:sz w:val="24"/>
          <w:szCs w:val="24"/>
        </w:rPr>
        <w:lastRenderedPageBreak/>
        <w:t>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10E2CDE2"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68010CF9" w14:textId="77777777" w:rsidR="00C311DB" w:rsidRPr="003E483C" w:rsidRDefault="00C311DB" w:rsidP="00A2010C">
      <w:pPr>
        <w:pStyle w:val="3"/>
        <w:ind w:left="709" w:firstLine="0"/>
        <w:rPr>
          <w:rFonts w:asciiTheme="minorHAnsi" w:hAnsiTheme="minorHAnsi" w:cstheme="minorHAnsi"/>
          <w:color w:val="000000"/>
          <w:sz w:val="24"/>
          <w:szCs w:val="24"/>
        </w:rPr>
      </w:pPr>
    </w:p>
    <w:p w14:paraId="0B5B9D4D" w14:textId="77777777"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EB0658">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14:paraId="54AE5B94"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3FFC16FB"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450A6955" w14:textId="77777777" w:rsidR="002B4139" w:rsidRPr="003E483C" w:rsidRDefault="002B4139" w:rsidP="00A2010C">
      <w:pPr>
        <w:pStyle w:val="3"/>
        <w:ind w:left="709" w:firstLine="0"/>
        <w:rPr>
          <w:rFonts w:asciiTheme="minorHAnsi" w:hAnsiTheme="minorHAnsi" w:cstheme="minorHAnsi"/>
          <w:color w:val="000000"/>
          <w:sz w:val="24"/>
          <w:szCs w:val="24"/>
        </w:rPr>
      </w:pPr>
    </w:p>
    <w:p w14:paraId="3B77CD07" w14:textId="77777777"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EB0658">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7E0155A3"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143F5517"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5CB00508" w14:textId="77777777" w:rsidR="002B4139" w:rsidRPr="003E483C" w:rsidRDefault="002B4139" w:rsidP="00A2010C">
      <w:pPr>
        <w:ind w:left="709"/>
        <w:jc w:val="both"/>
        <w:rPr>
          <w:rFonts w:asciiTheme="minorHAnsi" w:hAnsiTheme="minorHAnsi" w:cstheme="minorHAnsi"/>
          <w:sz w:val="24"/>
          <w:szCs w:val="24"/>
        </w:rPr>
      </w:pPr>
    </w:p>
    <w:p w14:paraId="67BDEE27"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7C663DBC"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795B40E4"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3CD564BD" w14:textId="77777777" w:rsidR="00D747C5" w:rsidRPr="003E483C" w:rsidRDefault="00D747C5" w:rsidP="00A2010C">
      <w:pPr>
        <w:pStyle w:val="2"/>
        <w:ind w:left="709"/>
        <w:rPr>
          <w:rFonts w:asciiTheme="minorHAnsi" w:hAnsiTheme="minorHAnsi" w:cstheme="minorHAnsi"/>
          <w:b/>
          <w:sz w:val="24"/>
        </w:rPr>
      </w:pPr>
    </w:p>
    <w:p w14:paraId="61866E84"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7D4A9F35" w14:textId="77777777" w:rsidR="008575ED" w:rsidRPr="003E483C" w:rsidRDefault="008575ED" w:rsidP="00A2010C">
      <w:pPr>
        <w:ind w:left="720"/>
        <w:jc w:val="both"/>
        <w:rPr>
          <w:rFonts w:asciiTheme="minorHAnsi" w:hAnsiTheme="minorHAnsi" w:cstheme="minorHAnsi"/>
          <w:sz w:val="24"/>
        </w:rPr>
      </w:pPr>
    </w:p>
    <w:p w14:paraId="32CAAB9E"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24268D83" w14:textId="77777777" w:rsidR="00E410E6" w:rsidRPr="003E483C" w:rsidRDefault="00E410E6" w:rsidP="00A2010C">
      <w:pPr>
        <w:pStyle w:val="3"/>
        <w:ind w:left="720" w:firstLine="0"/>
        <w:rPr>
          <w:rFonts w:asciiTheme="minorHAnsi" w:hAnsiTheme="minorHAnsi" w:cstheme="minorHAnsi"/>
          <w:sz w:val="24"/>
        </w:rPr>
      </w:pPr>
    </w:p>
    <w:p w14:paraId="760FAE82" w14:textId="77777777" w:rsidR="009D62BB" w:rsidRPr="00EB0658" w:rsidRDefault="008575ED" w:rsidP="008C0934">
      <w:pPr>
        <w:pStyle w:val="BodyText"/>
        <w:tabs>
          <w:tab w:val="left" w:pos="9923"/>
        </w:tabs>
        <w:ind w:left="709" w:right="40"/>
        <w:jc w:val="both"/>
        <w:rPr>
          <w:rFonts w:asciiTheme="minorHAnsi" w:hAnsiTheme="minorHAnsi" w:cstheme="minorHAnsi"/>
          <w:b w:val="0"/>
          <w:bCs/>
          <w:iCs/>
          <w:sz w:val="24"/>
          <w:szCs w:val="24"/>
          <w:lang w:val="es-MX"/>
        </w:rPr>
      </w:pPr>
      <w:r w:rsidRPr="00EB0658">
        <w:rPr>
          <w:rFonts w:asciiTheme="minorHAnsi" w:hAnsiTheme="minorHAnsi" w:cstheme="minorHAnsi"/>
          <w:b w:val="0"/>
          <w:sz w:val="24"/>
          <w:szCs w:val="24"/>
        </w:rPr>
        <w:t>Estará dirigido a</w:t>
      </w:r>
      <w:r w:rsidR="006F0EF4" w:rsidRPr="00EB0658">
        <w:rPr>
          <w:rFonts w:asciiTheme="minorHAnsi" w:hAnsiTheme="minorHAnsi" w:cstheme="minorHAnsi"/>
          <w:b w:val="0"/>
          <w:sz w:val="24"/>
          <w:szCs w:val="24"/>
        </w:rPr>
        <w:t>l</w:t>
      </w:r>
      <w:r w:rsidRPr="00EB0658">
        <w:rPr>
          <w:rFonts w:asciiTheme="minorHAnsi" w:hAnsiTheme="minorHAnsi" w:cstheme="minorHAnsi"/>
          <w:b w:val="0"/>
          <w:sz w:val="24"/>
          <w:szCs w:val="24"/>
        </w:rPr>
        <w:t xml:space="preserve"> </w:t>
      </w:r>
      <w:r w:rsidR="00A83A58" w:rsidRPr="00EB0658">
        <w:rPr>
          <w:rFonts w:asciiTheme="minorHAnsi" w:hAnsiTheme="minorHAnsi" w:cstheme="minorHAnsi"/>
          <w:b w:val="0"/>
          <w:bCs/>
          <w:sz w:val="24"/>
          <w:szCs w:val="24"/>
          <w:lang w:val="es-MX"/>
        </w:rPr>
        <w:t>Comité de Adquisiciones</w:t>
      </w:r>
      <w:r w:rsidR="00EB0658">
        <w:rPr>
          <w:rFonts w:asciiTheme="minorHAnsi" w:hAnsiTheme="minorHAnsi" w:cstheme="minorHAnsi"/>
          <w:b w:val="0"/>
          <w:bCs/>
          <w:sz w:val="24"/>
          <w:szCs w:val="24"/>
          <w:lang w:val="es-MX"/>
        </w:rPr>
        <w:t>,</w:t>
      </w:r>
      <w:r w:rsidR="00A83A58" w:rsidRPr="00EB0658">
        <w:rPr>
          <w:rFonts w:asciiTheme="minorHAnsi" w:hAnsiTheme="minorHAnsi" w:cstheme="minorHAnsi"/>
          <w:b w:val="0"/>
          <w:bCs/>
          <w:sz w:val="24"/>
          <w:szCs w:val="24"/>
          <w:lang w:val="es-MX"/>
        </w:rPr>
        <w:t xml:space="preserve"> </w:t>
      </w:r>
      <w:r w:rsidR="00EB0658">
        <w:rPr>
          <w:rFonts w:asciiTheme="minorHAnsi" w:hAnsiTheme="minorHAnsi" w:cstheme="minorHAnsi"/>
          <w:b w:val="0"/>
          <w:bCs/>
          <w:sz w:val="24"/>
          <w:szCs w:val="24"/>
          <w:lang w:val="es-MX"/>
        </w:rPr>
        <w:t xml:space="preserve">Arrendamientos y Servicios </w:t>
      </w:r>
      <w:r w:rsidR="00EB0658" w:rsidRPr="00EB0658">
        <w:rPr>
          <w:rFonts w:asciiTheme="minorHAnsi" w:hAnsiTheme="minorHAnsi" w:cstheme="minorHAnsi"/>
          <w:b w:val="0"/>
          <w:bCs/>
          <w:sz w:val="24"/>
          <w:szCs w:val="24"/>
          <w:lang w:val="es-MX"/>
        </w:rPr>
        <w:t>de Oficialía Mayor</w:t>
      </w:r>
      <w:r w:rsidR="00A83A58" w:rsidRPr="00EB0658">
        <w:rPr>
          <w:rFonts w:asciiTheme="minorHAnsi" w:hAnsiTheme="minorHAnsi" w:cstheme="minorHAnsi"/>
          <w:b w:val="0"/>
          <w:bCs/>
          <w:sz w:val="24"/>
          <w:szCs w:val="24"/>
          <w:lang w:val="es-MX"/>
        </w:rPr>
        <w:t xml:space="preserve"> del Gobierno del Estado de Baja California</w:t>
      </w:r>
      <w:r w:rsidR="006F0EF4" w:rsidRPr="00EB0658">
        <w:rPr>
          <w:rFonts w:asciiTheme="minorHAnsi" w:hAnsiTheme="minorHAnsi" w:cstheme="minorHAnsi"/>
          <w:b w:val="0"/>
          <w:bCs/>
          <w:sz w:val="24"/>
          <w:szCs w:val="24"/>
          <w:lang w:val="es-MX"/>
        </w:rPr>
        <w:t xml:space="preserve"> al </w:t>
      </w:r>
      <w:r w:rsidR="00051F9F" w:rsidRPr="00EB0658">
        <w:rPr>
          <w:rFonts w:asciiTheme="minorHAnsi" w:hAnsiTheme="minorHAnsi" w:cstheme="minorHAnsi"/>
          <w:b w:val="0"/>
          <w:bCs/>
          <w:sz w:val="24"/>
          <w:szCs w:val="24"/>
          <w:lang w:val="es-MX"/>
        </w:rPr>
        <w:t>domicilio ubicado en Tercer piso del Edificio del Poder Ejecutivo de Gobierno del Estado, Calz</w:t>
      </w:r>
      <w:r w:rsidR="00DE04F8" w:rsidRPr="00EB0658">
        <w:rPr>
          <w:rFonts w:asciiTheme="minorHAnsi" w:hAnsiTheme="minorHAnsi" w:cstheme="minorHAnsi"/>
          <w:b w:val="0"/>
          <w:bCs/>
          <w:sz w:val="24"/>
          <w:szCs w:val="24"/>
          <w:lang w:val="es-MX"/>
        </w:rPr>
        <w:t>ada</w:t>
      </w:r>
      <w:r w:rsidR="00051F9F" w:rsidRPr="00EB0658">
        <w:rPr>
          <w:rFonts w:asciiTheme="minorHAnsi" w:hAnsiTheme="minorHAnsi" w:cstheme="minorHAnsi"/>
          <w:b w:val="0"/>
          <w:bCs/>
          <w:sz w:val="24"/>
          <w:szCs w:val="24"/>
          <w:lang w:val="es-MX"/>
        </w:rPr>
        <w:t xml:space="preserve"> Independencia #994, Centro Cívico de la Ciudad de</w:t>
      </w:r>
      <w:r w:rsidR="006F0EF4" w:rsidRPr="00EB0658">
        <w:rPr>
          <w:rFonts w:asciiTheme="minorHAnsi" w:hAnsiTheme="minorHAnsi" w:cstheme="minorHAnsi"/>
          <w:b w:val="0"/>
          <w:bCs/>
          <w:sz w:val="24"/>
          <w:szCs w:val="24"/>
          <w:lang w:val="es-MX"/>
        </w:rPr>
        <w:t xml:space="preserve"> Mexicali, Baja California</w:t>
      </w:r>
      <w:r w:rsidR="00051F9F" w:rsidRPr="00EB0658">
        <w:rPr>
          <w:rFonts w:asciiTheme="minorHAnsi" w:hAnsiTheme="minorHAnsi" w:cstheme="minorHAnsi"/>
          <w:b w:val="0"/>
          <w:bCs/>
          <w:sz w:val="24"/>
          <w:szCs w:val="24"/>
          <w:lang w:val="es-MX"/>
        </w:rPr>
        <w:t>, C.P. 21000</w:t>
      </w:r>
      <w:r w:rsidR="00A83A58" w:rsidRPr="00EB0658">
        <w:rPr>
          <w:rFonts w:asciiTheme="minorHAnsi" w:hAnsiTheme="minorHAnsi" w:cstheme="minorHAnsi"/>
          <w:b w:val="0"/>
          <w:sz w:val="24"/>
          <w:szCs w:val="24"/>
        </w:rPr>
        <w:t>; i</w:t>
      </w:r>
      <w:r w:rsidRPr="00EB0658">
        <w:rPr>
          <w:rFonts w:asciiTheme="minorHAnsi" w:hAnsiTheme="minorHAnsi" w:cstheme="minorHAnsi"/>
          <w:b w:val="0"/>
          <w:sz w:val="24"/>
          <w:szCs w:val="24"/>
        </w:rPr>
        <w:t xml:space="preserve">ndicarán </w:t>
      </w:r>
      <w:r w:rsidR="00A83A58" w:rsidRPr="00EB0658">
        <w:rPr>
          <w:rFonts w:asciiTheme="minorHAnsi" w:hAnsiTheme="minorHAnsi" w:cstheme="minorHAnsi"/>
          <w:b w:val="0"/>
          <w:sz w:val="24"/>
          <w:szCs w:val="24"/>
        </w:rPr>
        <w:t>identificación de la l</w:t>
      </w:r>
      <w:r w:rsidRPr="00EB0658">
        <w:rPr>
          <w:rFonts w:asciiTheme="minorHAnsi" w:hAnsiTheme="minorHAnsi" w:cstheme="minorHAnsi"/>
          <w:b w:val="0"/>
          <w:sz w:val="24"/>
          <w:szCs w:val="24"/>
        </w:rPr>
        <w:t xml:space="preserve">icitación </w:t>
      </w:r>
      <w:r w:rsidR="0090593F" w:rsidRPr="00EB0658">
        <w:rPr>
          <w:rFonts w:asciiTheme="minorHAnsi" w:hAnsiTheme="minorHAnsi" w:cstheme="minorHAnsi"/>
          <w:b w:val="0"/>
          <w:sz w:val="24"/>
          <w:szCs w:val="24"/>
        </w:rPr>
        <w:t>“</w:t>
      </w:r>
      <w:r w:rsidR="00AB7616" w:rsidRPr="00AB7616">
        <w:rPr>
          <w:rFonts w:asciiTheme="minorHAnsi" w:hAnsiTheme="minorHAnsi"/>
          <w:b w:val="0"/>
          <w:sz w:val="24"/>
          <w:szCs w:val="24"/>
        </w:rPr>
        <w:t>Servicio de mantenimiento para servidores de bases de datos y switch de la Fiscalía General del Estado de Baja California</w:t>
      </w:r>
      <w:r w:rsidR="0090593F" w:rsidRPr="00EB0658">
        <w:rPr>
          <w:rFonts w:asciiTheme="minorHAnsi" w:hAnsiTheme="minorHAnsi" w:cstheme="minorHAnsi"/>
          <w:b w:val="0"/>
          <w:bCs/>
          <w:iCs/>
          <w:sz w:val="24"/>
          <w:szCs w:val="24"/>
          <w:lang w:val="es-MX"/>
        </w:rPr>
        <w:t>”</w:t>
      </w:r>
      <w:r w:rsidR="008E4ABF" w:rsidRPr="00EB0658">
        <w:rPr>
          <w:rFonts w:asciiTheme="minorHAnsi" w:hAnsiTheme="minorHAnsi" w:cstheme="minorHAnsi"/>
          <w:b w:val="0"/>
          <w:sz w:val="24"/>
          <w:szCs w:val="24"/>
        </w:rPr>
        <w:t xml:space="preserve"> </w:t>
      </w:r>
      <w:r w:rsidR="0090593F" w:rsidRPr="00EB0658">
        <w:rPr>
          <w:rFonts w:asciiTheme="minorHAnsi" w:hAnsiTheme="minorHAnsi" w:cstheme="minorHAnsi"/>
          <w:b w:val="0"/>
          <w:sz w:val="24"/>
          <w:szCs w:val="24"/>
        </w:rPr>
        <w:t xml:space="preserve">y </w:t>
      </w:r>
      <w:r w:rsidR="00A83A58" w:rsidRPr="00EB0658">
        <w:rPr>
          <w:rFonts w:asciiTheme="minorHAnsi" w:hAnsiTheme="minorHAnsi" w:cstheme="minorHAnsi"/>
          <w:b w:val="0"/>
          <w:sz w:val="24"/>
          <w:szCs w:val="24"/>
        </w:rPr>
        <w:t xml:space="preserve">señalando </w:t>
      </w:r>
      <w:r w:rsidR="008C0934">
        <w:rPr>
          <w:rFonts w:asciiTheme="minorHAnsi" w:hAnsiTheme="minorHAnsi" w:cstheme="minorHAnsi"/>
          <w:b w:val="0"/>
          <w:sz w:val="24"/>
          <w:szCs w:val="24"/>
        </w:rPr>
        <w:t xml:space="preserve">el </w:t>
      </w:r>
      <w:r w:rsidR="00AB7616">
        <w:rPr>
          <w:rFonts w:asciiTheme="minorHAnsi" w:hAnsiTheme="minorHAnsi" w:cstheme="minorHAnsi"/>
          <w:b w:val="0"/>
          <w:sz w:val="24"/>
          <w:szCs w:val="24"/>
        </w:rPr>
        <w:t>número</w:t>
      </w:r>
      <w:r w:rsidR="008C0934">
        <w:rPr>
          <w:rFonts w:asciiTheme="minorHAnsi" w:hAnsiTheme="minorHAnsi" w:cstheme="minorHAnsi"/>
          <w:b w:val="0"/>
          <w:sz w:val="24"/>
          <w:szCs w:val="24"/>
        </w:rPr>
        <w:t xml:space="preserve"> </w:t>
      </w:r>
      <w:r w:rsidR="00A83A58" w:rsidRPr="00EB0658">
        <w:rPr>
          <w:rFonts w:asciiTheme="minorHAnsi" w:hAnsiTheme="minorHAnsi" w:cstheme="minorHAnsi"/>
          <w:b w:val="0"/>
          <w:sz w:val="24"/>
          <w:szCs w:val="24"/>
        </w:rPr>
        <w:t>que tiene asignada</w:t>
      </w:r>
      <w:r w:rsidR="009D62BB" w:rsidRPr="00EB0658">
        <w:rPr>
          <w:rFonts w:asciiTheme="minorHAnsi" w:hAnsiTheme="minorHAnsi" w:cstheme="minorHAnsi"/>
          <w:b w:val="0"/>
          <w:bCs/>
          <w:i/>
          <w:iCs/>
          <w:sz w:val="24"/>
          <w:szCs w:val="24"/>
          <w:lang w:val="es-MX"/>
        </w:rPr>
        <w:t xml:space="preserve"> </w:t>
      </w:r>
      <w:r w:rsidR="00AB7616">
        <w:rPr>
          <w:rFonts w:asciiTheme="minorHAnsi" w:hAnsiTheme="minorHAnsi" w:cstheme="minorHAnsi"/>
          <w:b w:val="0"/>
          <w:bCs/>
          <w:iCs/>
          <w:sz w:val="24"/>
          <w:szCs w:val="24"/>
          <w:lang w:val="es-MX"/>
        </w:rPr>
        <w:t>32065001-059</w:t>
      </w:r>
      <w:r w:rsidR="008C0934">
        <w:rPr>
          <w:rFonts w:asciiTheme="minorHAnsi" w:hAnsiTheme="minorHAnsi" w:cstheme="minorHAnsi"/>
          <w:b w:val="0"/>
          <w:bCs/>
          <w:iCs/>
          <w:sz w:val="24"/>
          <w:szCs w:val="24"/>
          <w:lang w:val="es-MX"/>
        </w:rPr>
        <w:t>-2020</w:t>
      </w:r>
      <w:r w:rsidR="00051F9F" w:rsidRPr="00EB0658">
        <w:rPr>
          <w:rFonts w:asciiTheme="minorHAnsi" w:hAnsiTheme="minorHAnsi" w:cstheme="minorHAnsi"/>
          <w:b w:val="0"/>
          <w:bCs/>
          <w:iCs/>
          <w:sz w:val="24"/>
          <w:szCs w:val="24"/>
          <w:lang w:val="es-MX"/>
        </w:rPr>
        <w:t>.</w:t>
      </w:r>
    </w:p>
    <w:p w14:paraId="52A69BD9" w14:textId="77777777" w:rsidR="00051F9F" w:rsidRDefault="00051F9F" w:rsidP="00A83A58">
      <w:pPr>
        <w:pStyle w:val="4"/>
        <w:ind w:left="720" w:right="14" w:firstLine="0"/>
        <w:jc w:val="both"/>
        <w:rPr>
          <w:rFonts w:asciiTheme="minorHAnsi" w:hAnsiTheme="minorHAnsi" w:cstheme="minorHAnsi"/>
          <w:b w:val="0"/>
          <w:bCs/>
          <w:i/>
          <w:iCs/>
          <w:sz w:val="18"/>
          <w:szCs w:val="18"/>
          <w:lang w:val="es-MX"/>
        </w:rPr>
      </w:pPr>
    </w:p>
    <w:p w14:paraId="06E678F7" w14:textId="77777777" w:rsidR="00FA2BC0" w:rsidRDefault="00FA2BC0" w:rsidP="00A83A58">
      <w:pPr>
        <w:pStyle w:val="4"/>
        <w:ind w:left="720" w:right="14" w:firstLine="0"/>
        <w:jc w:val="both"/>
        <w:rPr>
          <w:rFonts w:asciiTheme="minorHAnsi" w:hAnsiTheme="minorHAnsi" w:cstheme="minorHAnsi"/>
          <w:b w:val="0"/>
          <w:bCs/>
          <w:i/>
          <w:iCs/>
          <w:sz w:val="18"/>
          <w:szCs w:val="18"/>
          <w:lang w:val="es-MX"/>
        </w:rPr>
      </w:pPr>
    </w:p>
    <w:p w14:paraId="52BB4278" w14:textId="77777777" w:rsidR="00FA2BC0" w:rsidRPr="003E483C" w:rsidRDefault="00FA2BC0" w:rsidP="00A83A58">
      <w:pPr>
        <w:pStyle w:val="4"/>
        <w:ind w:left="720" w:right="14" w:firstLine="0"/>
        <w:jc w:val="both"/>
        <w:rPr>
          <w:rFonts w:asciiTheme="minorHAnsi" w:hAnsiTheme="minorHAnsi" w:cstheme="minorHAnsi"/>
          <w:b w:val="0"/>
          <w:bCs/>
          <w:i/>
          <w:iCs/>
          <w:sz w:val="18"/>
          <w:szCs w:val="18"/>
          <w:lang w:val="es-MX"/>
        </w:rPr>
      </w:pPr>
    </w:p>
    <w:p w14:paraId="5CB5BFF4"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lastRenderedPageBreak/>
        <w:t>8</w:t>
      </w:r>
      <w:r w:rsidR="001949BF" w:rsidRPr="000E5DBE">
        <w:rPr>
          <w:rFonts w:asciiTheme="minorHAnsi" w:hAnsiTheme="minorHAnsi" w:cstheme="minorHAnsi"/>
          <w:b/>
          <w:bCs/>
          <w:sz w:val="26"/>
          <w:szCs w:val="26"/>
        </w:rPr>
        <w:t>.  ACTOS DEL PROCEDIMIENTO</w:t>
      </w:r>
    </w:p>
    <w:p w14:paraId="4391D19A" w14:textId="77777777" w:rsidR="00EB54B8" w:rsidRPr="000E5DBE" w:rsidRDefault="00EB54B8" w:rsidP="00A2010C">
      <w:pPr>
        <w:pStyle w:val="2"/>
        <w:keepNext/>
        <w:ind w:left="720"/>
        <w:rPr>
          <w:rFonts w:asciiTheme="minorHAnsi" w:hAnsiTheme="minorHAnsi" w:cstheme="minorHAnsi"/>
          <w:b/>
          <w:bCs/>
          <w:sz w:val="26"/>
          <w:szCs w:val="26"/>
        </w:rPr>
      </w:pPr>
    </w:p>
    <w:p w14:paraId="4C22D23E" w14:textId="77777777"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6EE8716F" w14:textId="77777777" w:rsidR="004E2588" w:rsidRPr="003E483C" w:rsidRDefault="004E2588" w:rsidP="004E2588">
      <w:pPr>
        <w:ind w:left="720"/>
        <w:jc w:val="both"/>
        <w:rPr>
          <w:rFonts w:asciiTheme="minorHAnsi" w:hAnsiTheme="minorHAnsi" w:cstheme="minorHAnsi"/>
          <w:sz w:val="24"/>
        </w:rPr>
      </w:pPr>
    </w:p>
    <w:p w14:paraId="66549227" w14:textId="77777777"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 xml:space="preserve">El Comité podrá celebrar las juntas de aclaraciones que considere necesarias,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pudiendo formular preguntas mediante escrito dirigido al Comité de Adquisiciones</w:t>
      </w:r>
      <w:r w:rsidR="00DF5C57">
        <w:rPr>
          <w:rFonts w:asciiTheme="minorHAnsi" w:hAnsiTheme="minorHAnsi" w:cstheme="minorHAnsi"/>
          <w:sz w:val="24"/>
        </w:rPr>
        <w:t>, Arrendamiento y Servicios</w:t>
      </w:r>
      <w:r w:rsidR="00051F9F" w:rsidRPr="003E483C">
        <w:rPr>
          <w:rFonts w:asciiTheme="minorHAnsi" w:hAnsiTheme="minorHAnsi" w:cstheme="minorHAnsi"/>
          <w:sz w:val="24"/>
        </w:rPr>
        <w:t xml:space="preserve">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14:paraId="5577D27C"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70D2C399" w14:textId="77777777"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w:t>
      </w:r>
      <w:r w:rsidRPr="00DF5C57">
        <w:rPr>
          <w:rFonts w:asciiTheme="minorHAnsi" w:hAnsiTheme="minorHAnsi" w:cstheme="minorHAnsi"/>
          <w:sz w:val="24"/>
        </w:rPr>
        <w:t xml:space="preserve">mejor conducción del acto se recomienda que los cuestionarios sean enviados </w:t>
      </w:r>
      <w:r w:rsidRPr="00DF5C57">
        <w:rPr>
          <w:rFonts w:asciiTheme="minorHAnsi" w:hAnsiTheme="minorHAnsi" w:cstheme="minorHAnsi"/>
          <w:b/>
          <w:sz w:val="24"/>
        </w:rPr>
        <w:t xml:space="preserve">a más tardar el día </w:t>
      </w:r>
      <w:r w:rsidR="00765BED">
        <w:rPr>
          <w:rFonts w:asciiTheme="minorHAnsi" w:hAnsiTheme="minorHAnsi" w:cstheme="minorHAnsi"/>
          <w:b/>
          <w:sz w:val="24"/>
        </w:rPr>
        <w:t>09</w:t>
      </w:r>
      <w:r w:rsidR="00BE399A" w:rsidRPr="00DF5C57">
        <w:rPr>
          <w:rFonts w:asciiTheme="minorHAnsi" w:hAnsiTheme="minorHAnsi" w:cstheme="minorHAnsi"/>
          <w:b/>
          <w:sz w:val="24"/>
        </w:rPr>
        <w:t xml:space="preserve"> </w:t>
      </w:r>
      <w:r w:rsidRPr="00DF5C57">
        <w:rPr>
          <w:rFonts w:asciiTheme="minorHAnsi" w:hAnsiTheme="minorHAnsi" w:cstheme="minorHAnsi"/>
          <w:b/>
          <w:sz w:val="24"/>
        </w:rPr>
        <w:t xml:space="preserve">de </w:t>
      </w:r>
      <w:r w:rsidR="00765BED">
        <w:rPr>
          <w:rFonts w:asciiTheme="minorHAnsi" w:hAnsiTheme="minorHAnsi" w:cstheme="minorHAnsi"/>
          <w:b/>
          <w:sz w:val="24"/>
        </w:rPr>
        <w:t>noviembre</w:t>
      </w:r>
      <w:r w:rsidRPr="00DF5C57">
        <w:rPr>
          <w:rFonts w:asciiTheme="minorHAnsi" w:hAnsiTheme="minorHAnsi" w:cstheme="minorHAnsi"/>
          <w:b/>
          <w:sz w:val="24"/>
        </w:rPr>
        <w:t xml:space="preserve"> de 2020 a las 1</w:t>
      </w:r>
      <w:r w:rsidR="00BE399A" w:rsidRPr="00DF5C57">
        <w:rPr>
          <w:rFonts w:asciiTheme="minorHAnsi" w:hAnsiTheme="minorHAnsi" w:cstheme="minorHAnsi"/>
          <w:b/>
          <w:sz w:val="24"/>
        </w:rPr>
        <w:t>5</w:t>
      </w:r>
      <w:r w:rsidRPr="00DF5C57">
        <w:rPr>
          <w:rFonts w:asciiTheme="minorHAnsi" w:hAnsiTheme="minorHAnsi" w:cstheme="minorHAnsi"/>
          <w:b/>
          <w:sz w:val="24"/>
        </w:rPr>
        <w:t>:00 horas.</w:t>
      </w:r>
      <w:r w:rsidRPr="00DF5C57">
        <w:rPr>
          <w:rFonts w:asciiTheme="minorHAnsi" w:hAnsiTheme="minorHAnsi" w:cstheme="minorHAnsi"/>
          <w:sz w:val="24"/>
        </w:rPr>
        <w:t xml:space="preserve"> El acto de Junta de Aclaraciones se llevará a cabo el día </w:t>
      </w:r>
      <w:r w:rsidR="00765BED">
        <w:rPr>
          <w:rFonts w:asciiTheme="minorHAnsi" w:hAnsiTheme="minorHAnsi" w:cstheme="minorHAnsi"/>
          <w:b/>
          <w:sz w:val="24"/>
        </w:rPr>
        <w:t xml:space="preserve">11 </w:t>
      </w:r>
      <w:r w:rsidRPr="00DF5C57">
        <w:rPr>
          <w:rFonts w:asciiTheme="minorHAnsi" w:hAnsiTheme="minorHAnsi" w:cstheme="minorHAnsi"/>
          <w:b/>
          <w:sz w:val="24"/>
        </w:rPr>
        <w:t xml:space="preserve">de </w:t>
      </w:r>
      <w:r w:rsidR="00765BED">
        <w:rPr>
          <w:rFonts w:asciiTheme="minorHAnsi" w:hAnsiTheme="minorHAnsi" w:cstheme="minorHAnsi"/>
          <w:b/>
          <w:sz w:val="24"/>
        </w:rPr>
        <w:t>noviembre</w:t>
      </w:r>
      <w:r w:rsidRPr="00DF5C57">
        <w:rPr>
          <w:rFonts w:asciiTheme="minorHAnsi" w:hAnsiTheme="minorHAnsi" w:cstheme="minorHAnsi"/>
          <w:b/>
          <w:sz w:val="24"/>
        </w:rPr>
        <w:t xml:space="preserve"> de 2020 a las </w:t>
      </w:r>
      <w:r w:rsidR="00DF5C57" w:rsidRPr="00DF5C57">
        <w:rPr>
          <w:rFonts w:asciiTheme="minorHAnsi" w:hAnsiTheme="minorHAnsi" w:cstheme="minorHAnsi"/>
          <w:b/>
          <w:sz w:val="24"/>
        </w:rPr>
        <w:t>09</w:t>
      </w:r>
      <w:r w:rsidR="00574F35" w:rsidRPr="00DF5C57">
        <w:rPr>
          <w:rFonts w:asciiTheme="minorHAnsi" w:hAnsiTheme="minorHAnsi" w:cstheme="minorHAnsi"/>
          <w:b/>
          <w:sz w:val="24"/>
        </w:rPr>
        <w:t>:3</w:t>
      </w:r>
      <w:r w:rsidRPr="00DF5C57">
        <w:rPr>
          <w:rFonts w:asciiTheme="minorHAnsi" w:hAnsiTheme="minorHAnsi" w:cstheme="minorHAnsi"/>
          <w:b/>
          <w:sz w:val="24"/>
        </w:rPr>
        <w:t>0 horas</w:t>
      </w:r>
      <w:r w:rsidRPr="00DF5C57">
        <w:rPr>
          <w:rFonts w:asciiTheme="minorHAnsi" w:hAnsiTheme="minorHAnsi" w:cstheme="minorHAnsi"/>
          <w:sz w:val="24"/>
        </w:rPr>
        <w:t xml:space="preserve"> en la sala</w:t>
      </w:r>
      <w:r w:rsidRPr="003E483C">
        <w:rPr>
          <w:rFonts w:asciiTheme="minorHAnsi" w:hAnsiTheme="minorHAnsi" w:cstheme="minorHAnsi"/>
          <w:sz w:val="24"/>
        </w:rPr>
        <w:t xml:space="preserve"> de juntas de la Dirección de Adquisiciones de la Oficialía Mayor de Gobierno ubicada en la dirección descrita en el párrafo anterior.</w:t>
      </w:r>
    </w:p>
    <w:p w14:paraId="60A6BBA4"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7779748A"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0978DCE7" w14:textId="77777777"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14:paraId="7CBF4CAD"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51ED82FB" w14:textId="77777777" w:rsidR="002E5D81" w:rsidRPr="003E483C" w:rsidRDefault="002E5D81" w:rsidP="00A2010C">
      <w:pPr>
        <w:rPr>
          <w:rFonts w:asciiTheme="minorHAnsi" w:hAnsiTheme="minorHAnsi" w:cstheme="minorHAnsi"/>
          <w:b/>
          <w:sz w:val="28"/>
        </w:rPr>
      </w:pPr>
    </w:p>
    <w:p w14:paraId="1FC6B406"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14:paraId="24F4FFAE" w14:textId="77777777" w:rsidR="008575ED" w:rsidRPr="003E483C" w:rsidRDefault="008575ED" w:rsidP="00A2010C">
      <w:pPr>
        <w:pStyle w:val="2"/>
        <w:ind w:left="720"/>
        <w:rPr>
          <w:rFonts w:asciiTheme="minorHAnsi" w:hAnsiTheme="minorHAnsi" w:cstheme="minorHAnsi"/>
          <w:sz w:val="24"/>
        </w:rPr>
      </w:pPr>
    </w:p>
    <w:p w14:paraId="66018436" w14:textId="77777777"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765BED">
        <w:rPr>
          <w:rFonts w:asciiTheme="minorHAnsi" w:hAnsiTheme="minorHAnsi" w:cstheme="minorHAnsi"/>
          <w:b/>
          <w:sz w:val="24"/>
        </w:rPr>
        <w:t>19</w:t>
      </w:r>
      <w:r w:rsidRPr="003E483C">
        <w:rPr>
          <w:rFonts w:asciiTheme="minorHAnsi" w:hAnsiTheme="minorHAnsi" w:cstheme="minorHAnsi"/>
          <w:b/>
          <w:sz w:val="24"/>
        </w:rPr>
        <w:t xml:space="preserve"> de </w:t>
      </w:r>
      <w:r w:rsidR="00765BED">
        <w:rPr>
          <w:rFonts w:asciiTheme="minorHAnsi" w:hAnsiTheme="minorHAnsi" w:cstheme="minorHAnsi"/>
          <w:b/>
          <w:sz w:val="24"/>
        </w:rPr>
        <w:t>noviembre</w:t>
      </w:r>
      <w:r w:rsidRPr="003E483C">
        <w:rPr>
          <w:rFonts w:asciiTheme="minorHAnsi" w:hAnsiTheme="minorHAnsi" w:cstheme="minorHAnsi"/>
          <w:b/>
          <w:sz w:val="24"/>
        </w:rPr>
        <w:t xml:space="preserve"> de 2020 a las </w:t>
      </w:r>
      <w:r w:rsidR="00367F33">
        <w:rPr>
          <w:rFonts w:asciiTheme="minorHAnsi" w:hAnsiTheme="minorHAnsi" w:cstheme="minorHAnsi"/>
          <w:b/>
          <w:sz w:val="24"/>
        </w:rPr>
        <w:t>09</w:t>
      </w:r>
      <w:r w:rsidRPr="003E483C">
        <w:rPr>
          <w:rFonts w:asciiTheme="minorHAnsi" w:hAnsiTheme="minorHAnsi" w:cstheme="minorHAnsi"/>
          <w:b/>
          <w:sz w:val="24"/>
        </w:rPr>
        <w:t xml:space="preserve">:00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6339E8D3" w14:textId="77777777"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14:paraId="3FA5E55B" w14:textId="77777777"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lastRenderedPageBreak/>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5A5CB3D1"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316B3803" w14:textId="77777777" w:rsidR="0096162C" w:rsidRPr="003E483C" w:rsidRDefault="00BF1DA5"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95091D2"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22F7111D" w14:textId="77777777"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7F60AD">
        <w:rPr>
          <w:rFonts w:asciiTheme="minorHAnsi" w:hAnsiTheme="minorHAnsi" w:cstheme="minorHAnsi"/>
          <w:b/>
          <w:sz w:val="24"/>
          <w:u w:val="single"/>
        </w:rPr>
        <w:t>09:00</w:t>
      </w:r>
      <w:r w:rsidRPr="003E483C">
        <w:rPr>
          <w:rFonts w:asciiTheme="minorHAnsi" w:hAnsiTheme="minorHAnsi" w:cstheme="minorHAnsi"/>
          <w:b/>
          <w:sz w:val="24"/>
          <w:u w:val="single"/>
        </w:rPr>
        <w:t xml:space="preserve"> horas del día </w:t>
      </w:r>
      <w:r w:rsidR="00765BED">
        <w:rPr>
          <w:rFonts w:asciiTheme="minorHAnsi" w:hAnsiTheme="minorHAnsi" w:cstheme="minorHAnsi"/>
          <w:b/>
          <w:sz w:val="24"/>
          <w:u w:val="single"/>
        </w:rPr>
        <w:t>19</w:t>
      </w:r>
      <w:r w:rsidRPr="003E483C">
        <w:rPr>
          <w:rFonts w:asciiTheme="minorHAnsi" w:hAnsiTheme="minorHAnsi" w:cstheme="minorHAnsi"/>
          <w:b/>
          <w:sz w:val="24"/>
          <w:u w:val="single"/>
        </w:rPr>
        <w:t xml:space="preserve"> de </w:t>
      </w:r>
      <w:r w:rsidR="00765BED">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7B5847B2"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04C3606B"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65699F3"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535CD824"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14:paraId="2BDCC741"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4FD4CAD9"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3176D68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3711B265"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3CF597FF"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34D4DA2B" w14:textId="77777777" w:rsidR="00223D49" w:rsidRPr="003E483C" w:rsidRDefault="0096162C" w:rsidP="00223D49">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765BED">
        <w:rPr>
          <w:rFonts w:asciiTheme="minorHAnsi" w:hAnsiTheme="minorHAnsi" w:cstheme="minorHAnsi"/>
          <w:b/>
          <w:u w:val="single"/>
        </w:rPr>
        <w:t>13:30</w:t>
      </w:r>
      <w:r w:rsidR="00223D49" w:rsidRPr="003E483C">
        <w:rPr>
          <w:rFonts w:asciiTheme="minorHAnsi" w:hAnsiTheme="minorHAnsi" w:cstheme="minorHAnsi"/>
          <w:b/>
          <w:u w:val="single"/>
        </w:rPr>
        <w:t xml:space="preserve"> horas del día </w:t>
      </w:r>
      <w:r w:rsidR="002250E9">
        <w:rPr>
          <w:rFonts w:asciiTheme="minorHAnsi" w:hAnsiTheme="minorHAnsi" w:cstheme="minorHAnsi"/>
          <w:b/>
          <w:u w:val="single"/>
        </w:rPr>
        <w:t>26</w:t>
      </w:r>
      <w:r w:rsidR="00223D49" w:rsidRPr="003E483C">
        <w:rPr>
          <w:rFonts w:asciiTheme="minorHAnsi" w:hAnsiTheme="minorHAnsi" w:cstheme="minorHAnsi"/>
          <w:b/>
          <w:u w:val="single"/>
        </w:rPr>
        <w:t xml:space="preserve"> de </w:t>
      </w:r>
      <w:r w:rsidR="00765BED">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w:t>
      </w:r>
      <w:r w:rsidR="00223D49" w:rsidRPr="003E483C">
        <w:rPr>
          <w:rFonts w:asciiTheme="minorHAnsi" w:hAnsiTheme="minorHAnsi" w:cstheme="minorHAnsi"/>
          <w:szCs w:val="24"/>
        </w:rPr>
        <w:lastRenderedPageBreak/>
        <w:t>alguno y los servidores públicos representantes de “La Convocante” presentes rubricarán las propuestas económicas.</w:t>
      </w:r>
    </w:p>
    <w:p w14:paraId="64C276D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1356F4EC"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09FEC626" w14:textId="77777777" w:rsidR="0096162C" w:rsidRPr="003E483C" w:rsidRDefault="0096162C" w:rsidP="00A2010C">
      <w:pPr>
        <w:pStyle w:val="3"/>
        <w:ind w:left="720" w:right="-72" w:firstLine="0"/>
        <w:rPr>
          <w:rFonts w:asciiTheme="minorHAnsi" w:hAnsiTheme="minorHAnsi" w:cstheme="minorHAnsi"/>
          <w:sz w:val="24"/>
        </w:rPr>
      </w:pPr>
    </w:p>
    <w:p w14:paraId="0E044D11"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60D2D90" w14:textId="77777777" w:rsidR="0096162C" w:rsidRPr="003E483C" w:rsidRDefault="0096162C" w:rsidP="00A2010C">
      <w:pPr>
        <w:pStyle w:val="3"/>
        <w:ind w:left="720" w:right="-72" w:firstLine="0"/>
        <w:rPr>
          <w:rFonts w:asciiTheme="minorHAnsi" w:hAnsiTheme="minorHAnsi" w:cstheme="minorHAnsi"/>
          <w:sz w:val="24"/>
          <w:szCs w:val="24"/>
        </w:rPr>
      </w:pPr>
    </w:p>
    <w:p w14:paraId="5299C37B"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6FED1B2D"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763870D9"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14:paraId="6E4E3D6C" w14:textId="77777777" w:rsidR="009C0757" w:rsidRPr="000E5DBE" w:rsidRDefault="009C0757" w:rsidP="006C09B2">
      <w:pPr>
        <w:pStyle w:val="3"/>
        <w:tabs>
          <w:tab w:val="left" w:pos="1620"/>
        </w:tabs>
        <w:ind w:left="0" w:firstLine="0"/>
        <w:rPr>
          <w:rFonts w:asciiTheme="minorHAnsi" w:hAnsiTheme="minorHAnsi" w:cstheme="minorHAnsi"/>
          <w:bCs/>
          <w:sz w:val="26"/>
          <w:szCs w:val="26"/>
        </w:rPr>
      </w:pPr>
    </w:p>
    <w:p w14:paraId="4A975D88"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2BEC09A4" w14:textId="77777777" w:rsidR="008575ED" w:rsidRPr="003E483C" w:rsidRDefault="008575ED" w:rsidP="00A2010C">
      <w:pPr>
        <w:pStyle w:val="3"/>
        <w:ind w:left="720"/>
        <w:rPr>
          <w:rFonts w:asciiTheme="minorHAnsi" w:hAnsiTheme="minorHAnsi" w:cstheme="minorHAnsi"/>
          <w:sz w:val="24"/>
        </w:rPr>
      </w:pPr>
    </w:p>
    <w:p w14:paraId="193AAD40"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7B152D77"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767E176D" w14:textId="77777777" w:rsidR="00A150C9" w:rsidRPr="003E483C" w:rsidRDefault="00C650D1" w:rsidP="00CD0BB3">
      <w:pPr>
        <w:pStyle w:val="BodyTextIndent"/>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E55B1B3" w14:textId="77777777" w:rsidR="00C415E1" w:rsidRPr="003E483C" w:rsidRDefault="00C415E1"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188EF8AC" w14:textId="77777777" w:rsidR="00C415E1" w:rsidRPr="003E483C" w:rsidRDefault="00C650D1" w:rsidP="00CD0BB3">
      <w:pPr>
        <w:pStyle w:val="BodyTextIndent"/>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con relación a </w:t>
      </w:r>
      <w:r w:rsidR="00A150C9" w:rsidRPr="003E483C">
        <w:rPr>
          <w:rFonts w:asciiTheme="minorHAnsi" w:hAnsiTheme="minorHAnsi" w:cstheme="minorHAnsi"/>
          <w:b w:val="0"/>
          <w:color w:val="000000"/>
          <w:sz w:val="24"/>
          <w:szCs w:val="24"/>
        </w:rPr>
        <w:t xml:space="preserve">los </w:t>
      </w:r>
      <w:r w:rsidR="004034AA">
        <w:rPr>
          <w:rFonts w:asciiTheme="minorHAnsi" w:hAnsiTheme="minorHAnsi" w:cstheme="minorHAnsi"/>
          <w:b w:val="0"/>
          <w:color w:val="000000"/>
          <w:sz w:val="24"/>
          <w:szCs w:val="24"/>
        </w:rPr>
        <w:t>servicios</w:t>
      </w:r>
      <w:r w:rsidR="00A150C9" w:rsidRPr="003E483C">
        <w:rPr>
          <w:rFonts w:asciiTheme="minorHAnsi" w:hAnsiTheme="minorHAnsi" w:cstheme="minorHAnsi"/>
          <w:b w:val="0"/>
          <w:color w:val="000000"/>
          <w:sz w:val="24"/>
          <w:szCs w:val="24"/>
        </w:rPr>
        <w:t xml:space="preserve">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w:t>
      </w:r>
      <w:r w:rsidR="004034AA">
        <w:rPr>
          <w:rFonts w:asciiTheme="minorHAnsi" w:hAnsiTheme="minorHAnsi" w:cstheme="minorHAnsi"/>
          <w:b w:val="0"/>
          <w:color w:val="000000"/>
          <w:sz w:val="24"/>
          <w:szCs w:val="24"/>
        </w:rPr>
        <w:t>servicios propuestos</w:t>
      </w:r>
      <w:r w:rsidR="000F40BF" w:rsidRPr="003E483C">
        <w:rPr>
          <w:rFonts w:asciiTheme="minorHAnsi" w:hAnsiTheme="minorHAnsi" w:cstheme="minorHAnsi"/>
          <w:b w:val="0"/>
          <w:color w:val="000000"/>
          <w:sz w:val="24"/>
          <w:szCs w:val="24"/>
        </w:rPr>
        <w:t>.</w:t>
      </w:r>
    </w:p>
    <w:p w14:paraId="3FE68D64" w14:textId="77777777" w:rsidR="00F905A2" w:rsidRPr="003E483C" w:rsidRDefault="00F905A2"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0ACB03EE" w14:textId="77777777" w:rsidR="00DE04F8" w:rsidRPr="003E483C" w:rsidRDefault="00DE04F8" w:rsidP="00CD0BB3">
      <w:pPr>
        <w:pStyle w:val="BodyTextIndent"/>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 xml:space="preserve">En términos del presupuesto base y el costo de su producción en el mercado se determinará si los precios </w:t>
      </w:r>
      <w:r w:rsidRPr="00B508C2">
        <w:rPr>
          <w:rFonts w:asciiTheme="minorHAnsi" w:hAnsiTheme="minorHAnsi" w:cstheme="minorHAnsi"/>
          <w:b w:val="0"/>
          <w:sz w:val="24"/>
          <w:szCs w:val="24"/>
        </w:rPr>
        <w:t xml:space="preserve">de los </w:t>
      </w:r>
      <w:r w:rsidR="00B508C2" w:rsidRPr="00B508C2">
        <w:rPr>
          <w:rFonts w:asciiTheme="minorHAnsi" w:hAnsiTheme="minorHAnsi" w:cstheme="minorHAnsi"/>
          <w:b w:val="0"/>
          <w:sz w:val="24"/>
          <w:szCs w:val="24"/>
        </w:rPr>
        <w:t>servicios</w:t>
      </w:r>
      <w:r w:rsidRPr="00B508C2">
        <w:rPr>
          <w:rFonts w:asciiTheme="minorHAnsi" w:hAnsiTheme="minorHAnsi" w:cstheme="minorHAnsi"/>
          <w:b w:val="0"/>
          <w:sz w:val="24"/>
          <w:szCs w:val="24"/>
        </w:rPr>
        <w:t xml:space="preserve"> ofertados resultan aceptables y que las condiciones ofrecidas por los licitantes coincidan con las señaladas en estas bases.</w:t>
      </w:r>
    </w:p>
    <w:p w14:paraId="296289B2" w14:textId="77777777" w:rsidR="00DE04F8" w:rsidRPr="003E483C" w:rsidRDefault="00DE04F8" w:rsidP="00746BBE">
      <w:pPr>
        <w:pStyle w:val="BodyTextIndent"/>
        <w:tabs>
          <w:tab w:val="left" w:pos="1350"/>
        </w:tabs>
        <w:spacing w:line="240" w:lineRule="auto"/>
        <w:ind w:left="360" w:firstLine="0"/>
        <w:rPr>
          <w:rFonts w:asciiTheme="minorHAnsi" w:hAnsiTheme="minorHAnsi" w:cstheme="minorHAnsi"/>
          <w:b w:val="0"/>
          <w:color w:val="333333"/>
          <w:sz w:val="24"/>
          <w:szCs w:val="24"/>
        </w:rPr>
      </w:pPr>
    </w:p>
    <w:p w14:paraId="44492909" w14:textId="77777777"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14:paraId="45B82106" w14:textId="77777777" w:rsidR="000360D9" w:rsidRPr="003E483C" w:rsidRDefault="000360D9" w:rsidP="00A2010C">
      <w:pPr>
        <w:pStyle w:val="3"/>
        <w:tabs>
          <w:tab w:val="left" w:pos="90"/>
        </w:tabs>
        <w:ind w:left="720" w:firstLine="0"/>
        <w:rPr>
          <w:rFonts w:asciiTheme="minorHAnsi" w:hAnsiTheme="minorHAnsi" w:cstheme="minorHAnsi"/>
          <w:bCs/>
          <w:sz w:val="24"/>
        </w:rPr>
      </w:pPr>
    </w:p>
    <w:p w14:paraId="43D7CC74"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14:paraId="48CB5FD9" w14:textId="77777777" w:rsidR="001B6C01" w:rsidRPr="003E483C" w:rsidRDefault="001B6C01" w:rsidP="00A2010C">
      <w:pPr>
        <w:pStyle w:val="3"/>
        <w:ind w:left="720" w:firstLine="0"/>
        <w:rPr>
          <w:rFonts w:asciiTheme="minorHAnsi" w:hAnsiTheme="minorHAnsi" w:cstheme="minorHAnsi"/>
          <w:sz w:val="24"/>
        </w:rPr>
      </w:pPr>
    </w:p>
    <w:p w14:paraId="3D28DC47"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3975E77"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410FF0CB"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1B95755D"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4FC42D8D"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34145FFA" w14:textId="77777777" w:rsidR="009C0757" w:rsidRPr="003E483C" w:rsidRDefault="009C0757" w:rsidP="006C09B2">
      <w:pPr>
        <w:pStyle w:val="3"/>
        <w:tabs>
          <w:tab w:val="left" w:pos="1350"/>
        </w:tabs>
        <w:ind w:left="0" w:firstLine="0"/>
        <w:rPr>
          <w:rFonts w:asciiTheme="minorHAnsi" w:hAnsiTheme="minorHAnsi" w:cstheme="minorHAnsi"/>
          <w:sz w:val="24"/>
        </w:rPr>
      </w:pPr>
    </w:p>
    <w:p w14:paraId="0CB2C6ED" w14:textId="77777777"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14:paraId="4186220D" w14:textId="77777777" w:rsidR="000360D9" w:rsidRPr="003E483C" w:rsidRDefault="000360D9" w:rsidP="00A2010C">
      <w:pPr>
        <w:ind w:left="720"/>
        <w:jc w:val="both"/>
        <w:rPr>
          <w:rFonts w:asciiTheme="minorHAnsi" w:hAnsiTheme="minorHAnsi" w:cstheme="minorHAnsi"/>
          <w:sz w:val="24"/>
        </w:rPr>
      </w:pPr>
    </w:p>
    <w:p w14:paraId="51D53027" w14:textId="77777777"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7AA5236D" w14:textId="77777777" w:rsidR="000360D9" w:rsidRPr="003E483C" w:rsidRDefault="000360D9" w:rsidP="00A2010C">
      <w:pPr>
        <w:pStyle w:val="3"/>
        <w:tabs>
          <w:tab w:val="left" w:pos="1530"/>
        </w:tabs>
        <w:ind w:left="720" w:firstLine="0"/>
        <w:rPr>
          <w:rFonts w:asciiTheme="minorHAnsi" w:hAnsiTheme="minorHAnsi" w:cstheme="minorHAnsi"/>
          <w:sz w:val="24"/>
        </w:rPr>
      </w:pPr>
    </w:p>
    <w:p w14:paraId="2C4D15F1"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Falta de cumplimiento de cualquiera de los requisitos o características de fondo establecidos en estas bases de </w:t>
      </w:r>
      <w:r>
        <w:rPr>
          <w:rFonts w:ascii="Calibri" w:eastAsia="Calibri" w:hAnsi="Calibri" w:cs="Calibri"/>
          <w:color w:val="000000"/>
          <w:sz w:val="24"/>
          <w:szCs w:val="24"/>
          <w:lang w:eastAsia="es-MX"/>
        </w:rPr>
        <w:t xml:space="preserve">licitación </w:t>
      </w:r>
      <w:r w:rsidRPr="00851426">
        <w:rPr>
          <w:rFonts w:ascii="Calibri" w:eastAsia="Calibri" w:hAnsi="Calibri" w:cs="Calibri"/>
          <w:color w:val="000000"/>
          <w:sz w:val="24"/>
          <w:szCs w:val="24"/>
          <w:lang w:eastAsia="es-MX"/>
        </w:rPr>
        <w:t xml:space="preserve">o los que deriven de la Junta de Aclaraciones. En apego a lo dispuesto en artículo 28 fracción V de la Ley de Adquisiciones, Arrendamientos y Servicios para el Estado de Baja California. </w:t>
      </w:r>
    </w:p>
    <w:p w14:paraId="244F9672"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La presentación de propuestas técnicas y económicas, sin considerar las modificaciones y aclaraciones.</w:t>
      </w:r>
    </w:p>
    <w:p w14:paraId="1C4B495D"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  </w:t>
      </w:r>
      <w:r w:rsidRPr="00851426">
        <w:rPr>
          <w:rFonts w:ascii="Calibri" w:eastAsia="Calibri" w:hAnsi="Calibri" w:cs="Calibri"/>
          <w:color w:val="000000"/>
          <w:sz w:val="24"/>
          <w:szCs w:val="24"/>
          <w:lang w:eastAsia="es-MX"/>
        </w:rPr>
        <w:t xml:space="preserve">El señalamiento de precios en la propuesta técnica del </w:t>
      </w:r>
      <w:r w:rsidRPr="00851426">
        <w:rPr>
          <w:rFonts w:ascii="Calibri" w:eastAsia="Calibri" w:hAnsi="Calibri" w:cs="Calibri"/>
          <w:b/>
          <w:bCs/>
          <w:color w:val="000000"/>
          <w:sz w:val="24"/>
          <w:szCs w:val="24"/>
          <w:lang w:eastAsia="es-MX"/>
        </w:rPr>
        <w:t xml:space="preserve">“PARTICIPANTE”. </w:t>
      </w:r>
    </w:p>
    <w:p w14:paraId="0F4A463C"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Omitir algún aspecto técnico en su propuesta técnica. </w:t>
      </w:r>
    </w:p>
    <w:p w14:paraId="2F753048"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se comprueba que el </w:t>
      </w:r>
      <w:r w:rsidRPr="00851426">
        <w:rPr>
          <w:rFonts w:ascii="Calibri" w:eastAsia="Calibri" w:hAnsi="Calibri" w:cs="Calibri"/>
          <w:b/>
          <w:bCs/>
          <w:color w:val="000000"/>
          <w:sz w:val="24"/>
          <w:szCs w:val="24"/>
          <w:lang w:eastAsia="es-MX"/>
        </w:rPr>
        <w:t>“PARTICIPANTE”</w:t>
      </w:r>
      <w:r w:rsidR="006D1E94">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hubiere acordado con otro u otros elevar los precios del servicio de la </w:t>
      </w:r>
      <w:r>
        <w:rPr>
          <w:rFonts w:ascii="Calibri" w:eastAsia="Calibri" w:hAnsi="Calibri" w:cs="Calibri"/>
          <w:color w:val="000000"/>
          <w:sz w:val="24"/>
          <w:szCs w:val="24"/>
          <w:lang w:eastAsia="es-MX"/>
        </w:rPr>
        <w:t>licitación</w:t>
      </w:r>
      <w:r w:rsidRPr="00851426">
        <w:rPr>
          <w:rFonts w:ascii="Calibri" w:eastAsia="Calibri" w:hAnsi="Calibri" w:cs="Calibri"/>
          <w:color w:val="000000"/>
          <w:sz w:val="24"/>
          <w:szCs w:val="24"/>
          <w:lang w:eastAsia="es-MX"/>
        </w:rPr>
        <w:t xml:space="preserve">, o cualquier otro acuerdo que tenga como fin obtener una ventaja sobre los </w:t>
      </w:r>
      <w:r w:rsidRPr="00851426">
        <w:rPr>
          <w:rFonts w:ascii="Calibri" w:eastAsia="Calibri" w:hAnsi="Calibri" w:cs="Calibri"/>
          <w:color w:val="000000"/>
          <w:sz w:val="24"/>
          <w:szCs w:val="24"/>
          <w:lang w:eastAsia="es-MX"/>
        </w:rPr>
        <w:lastRenderedPageBreak/>
        <w:t xml:space="preserve">demás participantes. En apego a lo dispuesto en el artículo 28 fracción V de la Ley de Adquisiciones, Arrendamientos y Servicios para el Estado de Baja California. </w:t>
      </w:r>
    </w:p>
    <w:p w14:paraId="3DCA14BF"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la frase </w:t>
      </w:r>
      <w:r w:rsidRPr="00851426">
        <w:rPr>
          <w:rFonts w:ascii="Calibri" w:eastAsia="Calibri" w:hAnsi="Calibri" w:cs="Calibri"/>
          <w:b/>
          <w:bCs/>
          <w:color w:val="000000"/>
          <w:sz w:val="24"/>
          <w:szCs w:val="24"/>
          <w:lang w:eastAsia="es-MX"/>
        </w:rPr>
        <w:t xml:space="preserve">“declaro bajo protesta de decir verdad” </w:t>
      </w:r>
      <w:r w:rsidRPr="00851426">
        <w:rPr>
          <w:rFonts w:ascii="Calibri" w:eastAsia="Calibri" w:hAnsi="Calibri" w:cs="Calibri"/>
          <w:color w:val="000000"/>
          <w:sz w:val="24"/>
          <w:szCs w:val="24"/>
          <w:lang w:eastAsia="es-MX"/>
        </w:rPr>
        <w:t xml:space="preserve">en los documentos que lo requieren. </w:t>
      </w:r>
    </w:p>
    <w:p w14:paraId="0C8AAE05"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existe incongruencia entre lo señalado en formato de propuesta técnica y cualquier otro documento dentro de la propuesta técnica. </w:t>
      </w:r>
    </w:p>
    <w:p w14:paraId="3F42A5FF"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7AE6F99B"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presentación de una propuesta que no incluya la totalidad de la descripción </w:t>
      </w:r>
      <w:r w:rsidR="006D1E94">
        <w:rPr>
          <w:rFonts w:ascii="Calibri" w:eastAsia="Calibri" w:hAnsi="Calibri" w:cs="Calibri"/>
          <w:color w:val="000000"/>
          <w:sz w:val="24"/>
          <w:szCs w:val="24"/>
          <w:lang w:eastAsia="es-MX"/>
        </w:rPr>
        <w:t>del paquete en el</w:t>
      </w:r>
      <w:r w:rsidRPr="00851426">
        <w:rPr>
          <w:rFonts w:ascii="Calibri" w:eastAsia="Calibri" w:hAnsi="Calibri" w:cs="Calibri"/>
          <w:color w:val="000000"/>
          <w:sz w:val="24"/>
          <w:szCs w:val="24"/>
          <w:lang w:eastAsia="es-MX"/>
        </w:rPr>
        <w:t xml:space="preserve"> cual se concursa, tanto en la técnica como en la económica. </w:t>
      </w:r>
    </w:p>
    <w:p w14:paraId="0A02A493"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omisión de algún documento solicitado o requisito de fondo dentro de los mismos. </w:t>
      </w:r>
    </w:p>
    <w:p w14:paraId="22705938" w14:textId="77777777" w:rsidR="003C40B7" w:rsidRPr="005F609B"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Cuando las especificaciones del servicio ofertado por el </w:t>
      </w:r>
      <w:r w:rsidRPr="00851426">
        <w:rPr>
          <w:rFonts w:ascii="Calibri" w:eastAsia="Calibri" w:hAnsi="Calibri" w:cs="Calibri"/>
          <w:b/>
          <w:bCs/>
          <w:color w:val="000000"/>
          <w:sz w:val="24"/>
          <w:szCs w:val="24"/>
          <w:lang w:eastAsia="es-MX"/>
        </w:rPr>
        <w:t>“PARTICIPANTE”</w:t>
      </w:r>
      <w:r w:rsidR="006D1E94">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en su propuesta no corresponda justa, exacta y cabalmente a las especificaciones técnicas indicadas en estas bases de </w:t>
      </w:r>
      <w:r>
        <w:rPr>
          <w:rFonts w:ascii="Calibri" w:eastAsia="Calibri" w:hAnsi="Calibri" w:cs="Calibri"/>
          <w:color w:val="000000"/>
          <w:sz w:val="24"/>
          <w:szCs w:val="24"/>
          <w:lang w:eastAsia="es-MX"/>
        </w:rPr>
        <w:t>licitación.</w:t>
      </w:r>
      <w:r w:rsidRPr="005F609B">
        <w:rPr>
          <w:rFonts w:ascii="Calibri" w:eastAsia="Calibri" w:hAnsi="Calibri" w:cs="Calibri"/>
          <w:color w:val="000000"/>
          <w:sz w:val="24"/>
          <w:szCs w:val="24"/>
          <w:lang w:eastAsia="es-MX"/>
        </w:rPr>
        <w:t xml:space="preserve"> </w:t>
      </w:r>
    </w:p>
    <w:p w14:paraId="4B1B8D90"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Cuando el </w:t>
      </w:r>
      <w:r w:rsidRPr="00851426">
        <w:rPr>
          <w:rFonts w:ascii="Calibri" w:eastAsia="Calibri" w:hAnsi="Calibri" w:cs="Calibri"/>
          <w:b/>
          <w:bCs/>
          <w:color w:val="000000"/>
          <w:sz w:val="24"/>
          <w:szCs w:val="24"/>
          <w:lang w:eastAsia="es-MX"/>
        </w:rPr>
        <w:t xml:space="preserve">“PARTICIPANTE” </w:t>
      </w:r>
      <w:r w:rsidRPr="00851426">
        <w:rPr>
          <w:rFonts w:ascii="Calibri" w:eastAsia="Calibri" w:hAnsi="Calibri" w:cs="Calibri"/>
          <w:color w:val="000000"/>
          <w:sz w:val="24"/>
          <w:szCs w:val="24"/>
          <w:lang w:eastAsia="es-MX"/>
        </w:rPr>
        <w:t xml:space="preserve">no oferte el 100% de la cantidad señalada en el </w:t>
      </w:r>
      <w:r w:rsidR="006D1E94">
        <w:rPr>
          <w:rFonts w:ascii="Calibri" w:eastAsia="Calibri" w:hAnsi="Calibri" w:cs="Calibri"/>
          <w:b/>
          <w:bCs/>
          <w:color w:val="000000"/>
          <w:sz w:val="24"/>
          <w:szCs w:val="24"/>
          <w:lang w:eastAsia="es-MX"/>
        </w:rPr>
        <w:t>ANEXO TECNICO</w:t>
      </w:r>
      <w:r w:rsidRPr="00851426">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de las bases de </w:t>
      </w:r>
      <w:r>
        <w:rPr>
          <w:rFonts w:ascii="Calibri" w:eastAsia="Calibri" w:hAnsi="Calibri" w:cs="Calibri"/>
          <w:color w:val="000000"/>
          <w:sz w:val="24"/>
          <w:szCs w:val="24"/>
          <w:lang w:eastAsia="es-MX"/>
        </w:rPr>
        <w:t>licitación</w:t>
      </w:r>
      <w:r w:rsidRPr="00851426">
        <w:rPr>
          <w:rFonts w:ascii="Calibri" w:eastAsia="Calibri" w:hAnsi="Calibri" w:cs="Calibri"/>
          <w:color w:val="000000"/>
          <w:sz w:val="24"/>
          <w:szCs w:val="24"/>
          <w:lang w:eastAsia="es-MX"/>
        </w:rPr>
        <w:t xml:space="preserve">. </w:t>
      </w:r>
    </w:p>
    <w:p w14:paraId="7B12AD71"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comprobación de la falta de solvencia de una propuesta comprobándose diferencias entre costo real y precio ofertado. </w:t>
      </w:r>
    </w:p>
    <w:p w14:paraId="1694C9FB"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b/>
          <w:bCs/>
          <w:color w:val="000000"/>
          <w:sz w:val="24"/>
          <w:szCs w:val="24"/>
          <w:lang w:eastAsia="es-MX"/>
        </w:rPr>
        <w:t xml:space="preserve"> </w:t>
      </w:r>
      <w:r w:rsidRPr="00851426">
        <w:rPr>
          <w:rFonts w:ascii="Calibri" w:eastAsia="Calibri" w:hAnsi="Calibri" w:cs="Calibri"/>
          <w:color w:val="000000"/>
          <w:sz w:val="24"/>
          <w:szCs w:val="24"/>
          <w:lang w:eastAsia="es-MX"/>
        </w:rPr>
        <w:t xml:space="preserve">Si una propuesta económica sobrepasa el presupuesto disponible. </w:t>
      </w:r>
    </w:p>
    <w:p w14:paraId="65155475"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Una propuesta económica que no presente </w:t>
      </w:r>
      <w:r w:rsidR="00085305">
        <w:rPr>
          <w:rFonts w:ascii="Calibri" w:eastAsia="Calibri" w:hAnsi="Calibri" w:cs="Calibri"/>
          <w:color w:val="000000"/>
          <w:sz w:val="24"/>
          <w:szCs w:val="24"/>
          <w:lang w:eastAsia="es-MX"/>
        </w:rPr>
        <w:t>el</w:t>
      </w:r>
      <w:r w:rsidR="006D1E94">
        <w:rPr>
          <w:rFonts w:ascii="Calibri" w:eastAsia="Calibri" w:hAnsi="Calibri" w:cs="Calibri"/>
          <w:color w:val="000000"/>
          <w:sz w:val="24"/>
          <w:szCs w:val="24"/>
          <w:lang w:eastAsia="es-MX"/>
        </w:rPr>
        <w:t xml:space="preserve"> precio unitario</w:t>
      </w:r>
      <w:r w:rsidRPr="00851426">
        <w:rPr>
          <w:rFonts w:ascii="Calibri" w:eastAsia="Calibri" w:hAnsi="Calibri" w:cs="Calibri"/>
          <w:color w:val="000000"/>
          <w:sz w:val="24"/>
          <w:szCs w:val="24"/>
          <w:lang w:eastAsia="es-MX"/>
        </w:rPr>
        <w:t xml:space="preserve">, </w:t>
      </w:r>
      <w:r w:rsidR="00085305">
        <w:rPr>
          <w:rFonts w:ascii="Calibri" w:eastAsia="Calibri" w:hAnsi="Calibri" w:cs="Calibri"/>
          <w:color w:val="000000"/>
          <w:sz w:val="24"/>
          <w:szCs w:val="24"/>
          <w:lang w:eastAsia="es-MX"/>
        </w:rPr>
        <w:t>y el</w:t>
      </w:r>
      <w:r w:rsidR="006D1E94">
        <w:rPr>
          <w:rFonts w:ascii="Calibri" w:eastAsia="Calibri" w:hAnsi="Calibri" w:cs="Calibri"/>
          <w:color w:val="000000"/>
          <w:sz w:val="24"/>
          <w:szCs w:val="24"/>
          <w:lang w:eastAsia="es-MX"/>
        </w:rPr>
        <w:t xml:space="preserve"> I.V.A. a trasladar</w:t>
      </w:r>
      <w:r w:rsidRPr="00851426">
        <w:rPr>
          <w:rFonts w:ascii="Calibri" w:eastAsia="Calibri" w:hAnsi="Calibri" w:cs="Calibri"/>
          <w:color w:val="000000"/>
          <w:sz w:val="24"/>
          <w:szCs w:val="24"/>
          <w:lang w:eastAsia="es-MX"/>
        </w:rPr>
        <w:t xml:space="preserve">. En apego a lo dispuesto en el artículo 44 fracción III de la Ley de Adquisiciones, Arrendamientos y Servicios para el Estado de Baja California y artículo 42 de su Reglamento. </w:t>
      </w:r>
    </w:p>
    <w:p w14:paraId="7E560822" w14:textId="77777777" w:rsidR="003C40B7" w:rsidRPr="00851426" w:rsidRDefault="003C40B7" w:rsidP="00CD0BB3">
      <w:pPr>
        <w:numPr>
          <w:ilvl w:val="0"/>
          <w:numId w:val="12"/>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Una propuesta económica cuyos conceptos y especificaciones varíen a las especificaciones de su propuesta técnica. </w:t>
      </w:r>
    </w:p>
    <w:p w14:paraId="4582F551" w14:textId="77777777" w:rsidR="003C40B7" w:rsidRPr="00851426" w:rsidRDefault="003C40B7" w:rsidP="00CD0BB3">
      <w:pPr>
        <w:numPr>
          <w:ilvl w:val="0"/>
          <w:numId w:val="12"/>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Si se descubre que el </w:t>
      </w:r>
      <w:r w:rsidRPr="00851426">
        <w:rPr>
          <w:rFonts w:ascii="Calibri" w:eastAsia="Calibri" w:hAnsi="Calibri" w:cs="Calibri"/>
          <w:b/>
          <w:bCs/>
          <w:color w:val="000000"/>
          <w:sz w:val="24"/>
          <w:szCs w:val="24"/>
          <w:lang w:eastAsia="es-MX"/>
        </w:rPr>
        <w:t xml:space="preserve">“PARTICIPANTE” </w:t>
      </w:r>
      <w:r w:rsidRPr="00851426">
        <w:rPr>
          <w:rFonts w:ascii="Calibri" w:eastAsia="Calibri" w:hAnsi="Calibri" w:cs="Calibri"/>
          <w:color w:val="000000"/>
          <w:sz w:val="24"/>
          <w:szCs w:val="24"/>
          <w:lang w:eastAsia="es-MX"/>
        </w:rPr>
        <w:t xml:space="preserve">presentó información falsa o alterada en relación con su participación en el concurso. </w:t>
      </w:r>
    </w:p>
    <w:p w14:paraId="4C09ECBB" w14:textId="77777777" w:rsidR="003C40B7" w:rsidRPr="00851426" w:rsidRDefault="003C40B7" w:rsidP="00CD0BB3">
      <w:pPr>
        <w:numPr>
          <w:ilvl w:val="0"/>
          <w:numId w:val="12"/>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Presentación de una propuesta económica con precios variables. </w:t>
      </w:r>
    </w:p>
    <w:p w14:paraId="33CBA6A3" w14:textId="77777777" w:rsidR="003C40B7" w:rsidRPr="00851426" w:rsidRDefault="003C40B7" w:rsidP="00CD0BB3">
      <w:pPr>
        <w:numPr>
          <w:ilvl w:val="0"/>
          <w:numId w:val="12"/>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Presentación de varias propuestas económicas o técnicas para </w:t>
      </w:r>
      <w:r>
        <w:rPr>
          <w:rFonts w:ascii="Calibri" w:eastAsia="Calibri" w:hAnsi="Calibri" w:cs="Calibri"/>
          <w:color w:val="000000"/>
          <w:sz w:val="24"/>
          <w:szCs w:val="24"/>
          <w:lang w:eastAsia="es-MX"/>
        </w:rPr>
        <w:t>un mism</w:t>
      </w:r>
      <w:r w:rsidR="006D1E94">
        <w:rPr>
          <w:rFonts w:ascii="Calibri" w:eastAsia="Calibri" w:hAnsi="Calibri" w:cs="Calibri"/>
          <w:color w:val="000000"/>
          <w:sz w:val="24"/>
          <w:szCs w:val="24"/>
          <w:lang w:eastAsia="es-MX"/>
        </w:rPr>
        <w:t>o</w:t>
      </w:r>
      <w:r>
        <w:rPr>
          <w:rFonts w:ascii="Calibri" w:eastAsia="Calibri" w:hAnsi="Calibri" w:cs="Calibri"/>
          <w:color w:val="000000"/>
          <w:sz w:val="24"/>
          <w:szCs w:val="24"/>
          <w:lang w:eastAsia="es-MX"/>
        </w:rPr>
        <w:t xml:space="preserve"> </w:t>
      </w:r>
      <w:r w:rsidR="006D1E94">
        <w:rPr>
          <w:rFonts w:ascii="Calibri" w:eastAsia="Calibri" w:hAnsi="Calibri" w:cs="Calibri"/>
          <w:color w:val="000000"/>
          <w:sz w:val="24"/>
          <w:szCs w:val="24"/>
          <w:lang w:eastAsia="es-MX"/>
        </w:rPr>
        <w:t>paquete</w:t>
      </w:r>
      <w:r w:rsidRPr="00851426">
        <w:rPr>
          <w:rFonts w:ascii="Calibri" w:eastAsia="Calibri" w:hAnsi="Calibri" w:cs="Calibri"/>
          <w:color w:val="000000"/>
          <w:sz w:val="24"/>
          <w:szCs w:val="24"/>
          <w:lang w:eastAsia="es-MX"/>
        </w:rPr>
        <w:t xml:space="preserve">. </w:t>
      </w:r>
    </w:p>
    <w:p w14:paraId="26C499DA" w14:textId="77777777" w:rsidR="003C40B7" w:rsidRPr="00851426" w:rsidRDefault="003C40B7" w:rsidP="00CD0BB3">
      <w:pPr>
        <w:numPr>
          <w:ilvl w:val="0"/>
          <w:numId w:val="12"/>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 xml:space="preserve">La falta de presentación de la información adicional requerida con el objeto de contar con mayores elementos de juicio para poder emitir un dictamen técnico. </w:t>
      </w:r>
    </w:p>
    <w:p w14:paraId="5F4F037B" w14:textId="77777777" w:rsidR="003C40B7" w:rsidRPr="00851426" w:rsidRDefault="003C40B7" w:rsidP="00CD0BB3">
      <w:pPr>
        <w:numPr>
          <w:ilvl w:val="0"/>
          <w:numId w:val="12"/>
        </w:numPr>
        <w:tabs>
          <w:tab w:val="left" w:pos="450"/>
          <w:tab w:val="left" w:pos="810"/>
        </w:tabs>
        <w:ind w:left="1080" w:right="177"/>
        <w:rPr>
          <w:rFonts w:ascii="Calibri" w:eastAsia="Calibri" w:hAnsi="Calibri" w:cs="Calibri"/>
          <w:color w:val="000000"/>
          <w:sz w:val="24"/>
          <w:szCs w:val="24"/>
          <w:lang w:eastAsia="es-MX"/>
        </w:rPr>
      </w:pPr>
      <w:r w:rsidRPr="00851426">
        <w:rPr>
          <w:rFonts w:ascii="Calibri" w:eastAsia="Calibri" w:hAnsi="Calibri" w:cs="Calibri"/>
          <w:color w:val="000000"/>
          <w:sz w:val="24"/>
          <w:szCs w:val="24"/>
          <w:lang w:eastAsia="es-MX"/>
        </w:rPr>
        <w:t>Cualquier otra violación a las disposiciones legales correspondientes.</w:t>
      </w:r>
    </w:p>
    <w:p w14:paraId="15E4F4FC" w14:textId="77777777" w:rsidR="00085305" w:rsidRDefault="00085305" w:rsidP="00A2010C">
      <w:pPr>
        <w:pStyle w:val="3"/>
        <w:tabs>
          <w:tab w:val="left" w:pos="720"/>
          <w:tab w:val="left" w:pos="990"/>
          <w:tab w:val="left" w:pos="1170"/>
        </w:tabs>
        <w:ind w:left="720" w:right="18" w:firstLine="0"/>
        <w:rPr>
          <w:rFonts w:asciiTheme="minorHAnsi" w:hAnsiTheme="minorHAnsi" w:cstheme="minorHAnsi"/>
          <w:sz w:val="24"/>
        </w:rPr>
      </w:pPr>
    </w:p>
    <w:p w14:paraId="0B971794"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3E704CCD" w14:textId="77777777" w:rsidR="008575ED" w:rsidRPr="003E483C" w:rsidRDefault="008575ED" w:rsidP="00A2010C">
      <w:pPr>
        <w:pStyle w:val="2"/>
        <w:ind w:left="720" w:hanging="900"/>
        <w:rPr>
          <w:rFonts w:asciiTheme="minorHAnsi" w:hAnsiTheme="minorHAnsi" w:cstheme="minorHAnsi"/>
          <w:sz w:val="24"/>
        </w:rPr>
      </w:pPr>
    </w:p>
    <w:p w14:paraId="753F2B9D" w14:textId="77777777" w:rsidR="00EC1B3C" w:rsidRDefault="00EC1B3C" w:rsidP="00EC1B3C">
      <w:pPr>
        <w:pStyle w:val="2"/>
        <w:tabs>
          <w:tab w:val="left" w:pos="709"/>
        </w:tabs>
        <w:ind w:left="709" w:right="40"/>
        <w:rPr>
          <w:rFonts w:ascii="Calibri" w:hAnsi="Calibri" w:cs="Calibri"/>
          <w:sz w:val="24"/>
        </w:rPr>
      </w:pPr>
      <w:r w:rsidRPr="00156276">
        <w:rPr>
          <w:rFonts w:ascii="Calibri" w:hAnsi="Calibri" w:cs="Calibri"/>
          <w:sz w:val="24"/>
        </w:rPr>
        <w:t xml:space="preserve">El criterio uniforme de adjudicación, será en apego estricto a las presentes bases de licitación y en específico a las características técnicas de los </w:t>
      </w:r>
      <w:r>
        <w:rPr>
          <w:rFonts w:ascii="Calibri" w:hAnsi="Calibri" w:cs="Calibri"/>
          <w:sz w:val="24"/>
        </w:rPr>
        <w:t>servicios a prestar</w:t>
      </w:r>
      <w:r w:rsidRPr="00156276">
        <w:rPr>
          <w:rFonts w:ascii="Calibri" w:hAnsi="Calibri" w:cs="Calibri"/>
          <w:sz w:val="24"/>
        </w:rPr>
        <w:t>, quedando claro que cualquier valor agregado a dichos bienes no será susceptible de evaluación.</w:t>
      </w:r>
    </w:p>
    <w:p w14:paraId="13790965" w14:textId="77777777" w:rsidR="00EC1B3C" w:rsidRDefault="00EC1B3C" w:rsidP="00EC1B3C">
      <w:pPr>
        <w:pStyle w:val="2"/>
        <w:tabs>
          <w:tab w:val="left" w:pos="709"/>
        </w:tabs>
        <w:ind w:left="709" w:right="40"/>
        <w:rPr>
          <w:rFonts w:ascii="Calibri" w:hAnsi="Calibri" w:cs="Calibri"/>
          <w:sz w:val="24"/>
        </w:rPr>
      </w:pPr>
    </w:p>
    <w:p w14:paraId="256A15C6" w14:textId="77777777" w:rsidR="00085305" w:rsidRPr="00085305" w:rsidRDefault="00085305" w:rsidP="00085305">
      <w:pPr>
        <w:pStyle w:val="3"/>
        <w:ind w:left="720" w:firstLine="0"/>
        <w:rPr>
          <w:rFonts w:ascii="Calibri" w:hAnsi="Calibri" w:cs="Arial"/>
          <w:sz w:val="24"/>
        </w:rPr>
      </w:pPr>
      <w:r w:rsidRPr="00085305">
        <w:rPr>
          <w:rFonts w:ascii="Calibri" w:hAnsi="Calibri" w:cs="Arial"/>
          <w:sz w:val="24"/>
        </w:rPr>
        <w:t xml:space="preserve">La adjudicación será por </w:t>
      </w:r>
      <w:r w:rsidRPr="00085305">
        <w:rPr>
          <w:rFonts w:ascii="Calibri" w:hAnsi="Calibri" w:cs="Arial"/>
          <w:b/>
          <w:sz w:val="24"/>
        </w:rPr>
        <w:t>PAQUETE</w:t>
      </w:r>
      <w:r w:rsidRPr="00085305">
        <w:rPr>
          <w:rFonts w:ascii="Calibri" w:hAnsi="Calibri" w:cs="Arial"/>
          <w:sz w:val="24"/>
        </w:rPr>
        <w:t>; para los licitantes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71D21B9A" w14:textId="77777777" w:rsidR="00EC1B3C" w:rsidRPr="003E483C" w:rsidRDefault="00EC1B3C" w:rsidP="00A2010C">
      <w:pPr>
        <w:pStyle w:val="3"/>
        <w:tabs>
          <w:tab w:val="left" w:pos="0"/>
          <w:tab w:val="left" w:pos="90"/>
        </w:tabs>
        <w:ind w:left="720" w:firstLine="0"/>
        <w:rPr>
          <w:rFonts w:asciiTheme="minorHAnsi" w:hAnsiTheme="minorHAnsi" w:cstheme="minorHAnsi"/>
          <w:sz w:val="24"/>
        </w:rPr>
      </w:pPr>
    </w:p>
    <w:p w14:paraId="2479D883"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173CCEA"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0289171C"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60484870" w14:textId="77777777" w:rsidR="00EC1B3C" w:rsidRDefault="00EC1B3C" w:rsidP="007B681A">
      <w:pPr>
        <w:pStyle w:val="3"/>
        <w:tabs>
          <w:tab w:val="left" w:pos="0"/>
          <w:tab w:val="left" w:pos="90"/>
        </w:tabs>
        <w:ind w:left="0" w:firstLine="0"/>
        <w:rPr>
          <w:rFonts w:asciiTheme="minorHAnsi" w:hAnsiTheme="minorHAnsi" w:cstheme="minorHAnsi"/>
          <w:sz w:val="24"/>
        </w:rPr>
      </w:pPr>
    </w:p>
    <w:p w14:paraId="500FE487"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0CBEF8D8" w14:textId="77777777"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 xml:space="preserve">“La Convocante” se reserva el derecho de disminuir o aumentar previo al acto de Fallo Económico, la cantidad de bienes </w:t>
      </w:r>
      <w:r w:rsidR="00EC1B3C">
        <w:rPr>
          <w:rFonts w:asciiTheme="minorHAnsi" w:hAnsiTheme="minorHAnsi"/>
          <w:sz w:val="24"/>
          <w:szCs w:val="24"/>
        </w:rPr>
        <w:t xml:space="preserve">y servicios </w:t>
      </w:r>
      <w:r w:rsidRPr="007879CE">
        <w:rPr>
          <w:rFonts w:asciiTheme="minorHAnsi" w:hAnsiTheme="minorHAnsi"/>
          <w:sz w:val="24"/>
          <w:szCs w:val="24"/>
        </w:rPr>
        <w:t>asignados, sin que varíen los precios unitarios u otras estipulaciones y condiciones.</w:t>
      </w:r>
    </w:p>
    <w:p w14:paraId="155D3C3B" w14:textId="77777777" w:rsidR="0096162C" w:rsidRPr="003E483C" w:rsidRDefault="0096162C" w:rsidP="00A2010C">
      <w:pPr>
        <w:pStyle w:val="3"/>
        <w:ind w:left="720" w:hanging="720"/>
        <w:rPr>
          <w:rFonts w:asciiTheme="minorHAnsi" w:hAnsiTheme="minorHAnsi" w:cstheme="minorHAnsi"/>
          <w:sz w:val="16"/>
          <w:szCs w:val="16"/>
        </w:rPr>
      </w:pPr>
    </w:p>
    <w:p w14:paraId="34DC5B08"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049D1335" w14:textId="77777777" w:rsidR="009A625F" w:rsidRPr="003E483C" w:rsidRDefault="009A625F" w:rsidP="00A2010C">
      <w:pPr>
        <w:pStyle w:val="3"/>
        <w:ind w:left="720" w:right="18"/>
        <w:rPr>
          <w:rFonts w:asciiTheme="minorHAnsi" w:hAnsiTheme="minorHAnsi" w:cstheme="minorHAnsi"/>
          <w:sz w:val="22"/>
        </w:rPr>
      </w:pPr>
    </w:p>
    <w:p w14:paraId="18F68ECE" w14:textId="77777777"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7B681A">
        <w:rPr>
          <w:rFonts w:asciiTheme="minorHAnsi" w:hAnsiTheme="minorHAnsi" w:cstheme="minorHAnsi"/>
          <w:b/>
          <w:sz w:val="24"/>
          <w:u w:val="single"/>
        </w:rPr>
        <w:t>01</w:t>
      </w:r>
      <w:r w:rsidRPr="003E483C">
        <w:rPr>
          <w:rFonts w:asciiTheme="minorHAnsi" w:hAnsiTheme="minorHAnsi" w:cstheme="minorHAnsi"/>
          <w:b/>
          <w:sz w:val="24"/>
          <w:u w:val="single"/>
        </w:rPr>
        <w:t xml:space="preserve"> de </w:t>
      </w:r>
      <w:r w:rsidR="007B681A">
        <w:rPr>
          <w:rFonts w:asciiTheme="minorHAnsi" w:hAnsiTheme="minorHAnsi" w:cstheme="minorHAnsi"/>
          <w:b/>
          <w:sz w:val="24"/>
          <w:u w:val="single"/>
        </w:rPr>
        <w:t>diciembre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C67ECF">
        <w:rPr>
          <w:rFonts w:asciiTheme="minorHAnsi" w:hAnsiTheme="minorHAnsi" w:cstheme="minorHAnsi"/>
          <w:b/>
          <w:sz w:val="24"/>
          <w:u w:val="single"/>
        </w:rPr>
        <w:t>10</w:t>
      </w:r>
      <w:r w:rsidR="007B681A">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45D1314E" w14:textId="77777777" w:rsidR="008575ED" w:rsidRPr="003E483C" w:rsidRDefault="008575ED" w:rsidP="00A2010C">
      <w:pPr>
        <w:pStyle w:val="3"/>
        <w:ind w:left="720"/>
        <w:rPr>
          <w:rFonts w:asciiTheme="minorHAnsi" w:hAnsiTheme="minorHAnsi" w:cstheme="minorHAnsi"/>
          <w:sz w:val="24"/>
        </w:rPr>
      </w:pPr>
    </w:p>
    <w:p w14:paraId="055D4738"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258EA">
        <w:rPr>
          <w:rFonts w:asciiTheme="minorHAnsi" w:hAnsiTheme="minorHAnsi" w:cstheme="minorHAnsi"/>
          <w:b/>
          <w:sz w:val="26"/>
          <w:szCs w:val="26"/>
        </w:rPr>
        <w:t xml:space="preserve"> O ALGUNO DE LO</w:t>
      </w:r>
      <w:r w:rsidR="00A3306A" w:rsidRPr="007C07CC">
        <w:rPr>
          <w:rFonts w:asciiTheme="minorHAnsi" w:hAnsiTheme="minorHAnsi" w:cstheme="minorHAnsi"/>
          <w:b/>
          <w:sz w:val="26"/>
          <w:szCs w:val="26"/>
        </w:rPr>
        <w:t xml:space="preserve">S </w:t>
      </w:r>
      <w:r w:rsidR="008258EA">
        <w:rPr>
          <w:rFonts w:asciiTheme="minorHAnsi" w:hAnsiTheme="minorHAnsi" w:cstheme="minorHAnsi"/>
          <w:b/>
          <w:sz w:val="26"/>
          <w:szCs w:val="26"/>
        </w:rPr>
        <w:t>PAQUETES INCLUIDOS</w:t>
      </w:r>
      <w:r w:rsidR="00A3306A" w:rsidRPr="007C07CC">
        <w:rPr>
          <w:rFonts w:asciiTheme="minorHAnsi" w:hAnsiTheme="minorHAnsi" w:cstheme="minorHAnsi"/>
          <w:b/>
          <w:sz w:val="26"/>
          <w:szCs w:val="26"/>
        </w:rPr>
        <w:t xml:space="preserve"> EN LA MISMA</w:t>
      </w:r>
      <w:r w:rsidR="008575ED" w:rsidRPr="003E483C">
        <w:rPr>
          <w:rFonts w:asciiTheme="minorHAnsi" w:hAnsiTheme="minorHAnsi" w:cstheme="minorHAnsi"/>
          <w:b/>
          <w:sz w:val="24"/>
        </w:rPr>
        <w:t>:</w:t>
      </w:r>
    </w:p>
    <w:p w14:paraId="6681E690" w14:textId="77777777" w:rsidR="0043343B" w:rsidRPr="003E483C" w:rsidRDefault="0043343B" w:rsidP="00A2010C">
      <w:pPr>
        <w:pStyle w:val="2"/>
        <w:ind w:left="720"/>
        <w:rPr>
          <w:rFonts w:asciiTheme="minorHAnsi" w:hAnsiTheme="minorHAnsi" w:cstheme="minorHAnsi"/>
          <w:b/>
          <w:sz w:val="24"/>
        </w:rPr>
      </w:pPr>
    </w:p>
    <w:p w14:paraId="20771D7F"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00DA09C9">
        <w:rPr>
          <w:rFonts w:asciiTheme="minorHAnsi" w:hAnsiTheme="minorHAnsi" w:cstheme="minorHAnsi"/>
          <w:sz w:val="24"/>
        </w:rPr>
        <w:t xml:space="preserve"> o alguno</w:t>
      </w:r>
      <w:r w:rsidRPr="003E483C">
        <w:rPr>
          <w:rFonts w:asciiTheme="minorHAnsi" w:hAnsiTheme="minorHAnsi" w:cstheme="minorHAnsi"/>
          <w:sz w:val="24"/>
        </w:rPr>
        <w:t xml:space="preserve"> de </w:t>
      </w:r>
      <w:r w:rsidR="00DA09C9">
        <w:rPr>
          <w:rFonts w:asciiTheme="minorHAnsi" w:hAnsiTheme="minorHAnsi" w:cstheme="minorHAnsi"/>
          <w:sz w:val="24"/>
        </w:rPr>
        <w:t>los paquetes</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14:paraId="14B35C4B" w14:textId="77777777" w:rsidR="009A625F" w:rsidRPr="003E483C" w:rsidRDefault="009A625F" w:rsidP="00A2010C">
      <w:pPr>
        <w:pStyle w:val="2"/>
        <w:ind w:left="720"/>
        <w:rPr>
          <w:rFonts w:asciiTheme="minorHAnsi" w:hAnsiTheme="minorHAnsi" w:cstheme="minorHAnsi"/>
          <w:sz w:val="24"/>
        </w:rPr>
      </w:pPr>
    </w:p>
    <w:p w14:paraId="3FE863D7" w14:textId="77777777" w:rsidR="009A625F" w:rsidRPr="003E483C" w:rsidRDefault="009A625F" w:rsidP="00CD0BB3">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14:paraId="514B0A98" w14:textId="77777777" w:rsidR="009A625F" w:rsidRPr="003E483C" w:rsidRDefault="009A625F" w:rsidP="00223D49">
      <w:pPr>
        <w:pStyle w:val="2"/>
        <w:ind w:left="1134" w:hanging="414"/>
        <w:rPr>
          <w:rFonts w:asciiTheme="minorHAnsi" w:hAnsiTheme="minorHAnsi" w:cstheme="minorHAnsi"/>
          <w:sz w:val="24"/>
        </w:rPr>
      </w:pPr>
    </w:p>
    <w:p w14:paraId="46E23ABE"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6FF45679" w14:textId="77777777" w:rsidR="0065558B" w:rsidRPr="003E483C" w:rsidRDefault="0065558B" w:rsidP="00A2010C">
      <w:pPr>
        <w:pStyle w:val="2"/>
        <w:ind w:left="720"/>
        <w:rPr>
          <w:rFonts w:asciiTheme="minorHAnsi" w:hAnsiTheme="minorHAnsi" w:cstheme="minorHAnsi"/>
          <w:sz w:val="24"/>
        </w:rPr>
      </w:pPr>
    </w:p>
    <w:p w14:paraId="0BA65CCB"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w:t>
      </w:r>
      <w:r w:rsidR="00DA09C9">
        <w:rPr>
          <w:rFonts w:asciiTheme="minorHAnsi" w:hAnsiTheme="minorHAnsi" w:cstheme="minorHAnsi"/>
          <w:sz w:val="24"/>
        </w:rPr>
        <w:t>alguno</w:t>
      </w:r>
      <w:r w:rsidRPr="003E483C">
        <w:rPr>
          <w:rFonts w:asciiTheme="minorHAnsi" w:hAnsiTheme="minorHAnsi" w:cstheme="minorHAnsi"/>
          <w:sz w:val="24"/>
        </w:rPr>
        <w:t xml:space="preserve"> de </w:t>
      </w:r>
      <w:r w:rsidR="00DA09C9">
        <w:rPr>
          <w:rFonts w:asciiTheme="minorHAnsi" w:hAnsiTheme="minorHAnsi" w:cstheme="minorHAnsi"/>
          <w:sz w:val="24"/>
        </w:rPr>
        <w:t>los paquetes</w:t>
      </w:r>
      <w:r w:rsidRPr="003E483C">
        <w:rPr>
          <w:rFonts w:asciiTheme="minorHAnsi" w:hAnsiTheme="minorHAnsi" w:cstheme="minorHAnsi"/>
          <w:sz w:val="24"/>
        </w:rPr>
        <w:t xml:space="preserve"> </w:t>
      </w:r>
      <w:r w:rsidR="00A3306A" w:rsidRPr="003E483C">
        <w:rPr>
          <w:rFonts w:asciiTheme="minorHAnsi" w:hAnsiTheme="minorHAnsi" w:cstheme="minorHAnsi"/>
          <w:sz w:val="24"/>
        </w:rPr>
        <w:t>en los siguientes casos:</w:t>
      </w:r>
    </w:p>
    <w:p w14:paraId="08427C8A"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79B074B9"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017ADF10" w14:textId="77777777" w:rsidR="00B72BCC" w:rsidRPr="003E483C" w:rsidRDefault="00B72BCC" w:rsidP="00223D49">
      <w:pPr>
        <w:pStyle w:val="2"/>
        <w:ind w:left="1134" w:hanging="414"/>
        <w:rPr>
          <w:rFonts w:asciiTheme="minorHAnsi" w:hAnsiTheme="minorHAnsi" w:cstheme="minorHAnsi"/>
          <w:sz w:val="24"/>
          <w:szCs w:val="24"/>
        </w:rPr>
      </w:pPr>
    </w:p>
    <w:p w14:paraId="61CC140B"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lastRenderedPageBreak/>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 xml:space="preserve">uando existan circunstancias, debidamente justificadas, que provoquen la extinción de la necesidad para adquirir los </w:t>
      </w:r>
      <w:r w:rsidR="00DA09C9">
        <w:rPr>
          <w:rFonts w:asciiTheme="minorHAnsi" w:hAnsiTheme="minorHAnsi" w:cstheme="minorHAnsi"/>
          <w:sz w:val="24"/>
        </w:rPr>
        <w:t>servicios</w:t>
      </w:r>
      <w:r w:rsidR="009A625F" w:rsidRPr="003E483C">
        <w:rPr>
          <w:rFonts w:asciiTheme="minorHAnsi" w:hAnsiTheme="minorHAnsi" w:cstheme="minorHAnsi"/>
          <w:sz w:val="24"/>
        </w:rPr>
        <w:t>,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6D29E2C7" w14:textId="77777777" w:rsidR="00223D49" w:rsidRPr="003E483C" w:rsidRDefault="00223D49" w:rsidP="00223D49">
      <w:pPr>
        <w:pStyle w:val="2"/>
        <w:ind w:left="1134"/>
        <w:rPr>
          <w:rFonts w:asciiTheme="minorHAnsi" w:hAnsiTheme="minorHAnsi" w:cstheme="minorHAnsi"/>
          <w:sz w:val="24"/>
        </w:rPr>
      </w:pPr>
    </w:p>
    <w:p w14:paraId="7AEDF077" w14:textId="77777777"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152EEEF5" w14:textId="77777777" w:rsidR="005C6CBD" w:rsidRPr="003E483C" w:rsidRDefault="005C6CBD" w:rsidP="00223D49">
      <w:pPr>
        <w:pStyle w:val="2"/>
        <w:ind w:left="1134"/>
        <w:rPr>
          <w:rFonts w:asciiTheme="minorHAnsi" w:hAnsiTheme="minorHAnsi" w:cstheme="minorHAnsi"/>
          <w:sz w:val="24"/>
        </w:rPr>
      </w:pPr>
    </w:p>
    <w:p w14:paraId="4491EBDE"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2D128CB3" w14:textId="77777777" w:rsidR="008575ED" w:rsidRPr="003E483C" w:rsidRDefault="008575ED" w:rsidP="00A2010C">
      <w:pPr>
        <w:ind w:left="720"/>
        <w:jc w:val="both"/>
        <w:rPr>
          <w:rFonts w:asciiTheme="minorHAnsi" w:hAnsiTheme="minorHAnsi" w:cstheme="minorHAnsi"/>
          <w:sz w:val="24"/>
        </w:rPr>
      </w:pPr>
    </w:p>
    <w:p w14:paraId="3BAC7BD4" w14:textId="77777777"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5C6CBD">
        <w:rPr>
          <w:rFonts w:asciiTheme="minorHAnsi" w:hAnsiTheme="minorHAnsi" w:cstheme="minorHAnsi"/>
          <w:sz w:val="24"/>
        </w:rPr>
        <w:t xml:space="preserve"> </w:t>
      </w:r>
      <w:r w:rsidR="00223D49" w:rsidRPr="003E483C">
        <w:rPr>
          <w:rFonts w:asciiTheme="minorHAnsi" w:hAnsiTheme="minorHAnsi" w:cstheme="minorHAnsi"/>
          <w:sz w:val="24"/>
        </w:rPr>
        <w:t>l</w:t>
      </w:r>
      <w:r w:rsidR="005C6CBD">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5C6CBD">
        <w:rPr>
          <w:rFonts w:asciiTheme="minorHAnsi" w:hAnsiTheme="minorHAnsi" w:cstheme="minorHAnsi"/>
          <w:sz w:val="24"/>
        </w:rPr>
        <w:t>Convocante</w:t>
      </w:r>
      <w:r w:rsidR="00DC707E" w:rsidRPr="003E483C">
        <w:rPr>
          <w:rFonts w:asciiTheme="minorHAnsi" w:hAnsiTheme="minorHAnsi" w:cstheme="minorHAnsi"/>
          <w:sz w:val="24"/>
        </w:rPr>
        <w:t>”</w:t>
      </w:r>
      <w:r w:rsidR="005C6CBD">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w:t>
      </w:r>
      <w:r w:rsidRPr="005C6CBD">
        <w:rPr>
          <w:rFonts w:asciiTheme="minorHAnsi" w:hAnsiTheme="minorHAnsi" w:cstheme="minorHAnsi"/>
          <w:sz w:val="24"/>
        </w:rPr>
        <w:t xml:space="preserve">siguientes </w:t>
      </w:r>
      <w:r w:rsidR="00DD215D" w:rsidRPr="005C6CBD">
        <w:rPr>
          <w:rFonts w:asciiTheme="minorHAnsi" w:hAnsiTheme="minorHAnsi" w:cstheme="minorHAnsi"/>
          <w:sz w:val="24"/>
        </w:rPr>
        <w:t>al de la n</w:t>
      </w:r>
      <w:r w:rsidR="005C6CBD" w:rsidRPr="005C6CBD">
        <w:rPr>
          <w:rFonts w:asciiTheme="minorHAnsi" w:hAnsiTheme="minorHAnsi" w:cstheme="minorHAnsi"/>
          <w:sz w:val="24"/>
        </w:rPr>
        <w:t xml:space="preserve">otificación del fallo, </w:t>
      </w:r>
      <w:r w:rsidR="005C6CBD" w:rsidRPr="005C6CBD">
        <w:rPr>
          <w:rFonts w:asciiTheme="minorHAnsi" w:hAnsiTheme="minorHAnsi" w:cs="Arial"/>
          <w:sz w:val="24"/>
        </w:rPr>
        <w:t>siendo en este caso un contrato a precio fijo y tiempo determinado.</w:t>
      </w:r>
    </w:p>
    <w:p w14:paraId="631754D2" w14:textId="77777777" w:rsidR="003349FF" w:rsidRPr="003E483C" w:rsidRDefault="003349FF" w:rsidP="00A2010C">
      <w:pPr>
        <w:pStyle w:val="3"/>
        <w:ind w:left="720" w:firstLine="0"/>
        <w:rPr>
          <w:rFonts w:asciiTheme="minorHAnsi" w:hAnsiTheme="minorHAnsi" w:cstheme="minorHAnsi"/>
          <w:sz w:val="24"/>
        </w:rPr>
      </w:pPr>
    </w:p>
    <w:p w14:paraId="111DF035" w14:textId="77777777"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el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14:paraId="4494D4A8" w14:textId="77777777"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14:paraId="1CAEFBBD" w14:textId="77777777" w:rsidR="00DC707E"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4A4FB8">
        <w:rPr>
          <w:rFonts w:asciiTheme="minorHAnsi" w:hAnsiTheme="minorHAnsi" w:cstheme="minorHAnsi"/>
          <w:sz w:val="24"/>
        </w:rPr>
        <w:t>de La Convocante</w:t>
      </w:r>
      <w:r w:rsidR="004A4FB8">
        <w:rPr>
          <w:rFonts w:asciiTheme="minorHAnsi" w:hAnsiTheme="minorHAnsi" w:cstheme="minorHAnsi"/>
        </w:rPr>
        <w:t>.</w:t>
      </w:r>
    </w:p>
    <w:p w14:paraId="7FFC38CE" w14:textId="77777777" w:rsidR="00AB0C96"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w:t>
      </w:r>
    </w:p>
    <w:p w14:paraId="0A1C2B0E" w14:textId="77777777"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14:paraId="75AC6112" w14:textId="77777777" w:rsidR="00AB0C96" w:rsidRPr="003E483C" w:rsidRDefault="00AB0C96" w:rsidP="00A2010C">
      <w:pPr>
        <w:pStyle w:val="3"/>
        <w:ind w:left="720" w:firstLine="0"/>
        <w:rPr>
          <w:rFonts w:asciiTheme="minorHAnsi" w:hAnsiTheme="minorHAnsi" w:cstheme="minorHAnsi"/>
          <w:sz w:val="24"/>
        </w:rPr>
      </w:pPr>
    </w:p>
    <w:p w14:paraId="7114D716" w14:textId="77777777"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4A4FB8">
        <w:rPr>
          <w:rFonts w:asciiTheme="minorHAnsi" w:hAnsiTheme="minorHAnsi" w:cstheme="minorHAnsi"/>
          <w:sz w:val="24"/>
        </w:rPr>
        <w:t>de la Convocante</w:t>
      </w:r>
      <w:r w:rsidR="00D747C5" w:rsidRPr="003E483C">
        <w:rPr>
          <w:rFonts w:asciiTheme="minorHAnsi" w:hAnsiTheme="minorHAnsi" w:cstheme="minorHAnsi"/>
        </w:rPr>
        <w:t xml:space="preserve"> </w:t>
      </w:r>
      <w:r w:rsidRPr="003E483C">
        <w:rPr>
          <w:rFonts w:asciiTheme="minorHAnsi" w:hAnsiTheme="minorHAnsi" w:cstheme="minorHAnsi"/>
          <w:sz w:val="24"/>
        </w:rPr>
        <w:t>la información que con motivo de la celebración del contrato respectivo llegue a tener acceso.</w:t>
      </w:r>
    </w:p>
    <w:p w14:paraId="478C6865" w14:textId="77777777" w:rsidR="00825D40" w:rsidRPr="003E483C" w:rsidRDefault="00825D40" w:rsidP="00A2010C">
      <w:pPr>
        <w:pStyle w:val="3"/>
        <w:rPr>
          <w:rFonts w:asciiTheme="minorHAnsi" w:hAnsiTheme="minorHAnsi" w:cstheme="minorHAnsi"/>
          <w:b/>
          <w:sz w:val="24"/>
        </w:rPr>
      </w:pPr>
    </w:p>
    <w:p w14:paraId="708DB8D7" w14:textId="77777777"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14:paraId="07F8FB42" w14:textId="77777777" w:rsidR="00614FE7" w:rsidRPr="003E483C" w:rsidRDefault="00614FE7" w:rsidP="00614FE7">
      <w:pPr>
        <w:ind w:left="709"/>
        <w:jc w:val="both"/>
        <w:rPr>
          <w:rFonts w:asciiTheme="minorHAnsi" w:hAnsiTheme="minorHAnsi" w:cstheme="minorHAnsi"/>
          <w:sz w:val="24"/>
          <w:szCs w:val="24"/>
        </w:rPr>
      </w:pPr>
    </w:p>
    <w:p w14:paraId="75CBBCDC"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BE10BA">
        <w:rPr>
          <w:rFonts w:asciiTheme="minorHAnsi" w:hAnsiTheme="minorHAnsi" w:cstheme="minorHAnsi"/>
          <w:sz w:val="24"/>
          <w:szCs w:val="24"/>
        </w:rPr>
        <w:t>a la Convocante</w:t>
      </w:r>
      <w:r w:rsidR="00EF643E" w:rsidRPr="003E483C">
        <w:rPr>
          <w:rFonts w:asciiTheme="minorHAnsi" w:hAnsiTheme="minorHAnsi" w:cstheme="minorHAnsi"/>
          <w:sz w:val="24"/>
          <w:szCs w:val="24"/>
        </w:rPr>
        <w:t xml:space="preserve">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2419325E" w14:textId="77777777"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3D2B241A"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5AE1018"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1AC61A7"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4373F0F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14CA85"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27AA1853"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14:paraId="68AE9788"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1F0BC4D"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B74BE20"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515536F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CF8284E"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272F0165"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5575CDC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4D2B63B2"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149C9110"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236449A0"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59693C0A" w14:textId="77777777" w:rsidR="00223D49" w:rsidRPr="003E483C" w:rsidRDefault="00223D49" w:rsidP="00223D49">
      <w:pPr>
        <w:pStyle w:val="3"/>
        <w:ind w:left="709" w:firstLine="0"/>
        <w:rPr>
          <w:rFonts w:asciiTheme="minorHAnsi" w:hAnsiTheme="minorHAnsi" w:cstheme="minorHAnsi"/>
          <w:sz w:val="24"/>
        </w:rPr>
      </w:pPr>
      <w:r w:rsidRPr="003E483C">
        <w:rPr>
          <w:rFonts w:asciiTheme="minorHAnsi" w:hAnsiTheme="minorHAnsi" w:cstheme="minorHAnsi"/>
          <w:sz w:val="24"/>
        </w:rPr>
        <w:t>La garantía de cumplimiento se otorgará a favor de</w:t>
      </w:r>
      <w:r w:rsidR="00D747C5" w:rsidRPr="003E483C">
        <w:rPr>
          <w:rFonts w:asciiTheme="minorHAnsi" w:hAnsiTheme="minorHAnsi" w:cstheme="minorHAnsi"/>
          <w:sz w:val="24"/>
        </w:rPr>
        <w:t xml:space="preserve">l </w:t>
      </w:r>
      <w:r w:rsidR="0010076A">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14:paraId="35313F53" w14:textId="77777777" w:rsidR="00223D49" w:rsidRPr="003E483C" w:rsidRDefault="00223D49" w:rsidP="00223D49">
      <w:pPr>
        <w:pStyle w:val="3"/>
        <w:ind w:left="1418" w:hanging="425"/>
        <w:rPr>
          <w:rFonts w:asciiTheme="minorHAnsi" w:hAnsiTheme="minorHAnsi" w:cstheme="minorHAnsi"/>
          <w:sz w:val="24"/>
        </w:rPr>
      </w:pPr>
    </w:p>
    <w:p w14:paraId="3D571803" w14:textId="77777777" w:rsidR="00223D49" w:rsidRPr="003E483C" w:rsidRDefault="00223D49" w:rsidP="00CD0BB3">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14:paraId="51410228" w14:textId="77777777" w:rsidR="00223D49" w:rsidRPr="003E483C" w:rsidRDefault="00223D49" w:rsidP="00CD0BB3">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45FC94EB" w14:textId="77777777" w:rsidR="00223D49" w:rsidRPr="003E483C" w:rsidRDefault="00223D49" w:rsidP="00CD0BB3">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05E9D3CA" w14:textId="77777777" w:rsidR="00223D49" w:rsidRPr="003E483C" w:rsidRDefault="00223D49" w:rsidP="00CD0BB3">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14:paraId="766EACBE" w14:textId="77777777" w:rsidR="00223D49" w:rsidRPr="003E483C" w:rsidRDefault="00223D49" w:rsidP="00CD0BB3">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0EE5F65A" w14:textId="77777777" w:rsidR="00223D49" w:rsidRPr="003E483C" w:rsidRDefault="00223D49" w:rsidP="00CD0BB3">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2728A1F4" w14:textId="77777777" w:rsidR="00223D49" w:rsidRDefault="00223D49" w:rsidP="00223D49">
      <w:pPr>
        <w:pStyle w:val="ListParagraph"/>
        <w:ind w:left="0"/>
        <w:rPr>
          <w:rFonts w:asciiTheme="minorHAnsi" w:hAnsiTheme="minorHAnsi" w:cstheme="minorHAnsi"/>
          <w:sz w:val="24"/>
          <w:szCs w:val="24"/>
        </w:rPr>
      </w:pPr>
    </w:p>
    <w:p w14:paraId="5CD9DD83" w14:textId="77777777" w:rsidR="00DA51C6" w:rsidRPr="003E483C" w:rsidRDefault="00DA51C6" w:rsidP="00223D49">
      <w:pPr>
        <w:pStyle w:val="ListParagraph"/>
        <w:ind w:left="0"/>
        <w:rPr>
          <w:rFonts w:asciiTheme="minorHAnsi" w:hAnsiTheme="minorHAnsi" w:cstheme="minorHAnsi"/>
          <w:sz w:val="24"/>
          <w:szCs w:val="24"/>
        </w:rPr>
      </w:pPr>
    </w:p>
    <w:p w14:paraId="2D13DC8F"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6E0117FD" w14:textId="77777777" w:rsidR="00DA51C6" w:rsidRDefault="00DA51C6" w:rsidP="00DA51C6">
      <w:pPr>
        <w:tabs>
          <w:tab w:val="left" w:pos="426"/>
          <w:tab w:val="left" w:pos="851"/>
        </w:tabs>
        <w:ind w:left="709"/>
        <w:jc w:val="both"/>
        <w:rPr>
          <w:rFonts w:ascii="Calibri" w:hAnsi="Calibri" w:cs="Calibri"/>
          <w:b/>
          <w:color w:val="990033"/>
          <w:sz w:val="24"/>
          <w:szCs w:val="24"/>
          <w:u w:val="single"/>
        </w:rPr>
      </w:pPr>
    </w:p>
    <w:p w14:paraId="3B022E09" w14:textId="77777777" w:rsidR="0010076A" w:rsidRDefault="0010076A" w:rsidP="0010076A">
      <w:pPr>
        <w:pStyle w:val="3"/>
        <w:ind w:left="709" w:firstLine="0"/>
        <w:rPr>
          <w:rFonts w:asciiTheme="minorHAnsi" w:hAnsiTheme="minorHAnsi" w:cs="Tahoma"/>
          <w:sz w:val="24"/>
          <w:szCs w:val="24"/>
        </w:rPr>
      </w:pPr>
      <w:r w:rsidRPr="0010076A">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5DACE31D" w14:textId="77777777" w:rsidR="00DA51C6" w:rsidRDefault="00DA51C6" w:rsidP="0010076A">
      <w:pPr>
        <w:pStyle w:val="3"/>
        <w:ind w:left="709" w:firstLine="0"/>
        <w:rPr>
          <w:rFonts w:asciiTheme="minorHAnsi" w:hAnsiTheme="minorHAnsi" w:cs="Tahoma"/>
          <w:sz w:val="24"/>
          <w:szCs w:val="24"/>
        </w:rPr>
      </w:pPr>
    </w:p>
    <w:p w14:paraId="4C91B330"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0C94289C" w14:textId="77777777" w:rsidR="008575ED" w:rsidRPr="003E483C" w:rsidRDefault="008575ED" w:rsidP="00A2010C">
      <w:pPr>
        <w:ind w:left="720"/>
        <w:jc w:val="both"/>
        <w:rPr>
          <w:rFonts w:asciiTheme="minorHAnsi" w:hAnsiTheme="minorHAnsi" w:cstheme="minorHAnsi"/>
          <w:sz w:val="24"/>
        </w:rPr>
      </w:pPr>
    </w:p>
    <w:p w14:paraId="2AE698ED" w14:textId="77777777" w:rsidR="008256D1" w:rsidRPr="003E483C" w:rsidRDefault="005C1CCF"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w:t>
      </w:r>
      <w:r>
        <w:rPr>
          <w:rFonts w:asciiTheme="minorHAnsi" w:hAnsiTheme="minorHAnsi" w:cstheme="minorHAnsi"/>
          <w:sz w:val="24"/>
        </w:rPr>
        <w:t>de los servicios</w:t>
      </w:r>
      <w:r w:rsidR="00C13BBE" w:rsidRPr="003E483C">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w:t>
      </w:r>
      <w:r w:rsidR="004D6127">
        <w:rPr>
          <w:rFonts w:asciiTheme="minorHAnsi" w:hAnsiTheme="minorHAnsi" w:cstheme="minorHAnsi"/>
          <w:sz w:val="24"/>
        </w:rPr>
        <w:t>servicios</w:t>
      </w:r>
      <w:r w:rsidR="00C13BBE" w:rsidRPr="003E483C">
        <w:rPr>
          <w:rFonts w:asciiTheme="minorHAnsi" w:hAnsiTheme="minorHAnsi" w:cstheme="minorHAnsi"/>
          <w:sz w:val="24"/>
        </w:rPr>
        <w:t xml:space="preserve"> sea igual al pactado originalmente.</w:t>
      </w:r>
      <w:r w:rsidR="008256D1" w:rsidRPr="003E483C">
        <w:rPr>
          <w:rFonts w:asciiTheme="minorHAnsi" w:hAnsiTheme="minorHAnsi" w:cstheme="minorHAnsi"/>
          <w:sz w:val="24"/>
        </w:rPr>
        <w:t xml:space="preserve"> </w:t>
      </w:r>
    </w:p>
    <w:p w14:paraId="6B859509" w14:textId="77777777" w:rsidR="008F74E8" w:rsidRPr="003E483C" w:rsidRDefault="008F74E8" w:rsidP="00A2010C">
      <w:pPr>
        <w:pStyle w:val="3"/>
        <w:ind w:left="720" w:firstLine="0"/>
        <w:rPr>
          <w:rFonts w:asciiTheme="minorHAnsi" w:hAnsiTheme="minorHAnsi" w:cstheme="minorHAnsi"/>
          <w:sz w:val="24"/>
        </w:rPr>
      </w:pPr>
    </w:p>
    <w:p w14:paraId="7EB36B68" w14:textId="77777777" w:rsidR="004D6127" w:rsidRDefault="00C13BBE" w:rsidP="004D6127">
      <w:pPr>
        <w:pStyle w:val="3"/>
        <w:ind w:left="709" w:firstLine="0"/>
        <w:rPr>
          <w:rFonts w:ascii="Arial" w:hAnsi="Arial" w:cs="Arial"/>
          <w:sz w:val="24"/>
        </w:rPr>
      </w:pPr>
      <w:r w:rsidRPr="003E483C">
        <w:rPr>
          <w:rFonts w:asciiTheme="minorHAnsi" w:hAnsiTheme="minorHAnsi" w:cstheme="minorHAnsi"/>
          <w:sz w:val="24"/>
        </w:rPr>
        <w:tab/>
      </w:r>
      <w:r w:rsidR="004D6127" w:rsidRPr="004D6127">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r w:rsidR="004D6127" w:rsidRPr="003E29BA">
        <w:rPr>
          <w:rFonts w:ascii="Arial" w:hAnsi="Arial" w:cs="Arial"/>
          <w:sz w:val="24"/>
        </w:rPr>
        <w:t>.</w:t>
      </w:r>
    </w:p>
    <w:p w14:paraId="442C7FC6"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7A2EA6AB"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6ABCE2DB" w14:textId="77777777" w:rsidR="006478A5" w:rsidRPr="003E483C" w:rsidRDefault="006478A5" w:rsidP="00A2010C">
      <w:pPr>
        <w:pStyle w:val="3"/>
        <w:ind w:left="720" w:firstLine="0"/>
        <w:rPr>
          <w:rFonts w:asciiTheme="minorHAnsi" w:hAnsiTheme="minorHAnsi" w:cstheme="minorHAnsi"/>
          <w:b/>
          <w:sz w:val="24"/>
          <w:highlight w:val="yellow"/>
        </w:rPr>
      </w:pPr>
    </w:p>
    <w:p w14:paraId="6B57EBC2"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 xml:space="preserve">” </w:t>
      </w:r>
      <w:r w:rsidR="00D747C5" w:rsidRPr="003E483C">
        <w:rPr>
          <w:rFonts w:asciiTheme="minorHAnsi" w:hAnsiTheme="minorHAnsi" w:cstheme="minorHAnsi"/>
          <w:sz w:val="24"/>
          <w:szCs w:val="24"/>
        </w:rPr>
        <w:t xml:space="preserve">que corresponda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26FC6983" w14:textId="77777777" w:rsidR="00AB3158" w:rsidRPr="003E483C" w:rsidRDefault="00AB3158" w:rsidP="00A2010C">
      <w:pPr>
        <w:tabs>
          <w:tab w:val="left" w:pos="709"/>
        </w:tabs>
        <w:ind w:left="709"/>
        <w:jc w:val="both"/>
        <w:rPr>
          <w:rFonts w:asciiTheme="minorHAnsi" w:hAnsiTheme="minorHAnsi" w:cstheme="minorHAnsi"/>
          <w:sz w:val="24"/>
          <w:szCs w:val="24"/>
        </w:rPr>
      </w:pPr>
    </w:p>
    <w:p w14:paraId="3C68A021"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szCs w:val="24"/>
        </w:rPr>
        <w:t>que corresponda</w:t>
      </w:r>
      <w:r w:rsidRPr="003E483C">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14D3EE27" w14:textId="77777777" w:rsidR="00851123" w:rsidRPr="003E483C" w:rsidRDefault="00851123" w:rsidP="00A2010C">
      <w:pPr>
        <w:ind w:left="864"/>
        <w:jc w:val="both"/>
        <w:rPr>
          <w:rFonts w:asciiTheme="minorHAnsi" w:hAnsiTheme="minorHAnsi" w:cstheme="minorHAnsi"/>
          <w:sz w:val="22"/>
          <w:szCs w:val="22"/>
        </w:rPr>
      </w:pPr>
    </w:p>
    <w:p w14:paraId="216411AE"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17070CF1" w14:textId="77777777" w:rsidR="004C58FB" w:rsidRPr="003E483C" w:rsidRDefault="004C58FB" w:rsidP="00A2010C">
      <w:pPr>
        <w:pStyle w:val="3"/>
        <w:ind w:left="720" w:firstLine="0"/>
        <w:rPr>
          <w:rFonts w:asciiTheme="minorHAnsi" w:hAnsiTheme="minorHAnsi" w:cstheme="minorHAnsi"/>
          <w:b/>
          <w:sz w:val="24"/>
        </w:rPr>
      </w:pPr>
    </w:p>
    <w:p w14:paraId="04882D08"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77343736" w14:textId="77777777" w:rsidR="00884C37" w:rsidRPr="003E483C" w:rsidRDefault="00884C37" w:rsidP="00884C37">
      <w:pPr>
        <w:pStyle w:val="3"/>
        <w:ind w:left="1418" w:hanging="425"/>
        <w:rPr>
          <w:rFonts w:asciiTheme="minorHAnsi" w:hAnsiTheme="minorHAnsi" w:cstheme="minorHAnsi"/>
          <w:bCs/>
          <w:sz w:val="24"/>
        </w:rPr>
      </w:pPr>
    </w:p>
    <w:p w14:paraId="2937125F" w14:textId="77777777"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14:paraId="40C894D0" w14:textId="77777777" w:rsidR="00D747C5" w:rsidRPr="003E483C" w:rsidRDefault="00D747C5" w:rsidP="00A2010C">
      <w:pPr>
        <w:pStyle w:val="3"/>
        <w:rPr>
          <w:rFonts w:asciiTheme="minorHAnsi" w:hAnsiTheme="minorHAnsi" w:cstheme="minorHAnsi"/>
          <w:bCs/>
          <w:sz w:val="24"/>
        </w:rPr>
      </w:pPr>
    </w:p>
    <w:p w14:paraId="6A01C248"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60873260" w14:textId="77777777" w:rsidR="008575ED" w:rsidRPr="003E483C" w:rsidRDefault="008575ED" w:rsidP="00A2010C">
      <w:pPr>
        <w:ind w:left="720"/>
        <w:jc w:val="both"/>
        <w:rPr>
          <w:rFonts w:asciiTheme="minorHAnsi" w:hAnsiTheme="minorHAnsi" w:cstheme="minorHAnsi"/>
          <w:sz w:val="24"/>
        </w:rPr>
      </w:pPr>
    </w:p>
    <w:p w14:paraId="3DA46E22" w14:textId="77777777"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6821DF59" w14:textId="77777777" w:rsidR="0004497C" w:rsidRPr="003E483C" w:rsidRDefault="0004497C" w:rsidP="00A2010C">
      <w:pPr>
        <w:pStyle w:val="2"/>
        <w:ind w:left="720"/>
        <w:rPr>
          <w:rFonts w:asciiTheme="minorHAnsi" w:hAnsiTheme="minorHAnsi" w:cstheme="minorHAnsi"/>
          <w:sz w:val="24"/>
        </w:rPr>
      </w:pPr>
    </w:p>
    <w:p w14:paraId="768240BB"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7DFA393F"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037314B6" w14:textId="77777777" w:rsidR="005B0ADA" w:rsidRDefault="005B0ADA" w:rsidP="00A2010C">
      <w:pPr>
        <w:pStyle w:val="4"/>
        <w:tabs>
          <w:tab w:val="left" w:pos="720"/>
        </w:tabs>
        <w:ind w:left="709" w:firstLine="0"/>
        <w:jc w:val="both"/>
        <w:rPr>
          <w:rFonts w:asciiTheme="minorHAnsi" w:hAnsiTheme="minorHAnsi" w:cstheme="minorHAnsi"/>
          <w:b w:val="0"/>
          <w:sz w:val="24"/>
        </w:rPr>
      </w:pPr>
    </w:p>
    <w:p w14:paraId="70EE301A"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14:paraId="7CB8592A"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14:paraId="4741AD0C" w14:textId="77777777" w:rsidR="008A634B" w:rsidRDefault="005B0ADA" w:rsidP="00A2010C">
      <w:pPr>
        <w:pStyle w:val="Heading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135883">
        <w:rPr>
          <w:rFonts w:asciiTheme="minorHAnsi" w:hAnsiTheme="minorHAnsi" w:cstheme="minorHAnsi"/>
          <w:sz w:val="24"/>
          <w:szCs w:val="24"/>
        </w:rPr>
        <w:t>2</w:t>
      </w:r>
      <w:r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14:paraId="3D988AE3" w14:textId="77777777" w:rsidR="005B0ADA" w:rsidRPr="003E483C" w:rsidRDefault="00135883" w:rsidP="00135883">
      <w:pPr>
        <w:ind w:firstLine="709"/>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14:paraId="20150507" w14:textId="77777777" w:rsidR="005B0ADA" w:rsidRPr="003E483C" w:rsidRDefault="00135883" w:rsidP="00A2010C">
      <w:pPr>
        <w:pStyle w:val="Heading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14:paraId="616E99DC" w14:textId="77777777" w:rsidR="005B0ADA" w:rsidRPr="003E483C" w:rsidRDefault="00135883"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14:paraId="6B116F3A" w14:textId="77777777" w:rsidR="005B0ADA" w:rsidRPr="003E483C" w:rsidRDefault="00135883"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14:paraId="16E4E9E7" w14:textId="77777777" w:rsidR="008A634B" w:rsidRPr="003E483C" w:rsidRDefault="00135883"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14:paraId="66EDF0B2" w14:textId="77777777" w:rsidR="005B0ADA" w:rsidRPr="003E483C" w:rsidRDefault="00135883" w:rsidP="00A2010C">
      <w:pPr>
        <w:pStyle w:val="Heading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5137DC31" w14:textId="77777777" w:rsidR="008A634B" w:rsidRPr="003E483C" w:rsidRDefault="005B0ADA" w:rsidP="00950E80">
      <w:pPr>
        <w:pStyle w:val="Heading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135883">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14:paraId="6707237B" w14:textId="77777777" w:rsidR="005B0ADA" w:rsidRPr="003E483C" w:rsidRDefault="005B0ADA" w:rsidP="00A2010C">
      <w:pPr>
        <w:tabs>
          <w:tab w:val="left" w:pos="720"/>
        </w:tabs>
        <w:ind w:left="709"/>
        <w:rPr>
          <w:rFonts w:asciiTheme="minorHAnsi" w:hAnsiTheme="minorHAnsi" w:cstheme="minorHAnsi"/>
        </w:rPr>
      </w:pPr>
    </w:p>
    <w:p w14:paraId="17E9242A"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661D2A1C" w14:textId="77777777" w:rsidR="005B0ADA" w:rsidRPr="003E483C" w:rsidRDefault="005B0ADA" w:rsidP="00A2010C">
      <w:pPr>
        <w:pStyle w:val="2"/>
        <w:ind w:left="720"/>
        <w:rPr>
          <w:rFonts w:asciiTheme="minorHAnsi" w:hAnsiTheme="minorHAnsi" w:cstheme="minorHAnsi"/>
          <w:sz w:val="24"/>
        </w:rPr>
      </w:pPr>
    </w:p>
    <w:p w14:paraId="07E55F9F" w14:textId="77777777" w:rsidR="0004497C" w:rsidRPr="003E483C" w:rsidRDefault="0004497C" w:rsidP="00A2010C">
      <w:pPr>
        <w:pStyle w:val="2"/>
        <w:ind w:left="720"/>
        <w:rPr>
          <w:rFonts w:asciiTheme="minorHAnsi" w:hAnsiTheme="minorHAnsi" w:cstheme="minorHAnsi"/>
          <w:sz w:val="24"/>
        </w:rPr>
      </w:pPr>
    </w:p>
    <w:p w14:paraId="05921C60" w14:textId="77777777" w:rsidR="008E26B8" w:rsidRPr="003E483C" w:rsidRDefault="008E26B8" w:rsidP="00A2010C">
      <w:pPr>
        <w:pStyle w:val="2"/>
        <w:ind w:left="284"/>
        <w:jc w:val="center"/>
        <w:rPr>
          <w:rFonts w:asciiTheme="minorHAnsi" w:hAnsiTheme="minorHAnsi" w:cstheme="minorHAnsi"/>
          <w:sz w:val="72"/>
          <w:szCs w:val="72"/>
        </w:rPr>
      </w:pPr>
    </w:p>
    <w:p w14:paraId="51573889" w14:textId="77777777" w:rsidR="008E26B8" w:rsidRPr="003E483C" w:rsidRDefault="008E26B8" w:rsidP="00A2010C">
      <w:pPr>
        <w:pStyle w:val="2"/>
        <w:ind w:left="284"/>
        <w:jc w:val="center"/>
        <w:rPr>
          <w:rFonts w:asciiTheme="minorHAnsi" w:hAnsiTheme="minorHAnsi" w:cstheme="minorHAnsi"/>
          <w:sz w:val="72"/>
          <w:szCs w:val="72"/>
        </w:rPr>
      </w:pPr>
    </w:p>
    <w:p w14:paraId="1A20B950" w14:textId="77777777" w:rsidR="00B9191C" w:rsidRDefault="00B9191C" w:rsidP="00A2010C">
      <w:pPr>
        <w:pStyle w:val="2"/>
        <w:ind w:left="284"/>
        <w:jc w:val="center"/>
        <w:rPr>
          <w:rFonts w:asciiTheme="minorHAnsi" w:hAnsiTheme="minorHAnsi" w:cstheme="minorHAnsi"/>
          <w:sz w:val="72"/>
          <w:szCs w:val="72"/>
        </w:rPr>
      </w:pPr>
    </w:p>
    <w:p w14:paraId="7471E7DC" w14:textId="77777777" w:rsidR="00135680" w:rsidRDefault="00135680" w:rsidP="00A2010C">
      <w:pPr>
        <w:pStyle w:val="2"/>
        <w:ind w:left="284"/>
        <w:jc w:val="center"/>
        <w:rPr>
          <w:rFonts w:asciiTheme="minorHAnsi" w:hAnsiTheme="minorHAnsi" w:cstheme="minorHAnsi"/>
          <w:sz w:val="72"/>
          <w:szCs w:val="72"/>
        </w:rPr>
      </w:pPr>
    </w:p>
    <w:p w14:paraId="74F1CBE9" w14:textId="77777777" w:rsidR="00FA2BC0" w:rsidRDefault="00FA2BC0" w:rsidP="00A2010C">
      <w:pPr>
        <w:pStyle w:val="2"/>
        <w:ind w:left="284"/>
        <w:jc w:val="center"/>
        <w:rPr>
          <w:rFonts w:asciiTheme="minorHAnsi" w:hAnsiTheme="minorHAnsi" w:cstheme="minorHAnsi"/>
          <w:sz w:val="72"/>
          <w:szCs w:val="72"/>
        </w:rPr>
      </w:pPr>
    </w:p>
    <w:p w14:paraId="7B288D12" w14:textId="77777777" w:rsidR="00FA2BC0" w:rsidRDefault="00FA2BC0" w:rsidP="00A2010C">
      <w:pPr>
        <w:pStyle w:val="2"/>
        <w:ind w:left="284"/>
        <w:jc w:val="center"/>
        <w:rPr>
          <w:rFonts w:asciiTheme="minorHAnsi" w:hAnsiTheme="minorHAnsi" w:cstheme="minorHAnsi"/>
          <w:sz w:val="72"/>
          <w:szCs w:val="72"/>
        </w:rPr>
      </w:pPr>
    </w:p>
    <w:p w14:paraId="5DB8ED3D" w14:textId="77777777" w:rsidR="00FA2BC0" w:rsidRDefault="00FA2BC0" w:rsidP="00A2010C">
      <w:pPr>
        <w:pStyle w:val="2"/>
        <w:ind w:left="284"/>
        <w:jc w:val="center"/>
        <w:rPr>
          <w:rFonts w:asciiTheme="minorHAnsi" w:hAnsiTheme="minorHAnsi" w:cstheme="minorHAnsi"/>
          <w:sz w:val="72"/>
          <w:szCs w:val="72"/>
        </w:rPr>
      </w:pPr>
    </w:p>
    <w:p w14:paraId="1A722730" w14:textId="77777777" w:rsidR="00FA2BC0" w:rsidRDefault="00FA2BC0" w:rsidP="00A2010C">
      <w:pPr>
        <w:pStyle w:val="2"/>
        <w:ind w:left="284"/>
        <w:jc w:val="center"/>
        <w:rPr>
          <w:rFonts w:asciiTheme="minorHAnsi" w:hAnsiTheme="minorHAnsi" w:cstheme="minorHAnsi"/>
          <w:sz w:val="72"/>
          <w:szCs w:val="72"/>
        </w:rPr>
      </w:pPr>
    </w:p>
    <w:p w14:paraId="50D8CCCB" w14:textId="77777777" w:rsidR="00B9191C" w:rsidRPr="003E483C" w:rsidRDefault="00B9191C" w:rsidP="00A2010C">
      <w:pPr>
        <w:pStyle w:val="2"/>
        <w:ind w:left="284"/>
        <w:jc w:val="center"/>
        <w:rPr>
          <w:rFonts w:asciiTheme="minorHAnsi" w:hAnsiTheme="minorHAnsi" w:cstheme="minorHAnsi"/>
          <w:sz w:val="72"/>
          <w:szCs w:val="72"/>
        </w:rPr>
      </w:pPr>
    </w:p>
    <w:p w14:paraId="28357AE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26B91D7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26ABB8B1" w14:textId="77777777"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14:paraId="24D93811"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14:paraId="3C48AEE1"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135680">
        <w:rPr>
          <w:rFonts w:asciiTheme="minorHAnsi" w:eastAsia="Calibri" w:hAnsiTheme="minorHAnsi" w:cstheme="minorHAnsi"/>
          <w:b/>
          <w:sz w:val="26"/>
          <w:szCs w:val="26"/>
        </w:rPr>
        <w:t>32065001-059</w:t>
      </w:r>
      <w:r w:rsidR="00B9191C">
        <w:rPr>
          <w:rFonts w:asciiTheme="minorHAnsi" w:eastAsia="Calibri" w:hAnsiTheme="minorHAnsi" w:cstheme="minorHAnsi"/>
          <w:b/>
          <w:sz w:val="26"/>
          <w:szCs w:val="26"/>
        </w:rPr>
        <w:t>-2020</w:t>
      </w:r>
    </w:p>
    <w:p w14:paraId="4B69CB40" w14:textId="77777777" w:rsidR="00135680" w:rsidRDefault="00135680" w:rsidP="00B9191C">
      <w:pPr>
        <w:pStyle w:val="BodyText"/>
        <w:tabs>
          <w:tab w:val="left" w:pos="9923"/>
        </w:tabs>
        <w:ind w:left="142" w:right="141"/>
        <w:rPr>
          <w:rFonts w:asciiTheme="minorHAnsi" w:hAnsiTheme="minorHAnsi"/>
          <w:b w:val="0"/>
          <w:sz w:val="26"/>
          <w:szCs w:val="26"/>
        </w:rPr>
      </w:pPr>
      <w:r w:rsidRPr="00135680">
        <w:rPr>
          <w:rFonts w:asciiTheme="minorHAnsi" w:hAnsiTheme="minorHAnsi"/>
          <w:b w:val="0"/>
          <w:sz w:val="26"/>
          <w:szCs w:val="26"/>
        </w:rPr>
        <w:t xml:space="preserve">Servicio de mantenimiento para servidores de bases de datos y switch </w:t>
      </w:r>
    </w:p>
    <w:p w14:paraId="34A7241A" w14:textId="77777777" w:rsidR="00B9191C" w:rsidRDefault="00135680" w:rsidP="00B9191C">
      <w:pPr>
        <w:pStyle w:val="BodyText"/>
        <w:tabs>
          <w:tab w:val="left" w:pos="9923"/>
        </w:tabs>
        <w:ind w:left="142" w:right="141"/>
        <w:rPr>
          <w:rFonts w:asciiTheme="minorHAnsi" w:hAnsiTheme="minorHAnsi"/>
          <w:b w:val="0"/>
          <w:sz w:val="26"/>
          <w:szCs w:val="26"/>
        </w:rPr>
      </w:pPr>
      <w:r w:rsidRPr="00135680">
        <w:rPr>
          <w:rFonts w:asciiTheme="minorHAnsi" w:hAnsiTheme="minorHAnsi"/>
          <w:b w:val="0"/>
          <w:sz w:val="26"/>
          <w:szCs w:val="26"/>
        </w:rPr>
        <w:t>de la Fiscalía General del Estado de Baja California</w:t>
      </w:r>
    </w:p>
    <w:p w14:paraId="0B20C8B9" w14:textId="77777777" w:rsidR="00135680" w:rsidRPr="00B9191C" w:rsidRDefault="00135680" w:rsidP="00B9191C">
      <w:pPr>
        <w:pStyle w:val="BodyText"/>
        <w:tabs>
          <w:tab w:val="left" w:pos="9923"/>
        </w:tabs>
        <w:ind w:left="142" w:right="141"/>
        <w:rPr>
          <w:rFonts w:asciiTheme="minorHAnsi" w:eastAsia="Calibri" w:hAnsiTheme="minorHAnsi" w:cstheme="minorHAnsi"/>
          <w:b w:val="0"/>
          <w:sz w:val="26"/>
          <w:szCs w:val="26"/>
          <w:lang w:val="es-MX"/>
        </w:rPr>
      </w:pPr>
    </w:p>
    <w:p w14:paraId="03C11B6E" w14:textId="77777777" w:rsidR="002B6049" w:rsidRPr="002B6049" w:rsidRDefault="002B6049" w:rsidP="00034424">
      <w:pPr>
        <w:tabs>
          <w:tab w:val="left" w:pos="142"/>
          <w:tab w:val="left" w:pos="450"/>
        </w:tabs>
        <w:ind w:left="450"/>
        <w:jc w:val="both"/>
        <w:rPr>
          <w:rFonts w:asciiTheme="minorHAnsi" w:hAnsiTheme="minorHAnsi" w:cstheme="minorHAnsi"/>
          <w:sz w:val="24"/>
        </w:rPr>
      </w:pPr>
      <w:r w:rsidRPr="002B6049">
        <w:rPr>
          <w:rFonts w:asciiTheme="minorHAnsi" w:hAnsiTheme="minorHAnsi" w:cstheme="minorHAnsi"/>
          <w:sz w:val="24"/>
        </w:rPr>
        <w:t xml:space="preserve">DESCRIPCIÓN GENERAL DE LOS </w:t>
      </w:r>
      <w:r w:rsidR="00B9191C">
        <w:rPr>
          <w:rFonts w:asciiTheme="minorHAnsi" w:hAnsiTheme="minorHAnsi" w:cstheme="minorHAnsi"/>
          <w:sz w:val="24"/>
        </w:rPr>
        <w:t xml:space="preserve">SERVICIOS </w:t>
      </w:r>
      <w:r w:rsidRPr="002B6049">
        <w:rPr>
          <w:rFonts w:asciiTheme="minorHAnsi" w:hAnsiTheme="minorHAnsi" w:cstheme="minorHAnsi"/>
          <w:sz w:val="24"/>
        </w:rPr>
        <w:t xml:space="preserve">A </w:t>
      </w:r>
      <w:r w:rsidR="00034424">
        <w:rPr>
          <w:rFonts w:asciiTheme="minorHAnsi" w:hAnsiTheme="minorHAnsi" w:cstheme="minorHAnsi"/>
          <w:sz w:val="24"/>
        </w:rPr>
        <w:t>PRESTAR</w:t>
      </w:r>
      <w:r w:rsidRPr="002B6049">
        <w:rPr>
          <w:rFonts w:asciiTheme="minorHAnsi" w:hAnsiTheme="minorHAnsi" w:cstheme="minorHAnsi"/>
          <w:sz w:val="24"/>
        </w:rPr>
        <w:t xml:space="preserve"> Y CONDICIONES QUE DEBERÁN CUBRIR LOS LICITANTES EN SUS PROPOSICIONES.</w:t>
      </w:r>
    </w:p>
    <w:p w14:paraId="2246039C" w14:textId="77777777" w:rsidR="002B6049" w:rsidRPr="00127C15" w:rsidRDefault="002B6049" w:rsidP="002B6049">
      <w:pPr>
        <w:tabs>
          <w:tab w:val="left" w:pos="142"/>
        </w:tabs>
        <w:ind w:left="-90" w:right="-342"/>
        <w:jc w:val="both"/>
        <w:rPr>
          <w:rFonts w:asciiTheme="minorHAnsi" w:hAnsiTheme="minorHAnsi" w:cstheme="minorHAnsi"/>
        </w:rPr>
      </w:pPr>
    </w:p>
    <w:p w14:paraId="7305376F" w14:textId="77777777" w:rsidR="00034424" w:rsidRPr="001B07FD" w:rsidRDefault="00034424" w:rsidP="00034424">
      <w:pPr>
        <w:tabs>
          <w:tab w:val="left" w:pos="426"/>
          <w:tab w:val="left" w:pos="851"/>
        </w:tabs>
        <w:ind w:left="450"/>
        <w:jc w:val="both"/>
        <w:rPr>
          <w:rFonts w:ascii="Calibri" w:hAnsi="Calibri" w:cs="Calibri"/>
          <w:b/>
          <w:color w:val="990033"/>
          <w:sz w:val="24"/>
          <w:szCs w:val="24"/>
        </w:rPr>
      </w:pPr>
      <w:r w:rsidRPr="001B07FD">
        <w:rPr>
          <w:rFonts w:ascii="Calibri" w:hAnsi="Calibri" w:cs="Calibri"/>
          <w:b/>
          <w:color w:val="990033"/>
          <w:sz w:val="24"/>
          <w:szCs w:val="24"/>
          <w:u w:val="single"/>
        </w:rPr>
        <w:t>PAQUETE UNO</w:t>
      </w:r>
      <w:r w:rsidRPr="001B07FD">
        <w:rPr>
          <w:rFonts w:ascii="Calibri" w:hAnsi="Calibri" w:cs="Calibri"/>
          <w:b/>
          <w:color w:val="990033"/>
          <w:sz w:val="24"/>
          <w:szCs w:val="24"/>
        </w:rPr>
        <w:t xml:space="preserve"> “SERVICIO DE SOPORTE, MANTENIMIENTO CORRECTIVO, GARANTIA EXTENDIDA Y RENOVACION A EQUIPOS DE RED DE TRANSPORTE DE LA MARCA CISCO”</w:t>
      </w:r>
    </w:p>
    <w:p w14:paraId="2A2C8D45" w14:textId="77777777" w:rsidR="004C7FA7" w:rsidRPr="003900B7" w:rsidRDefault="004C7FA7" w:rsidP="003900B7">
      <w:pPr>
        <w:pStyle w:val="2"/>
        <w:ind w:left="450"/>
        <w:jc w:val="center"/>
        <w:rPr>
          <w:rFonts w:asciiTheme="minorHAnsi" w:hAnsiTheme="minorHAnsi" w:cstheme="minorHAnsi"/>
          <w:b/>
          <w:sz w:val="24"/>
          <w:szCs w:val="24"/>
        </w:rPr>
      </w:pPr>
    </w:p>
    <w:p w14:paraId="0A3451EF" w14:textId="77777777" w:rsidR="003900B7" w:rsidRDefault="003900B7" w:rsidP="003900B7">
      <w:pPr>
        <w:pStyle w:val="v1xmsonormal"/>
        <w:spacing w:before="0" w:beforeAutospacing="0" w:after="0" w:afterAutospacing="0"/>
        <w:ind w:left="450"/>
        <w:jc w:val="both"/>
        <w:rPr>
          <w:rFonts w:asciiTheme="minorHAnsi" w:hAnsiTheme="minorHAnsi" w:cstheme="minorHAnsi"/>
          <w:lang w:val="es-MX"/>
        </w:rPr>
      </w:pPr>
      <w:r w:rsidRPr="003900B7">
        <w:rPr>
          <w:rFonts w:asciiTheme="minorHAnsi" w:hAnsiTheme="minorHAnsi" w:cstheme="minorHAnsi"/>
          <w:lang w:val="es-MX"/>
        </w:rPr>
        <w:t>Para brindar la conectividad entre los C4 y demás dependencias de seguridad pública es necesario contratar por el período de 5 meses a partir de la fecha de contratación, los servicios de Soporte, Mantenimiento Correctivo y Garantía Extendida para Equipos (SWITCHES) de Red de Transporte marca CISCO, teniendo como objetivo la continuidad de la operación de la red  de Telecomunicaciones de C4 Tijuana, para lo cual dicho servicio contribuirá asegurando la operación de los equipos switches de la marca CISCO ubicados en el C4 Tijuana, así como los ubicados en los sitios de repetición de radiocomunicación</w:t>
      </w:r>
    </w:p>
    <w:p w14:paraId="1437E457" w14:textId="77777777" w:rsidR="00B40AE1" w:rsidRDefault="00B40AE1" w:rsidP="003900B7">
      <w:pPr>
        <w:pStyle w:val="v1xmsonormal"/>
        <w:spacing w:before="0" w:beforeAutospacing="0" w:after="0" w:afterAutospacing="0"/>
        <w:ind w:left="450"/>
        <w:jc w:val="both"/>
        <w:rPr>
          <w:rFonts w:asciiTheme="minorHAnsi" w:hAnsiTheme="minorHAnsi" w:cstheme="minorHAnsi"/>
          <w:lang w:val="es-MX"/>
        </w:rPr>
      </w:pPr>
    </w:p>
    <w:p w14:paraId="3F3F9F05"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Descripción del Servicio</w:t>
      </w:r>
    </w:p>
    <w:p w14:paraId="06C44C40"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Se requiere de una solución integral que proporcione los siguientes servicios:</w:t>
      </w:r>
    </w:p>
    <w:p w14:paraId="33ADE707"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b/>
          <w:sz w:val="24"/>
          <w:szCs w:val="24"/>
        </w:rPr>
        <w:br/>
      </w:r>
      <w:r w:rsidRPr="00B40AE1">
        <w:rPr>
          <w:rFonts w:asciiTheme="minorHAnsi" w:hAnsiTheme="minorHAnsi" w:cstheme="minorHAnsi"/>
          <w:sz w:val="24"/>
          <w:szCs w:val="24"/>
        </w:rPr>
        <w:t xml:space="preserve">Mantenimiento correctivo a equipos descritos en este anexo técnico, por el período </w:t>
      </w:r>
      <w:r w:rsidRPr="00B40AE1">
        <w:rPr>
          <w:rFonts w:asciiTheme="minorHAnsi" w:hAnsiTheme="minorHAnsi" w:cstheme="minorHAnsi"/>
          <w:b/>
          <w:sz w:val="24"/>
          <w:szCs w:val="24"/>
        </w:rPr>
        <w:t>de 5 meses a partir de la fecha de contratación</w:t>
      </w:r>
      <w:r w:rsidRPr="00B40AE1">
        <w:rPr>
          <w:rFonts w:asciiTheme="minorHAnsi" w:hAnsiTheme="minorHAnsi" w:cstheme="minorHAnsi"/>
          <w:sz w:val="24"/>
          <w:szCs w:val="24"/>
        </w:rPr>
        <w:t>.</w:t>
      </w:r>
    </w:p>
    <w:p w14:paraId="3184BEBA" w14:textId="77777777" w:rsidR="00B40AE1" w:rsidRPr="00B40AE1" w:rsidRDefault="00B40AE1" w:rsidP="00B40AE1">
      <w:pPr>
        <w:ind w:left="450"/>
        <w:jc w:val="both"/>
        <w:rPr>
          <w:rFonts w:asciiTheme="minorHAnsi" w:hAnsiTheme="minorHAnsi" w:cstheme="minorHAnsi"/>
          <w:b/>
          <w:sz w:val="24"/>
          <w:szCs w:val="24"/>
        </w:rPr>
      </w:pPr>
    </w:p>
    <w:p w14:paraId="4C95AE7A"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Garantía expirada por parte del fabricante</w:t>
      </w:r>
    </w:p>
    <w:p w14:paraId="25534E0C"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En caso de que el licitante no pueda obtener refacciones para algún equipo descrito en dicho anexo, debido a que ha expirado el tiempo límite de soporte por parte del fabricante, el licitante se compromete a reemplazar el equipo en fallo y sin garantía por parte del fabricante, con un equipo de iguales o superiores características que cumpla con las funciones requeridas por el cliente, a manera de préstamo, por un plazo de hasta 60 días contados a partir de la instalación y puesta en marcha de dicho equipo. El cliente se compromete en este caso a devolver el equipo en préstamo una vez transcurrido el plazo mencionado.</w:t>
      </w:r>
    </w:p>
    <w:p w14:paraId="07E5E007" w14:textId="77777777" w:rsidR="00B40AE1" w:rsidRPr="00B40AE1" w:rsidRDefault="00B40AE1" w:rsidP="00B40AE1">
      <w:pPr>
        <w:ind w:left="450"/>
        <w:jc w:val="both"/>
        <w:rPr>
          <w:rFonts w:asciiTheme="minorHAnsi" w:hAnsiTheme="minorHAnsi" w:cstheme="minorHAnsi"/>
          <w:sz w:val="24"/>
          <w:szCs w:val="24"/>
        </w:rPr>
      </w:pPr>
    </w:p>
    <w:p w14:paraId="18D032D4"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Administración y alcances</w:t>
      </w:r>
    </w:p>
    <w:p w14:paraId="063AB108"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En todo momento el cliente conserva los privilegios de administración y configuración de los equipos contemplados en dicho anexo. La responsabilidad del funcionamiento de la red recae entonces en el cliente, solamente en la parte de configuración de dichos equipos. La responsabilidad del licitante recae en el correcto funcionamiento de los equipos, en las partes de hardware y software.</w:t>
      </w:r>
    </w:p>
    <w:p w14:paraId="14A6345C" w14:textId="77777777" w:rsidR="00B40AE1" w:rsidRPr="00B40AE1" w:rsidRDefault="00B40AE1" w:rsidP="00B40AE1">
      <w:pPr>
        <w:ind w:left="450"/>
        <w:jc w:val="both"/>
        <w:rPr>
          <w:rFonts w:asciiTheme="minorHAnsi" w:hAnsiTheme="minorHAnsi" w:cstheme="minorHAnsi"/>
          <w:sz w:val="24"/>
          <w:szCs w:val="24"/>
        </w:rPr>
      </w:pPr>
    </w:p>
    <w:p w14:paraId="47336698" w14:textId="77777777" w:rsidR="00B40AE1" w:rsidRDefault="00B40AE1" w:rsidP="00B40AE1">
      <w:pPr>
        <w:ind w:left="450"/>
        <w:jc w:val="both"/>
        <w:rPr>
          <w:rFonts w:asciiTheme="minorHAnsi" w:hAnsiTheme="minorHAnsi" w:cstheme="minorHAnsi"/>
          <w:sz w:val="24"/>
          <w:szCs w:val="24"/>
        </w:rPr>
      </w:pPr>
    </w:p>
    <w:p w14:paraId="19F39F67" w14:textId="77777777" w:rsidR="00B40AE1" w:rsidRPr="00B40AE1" w:rsidRDefault="00B40AE1" w:rsidP="00B40AE1">
      <w:pPr>
        <w:ind w:left="450"/>
        <w:jc w:val="both"/>
        <w:rPr>
          <w:rFonts w:asciiTheme="minorHAnsi" w:hAnsiTheme="minorHAnsi" w:cstheme="minorHAnsi"/>
          <w:sz w:val="24"/>
          <w:szCs w:val="24"/>
        </w:rPr>
      </w:pPr>
    </w:p>
    <w:p w14:paraId="3236DF27" w14:textId="77777777" w:rsidR="00B40AE1" w:rsidRPr="00B40AE1" w:rsidRDefault="00B40AE1" w:rsidP="00B40AE1">
      <w:pPr>
        <w:ind w:left="450"/>
        <w:jc w:val="both"/>
        <w:rPr>
          <w:rFonts w:asciiTheme="minorHAnsi" w:hAnsiTheme="minorHAnsi" w:cstheme="minorHAnsi"/>
          <w:b/>
          <w:sz w:val="24"/>
          <w:szCs w:val="24"/>
        </w:rPr>
      </w:pPr>
      <w:bookmarkStart w:id="1" w:name="_Toc107125098"/>
      <w:r w:rsidRPr="00B40AE1">
        <w:rPr>
          <w:rFonts w:asciiTheme="minorHAnsi" w:hAnsiTheme="minorHAnsi" w:cstheme="minorHAnsi"/>
          <w:b/>
          <w:sz w:val="24"/>
          <w:szCs w:val="24"/>
        </w:rPr>
        <w:lastRenderedPageBreak/>
        <w:t>MANTENIMIENTO CORRECTIVO</w:t>
      </w:r>
    </w:p>
    <w:p w14:paraId="7E1B9F80" w14:textId="77777777" w:rsidR="00B40AE1" w:rsidRPr="00B40AE1" w:rsidRDefault="00B40AE1" w:rsidP="00B40AE1">
      <w:pPr>
        <w:ind w:left="450"/>
        <w:jc w:val="both"/>
        <w:rPr>
          <w:rFonts w:asciiTheme="minorHAnsi" w:hAnsiTheme="minorHAnsi" w:cstheme="minorHAnsi"/>
          <w:b/>
          <w:sz w:val="24"/>
          <w:szCs w:val="24"/>
        </w:rPr>
      </w:pPr>
    </w:p>
    <w:p w14:paraId="04C2E485"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Control de casos vía tickets</w:t>
      </w:r>
    </w:p>
    <w:bookmarkEnd w:id="1"/>
    <w:p w14:paraId="43C56EE6"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Todos los materiales y refacciones requeridos para proporcionar estos servicios deberán estar incluidos en el costo. </w:t>
      </w:r>
    </w:p>
    <w:p w14:paraId="083C4A52" w14:textId="77777777" w:rsidR="00B40AE1" w:rsidRPr="00B40AE1" w:rsidRDefault="00B40AE1" w:rsidP="00B40AE1">
      <w:pPr>
        <w:ind w:left="450"/>
        <w:jc w:val="both"/>
        <w:rPr>
          <w:rFonts w:asciiTheme="minorHAnsi" w:hAnsiTheme="minorHAnsi" w:cstheme="minorHAnsi"/>
          <w:sz w:val="24"/>
          <w:szCs w:val="24"/>
        </w:rPr>
      </w:pPr>
    </w:p>
    <w:p w14:paraId="0BFBDA53"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Los mantenimientos correctivos deberán incluir tanto la mano de obra como el suministro de partes y refacciones que integren los equipos, mismas que deberán ser originales de la marca CISCO, por lo que no se deberán proporcionar reconstruidos ni compatibles.</w:t>
      </w:r>
    </w:p>
    <w:p w14:paraId="57F34DE9" w14:textId="77777777" w:rsidR="00B40AE1" w:rsidRPr="00B40AE1" w:rsidRDefault="00B40AE1" w:rsidP="00B40AE1">
      <w:pPr>
        <w:ind w:left="450"/>
        <w:jc w:val="both"/>
        <w:rPr>
          <w:rFonts w:asciiTheme="minorHAnsi" w:hAnsiTheme="minorHAnsi" w:cstheme="minorHAnsi"/>
          <w:sz w:val="24"/>
          <w:szCs w:val="24"/>
        </w:rPr>
      </w:pPr>
    </w:p>
    <w:p w14:paraId="2C00C07B"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El licitante deberá proporcionar en su propuesta técnica, el procedimiento de escalación de fallas, incluyendo como mínimo los siguientes datos: tiempos de respuesta en cada fase, nombres de los responsables, teléfonos para su localización (directo y celular), correo electrónico y FAX.</w:t>
      </w:r>
    </w:p>
    <w:p w14:paraId="33E50A8C" w14:textId="77777777" w:rsidR="00B40AE1" w:rsidRPr="00B40AE1" w:rsidRDefault="00B40AE1" w:rsidP="00B40AE1">
      <w:pPr>
        <w:ind w:left="450"/>
        <w:jc w:val="both"/>
        <w:rPr>
          <w:rFonts w:asciiTheme="minorHAnsi" w:hAnsiTheme="minorHAnsi" w:cstheme="minorHAnsi"/>
          <w:sz w:val="24"/>
          <w:szCs w:val="24"/>
          <w:lang w:val="es-ES"/>
        </w:rPr>
      </w:pPr>
    </w:p>
    <w:p w14:paraId="74D26ADB"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sz w:val="24"/>
          <w:szCs w:val="24"/>
          <w:lang w:val="es-ES"/>
        </w:rPr>
        <w:t>El usuario final debe obtener soporte desde el Service Desk. Para aquellas cuestiones de soporte no resueltas mediante atención telefónica, se contará con el Servicio de Soporte En Sitio para diagnosticar y resolver los problemas.</w:t>
      </w:r>
    </w:p>
    <w:p w14:paraId="475A5722" w14:textId="77777777" w:rsidR="00B40AE1" w:rsidRPr="00B40AE1" w:rsidRDefault="00B40AE1" w:rsidP="00B40AE1">
      <w:pPr>
        <w:ind w:left="450"/>
        <w:jc w:val="both"/>
        <w:rPr>
          <w:rFonts w:asciiTheme="minorHAnsi" w:hAnsiTheme="minorHAnsi" w:cstheme="minorHAnsi"/>
          <w:b/>
          <w:sz w:val="24"/>
          <w:szCs w:val="24"/>
          <w:lang w:val="es-ES"/>
        </w:rPr>
      </w:pPr>
      <w:r w:rsidRPr="00B40AE1">
        <w:rPr>
          <w:rFonts w:asciiTheme="minorHAnsi" w:hAnsiTheme="minorHAnsi" w:cstheme="minorHAnsi"/>
          <w:sz w:val="24"/>
          <w:szCs w:val="24"/>
          <w:lang w:val="es-ES"/>
        </w:rPr>
        <w:br/>
      </w:r>
      <w:r w:rsidRPr="00B40AE1">
        <w:rPr>
          <w:rFonts w:asciiTheme="minorHAnsi" w:hAnsiTheme="minorHAnsi" w:cstheme="minorHAnsi"/>
          <w:b/>
          <w:sz w:val="24"/>
          <w:szCs w:val="24"/>
          <w:lang w:val="es-ES"/>
        </w:rPr>
        <w:t>Definiciones de Tiempos de Respuesta y de Solución</w:t>
      </w:r>
    </w:p>
    <w:p w14:paraId="6FCD8BB0" w14:textId="77777777" w:rsidR="00B40AE1" w:rsidRPr="00B40AE1" w:rsidRDefault="00B40AE1" w:rsidP="00B40AE1">
      <w:pPr>
        <w:ind w:left="450"/>
        <w:jc w:val="both"/>
        <w:rPr>
          <w:rFonts w:asciiTheme="minorHAnsi" w:hAnsiTheme="minorHAnsi" w:cstheme="minorHAnsi"/>
          <w:sz w:val="24"/>
          <w:szCs w:val="24"/>
          <w:lang w:val="es-ES"/>
        </w:rPr>
      </w:pPr>
    </w:p>
    <w:p w14:paraId="3B74E50F"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Tiempo de Atención:</w:t>
      </w:r>
      <w:r w:rsidRPr="00B40AE1">
        <w:rPr>
          <w:rFonts w:asciiTheme="minorHAnsi" w:hAnsiTheme="minorHAnsi" w:cstheme="minorHAnsi"/>
          <w:sz w:val="24"/>
          <w:szCs w:val="24"/>
          <w:lang w:val="es-ES"/>
        </w:rPr>
        <w:t xml:space="preserve"> Es el tiempo que transcurre desde que el cliente llama al Service Desk hasta que es obtenido un número de caso de parte del proveedor.</w:t>
      </w:r>
    </w:p>
    <w:p w14:paraId="0E844FB0" w14:textId="77777777" w:rsidR="00B40AE1" w:rsidRPr="00B40AE1" w:rsidRDefault="00B40AE1" w:rsidP="00B40AE1">
      <w:pPr>
        <w:ind w:left="450"/>
        <w:jc w:val="both"/>
        <w:rPr>
          <w:rFonts w:asciiTheme="minorHAnsi" w:hAnsiTheme="minorHAnsi" w:cstheme="minorHAnsi"/>
          <w:sz w:val="24"/>
          <w:szCs w:val="24"/>
          <w:lang w:val="es-ES"/>
        </w:rPr>
      </w:pPr>
    </w:p>
    <w:p w14:paraId="04F1C13F"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 xml:space="preserve">Tiempo de Respuesta: </w:t>
      </w:r>
      <w:r w:rsidRPr="00B40AE1">
        <w:rPr>
          <w:rFonts w:asciiTheme="minorHAnsi" w:hAnsiTheme="minorHAnsi" w:cstheme="minorHAnsi"/>
          <w:sz w:val="24"/>
          <w:szCs w:val="24"/>
          <w:lang w:val="es-ES"/>
        </w:rPr>
        <w:t xml:space="preserve">  Es el tiempo que transcurre desde que la llamada es registrada en el service desk hasta que el ingeniero de servicio llega al sitio donde se reportó el problema.</w:t>
      </w:r>
    </w:p>
    <w:p w14:paraId="498F4B1A" w14:textId="77777777" w:rsidR="00B40AE1" w:rsidRPr="00B40AE1" w:rsidRDefault="00B40AE1" w:rsidP="00B40AE1">
      <w:pPr>
        <w:ind w:left="450"/>
        <w:jc w:val="both"/>
        <w:rPr>
          <w:rFonts w:asciiTheme="minorHAnsi" w:hAnsiTheme="minorHAnsi" w:cstheme="minorHAnsi"/>
          <w:sz w:val="24"/>
          <w:szCs w:val="24"/>
          <w:lang w:val="es-ES"/>
        </w:rPr>
      </w:pPr>
    </w:p>
    <w:p w14:paraId="19410DA6"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Tiempo de Solución:</w:t>
      </w:r>
      <w:r w:rsidRPr="00B40AE1">
        <w:rPr>
          <w:rFonts w:asciiTheme="minorHAnsi" w:hAnsiTheme="minorHAnsi" w:cstheme="minorHAnsi"/>
          <w:sz w:val="24"/>
          <w:szCs w:val="24"/>
          <w:lang w:val="es-ES"/>
        </w:rPr>
        <w:t xml:space="preserve"> Es el tiempo que transcurre desde que la llamada es registrada en el service desk hasta que el equipo que ha reportado problemas es retornado a operación y la llamada es cerrada.</w:t>
      </w:r>
    </w:p>
    <w:p w14:paraId="6FB54DAD" w14:textId="77777777" w:rsidR="00B40AE1" w:rsidRPr="00B40AE1" w:rsidRDefault="00B40AE1" w:rsidP="00B40AE1">
      <w:pPr>
        <w:ind w:left="450"/>
        <w:jc w:val="both"/>
        <w:rPr>
          <w:rFonts w:asciiTheme="minorHAnsi" w:hAnsiTheme="minorHAnsi" w:cstheme="minorHAnsi"/>
          <w:sz w:val="24"/>
          <w:szCs w:val="24"/>
          <w:lang w:val="es-ES"/>
        </w:rPr>
      </w:pPr>
    </w:p>
    <w:p w14:paraId="1971E4C7"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Falla Mayor:</w:t>
      </w:r>
      <w:r w:rsidRPr="00B40AE1">
        <w:rPr>
          <w:rFonts w:asciiTheme="minorHAnsi" w:hAnsiTheme="minorHAnsi" w:cstheme="minorHAnsi"/>
          <w:sz w:val="24"/>
          <w:szCs w:val="24"/>
          <w:lang w:val="es-ES"/>
        </w:rPr>
        <w:t xml:space="preserve"> Es aquella que ocasiona que el equipo pierda totalmente sus funciones, por problemas de hardware o software.</w:t>
      </w:r>
    </w:p>
    <w:p w14:paraId="416274BE" w14:textId="77777777" w:rsidR="00B40AE1" w:rsidRPr="00B40AE1" w:rsidRDefault="00B40AE1" w:rsidP="00B40AE1">
      <w:pPr>
        <w:ind w:left="450"/>
        <w:jc w:val="both"/>
        <w:rPr>
          <w:rFonts w:asciiTheme="minorHAnsi" w:hAnsiTheme="minorHAnsi" w:cstheme="minorHAnsi"/>
          <w:sz w:val="24"/>
          <w:szCs w:val="24"/>
          <w:lang w:val="es-ES"/>
        </w:rPr>
      </w:pPr>
    </w:p>
    <w:p w14:paraId="79257DAE"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Falla Menor:</w:t>
      </w:r>
      <w:r w:rsidRPr="00B40AE1">
        <w:rPr>
          <w:rFonts w:asciiTheme="minorHAnsi" w:hAnsiTheme="minorHAnsi" w:cstheme="minorHAnsi"/>
          <w:sz w:val="24"/>
          <w:szCs w:val="24"/>
          <w:lang w:val="es-ES"/>
        </w:rPr>
        <w:t xml:space="preserve"> Es aquella que no interrumpe la totalidad de las funciones del equipo, sin embargo, disminuye su óptimo funcionamiento.</w:t>
      </w:r>
    </w:p>
    <w:p w14:paraId="2E536231" w14:textId="77777777" w:rsidR="00B40AE1" w:rsidRPr="00B40AE1" w:rsidRDefault="00B40AE1" w:rsidP="00B40AE1">
      <w:pPr>
        <w:ind w:left="450"/>
        <w:jc w:val="both"/>
        <w:rPr>
          <w:rFonts w:asciiTheme="minorHAnsi" w:hAnsiTheme="minorHAnsi" w:cstheme="minorHAnsi"/>
          <w:sz w:val="24"/>
          <w:szCs w:val="24"/>
          <w:lang w:val="es-ES"/>
        </w:rPr>
      </w:pPr>
    </w:p>
    <w:p w14:paraId="4FEAAD85"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b/>
          <w:sz w:val="24"/>
          <w:szCs w:val="24"/>
          <w:lang w:val="es-ES"/>
        </w:rPr>
        <w:t>Proceso de Servicio:</w:t>
      </w:r>
    </w:p>
    <w:p w14:paraId="790F983C" w14:textId="77777777" w:rsidR="00B40AE1" w:rsidRPr="00B40AE1" w:rsidRDefault="00B40AE1" w:rsidP="00B40AE1">
      <w:pPr>
        <w:ind w:left="450"/>
        <w:jc w:val="both"/>
        <w:rPr>
          <w:rFonts w:asciiTheme="minorHAnsi" w:hAnsiTheme="minorHAnsi" w:cstheme="minorHAnsi"/>
          <w:sz w:val="24"/>
          <w:szCs w:val="24"/>
          <w:lang w:val="es-ES"/>
        </w:rPr>
      </w:pPr>
      <w:r w:rsidRPr="00B40AE1">
        <w:rPr>
          <w:rFonts w:asciiTheme="minorHAnsi" w:hAnsiTheme="minorHAnsi" w:cstheme="minorHAnsi"/>
          <w:sz w:val="24"/>
          <w:szCs w:val="24"/>
          <w:lang w:val="es-ES"/>
        </w:rPr>
        <w:t>En los casos en que el problema no pueda ser resuelto por teléfono, el Service Desk determina si se requiere un soporte en sitio. Si el Service Desk determina que es necesario el Servicio de Soporte en Sitio para realizar un diagnóstico detallado o resolver el problema, se abrirá entonces una solicitud de servicio para la atención en sitio.</w:t>
      </w:r>
    </w:p>
    <w:p w14:paraId="66503C97" w14:textId="77777777" w:rsidR="00B40AE1" w:rsidRPr="00B40AE1" w:rsidRDefault="00B40AE1" w:rsidP="00B40AE1">
      <w:pPr>
        <w:ind w:left="450"/>
        <w:jc w:val="both"/>
        <w:rPr>
          <w:rFonts w:asciiTheme="minorHAnsi" w:hAnsiTheme="minorHAnsi" w:cstheme="minorHAnsi"/>
          <w:sz w:val="24"/>
          <w:szCs w:val="24"/>
        </w:rPr>
      </w:pPr>
    </w:p>
    <w:p w14:paraId="2F31645E" w14:textId="77777777" w:rsidR="00B40AE1" w:rsidRPr="00B40AE1" w:rsidRDefault="00B40AE1" w:rsidP="00B40AE1">
      <w:pPr>
        <w:ind w:left="45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t xml:space="preserve">Los equipos que se utilicen para reposición serán entregados en las siguientes condiciones de operación: </w:t>
      </w:r>
    </w:p>
    <w:p w14:paraId="14E43920" w14:textId="77777777" w:rsidR="00B40AE1" w:rsidRDefault="00B40AE1" w:rsidP="00B40AE1">
      <w:pPr>
        <w:ind w:left="450"/>
        <w:jc w:val="both"/>
        <w:rPr>
          <w:rFonts w:asciiTheme="minorHAnsi" w:hAnsiTheme="minorHAnsi" w:cstheme="minorHAnsi"/>
          <w:sz w:val="24"/>
          <w:szCs w:val="24"/>
          <w:lang w:val="es-VE"/>
        </w:rPr>
      </w:pPr>
    </w:p>
    <w:p w14:paraId="12704556" w14:textId="77777777" w:rsidR="00B40AE1" w:rsidRPr="00B40AE1" w:rsidRDefault="00B40AE1" w:rsidP="00B40AE1">
      <w:pPr>
        <w:ind w:left="450"/>
        <w:jc w:val="both"/>
        <w:rPr>
          <w:rFonts w:asciiTheme="minorHAnsi" w:hAnsiTheme="minorHAnsi" w:cstheme="minorHAnsi"/>
          <w:sz w:val="24"/>
          <w:szCs w:val="24"/>
          <w:lang w:val="es-VE"/>
        </w:rPr>
      </w:pPr>
    </w:p>
    <w:p w14:paraId="7820BD5E" w14:textId="77777777" w:rsidR="00B40AE1" w:rsidRPr="00B40AE1" w:rsidRDefault="00B40AE1" w:rsidP="00CD0BB3">
      <w:pPr>
        <w:numPr>
          <w:ilvl w:val="0"/>
          <w:numId w:val="16"/>
        </w:numPr>
        <w:ind w:left="450" w:firstLine="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lastRenderedPageBreak/>
        <w:t xml:space="preserve">Conectados a la red eléctrica en condiciones adecuadas. </w:t>
      </w:r>
    </w:p>
    <w:p w14:paraId="1B0DCA25" w14:textId="77777777" w:rsidR="00B40AE1" w:rsidRPr="00B40AE1" w:rsidRDefault="00B40AE1" w:rsidP="00CD0BB3">
      <w:pPr>
        <w:numPr>
          <w:ilvl w:val="0"/>
          <w:numId w:val="16"/>
        </w:numPr>
        <w:ind w:left="450" w:firstLine="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t>Prueba de encendido e inicio normal.</w:t>
      </w:r>
    </w:p>
    <w:p w14:paraId="7B109ED1" w14:textId="77777777" w:rsidR="00B40AE1" w:rsidRPr="00B40AE1" w:rsidRDefault="00B40AE1" w:rsidP="00CD0BB3">
      <w:pPr>
        <w:numPr>
          <w:ilvl w:val="0"/>
          <w:numId w:val="16"/>
        </w:numPr>
        <w:ind w:left="450" w:firstLine="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t>Conectados a la red Física.</w:t>
      </w:r>
    </w:p>
    <w:p w14:paraId="47A9ACAA" w14:textId="77777777" w:rsidR="00B40AE1" w:rsidRPr="00B40AE1" w:rsidRDefault="00B40AE1" w:rsidP="00CD0BB3">
      <w:pPr>
        <w:numPr>
          <w:ilvl w:val="0"/>
          <w:numId w:val="16"/>
        </w:numPr>
        <w:ind w:left="450" w:firstLine="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t xml:space="preserve">Configurados en red y realizando pruebas de conectividad </w:t>
      </w:r>
    </w:p>
    <w:p w14:paraId="5351CF99" w14:textId="77777777" w:rsidR="00B40AE1" w:rsidRPr="00B40AE1" w:rsidRDefault="00B40AE1" w:rsidP="00CD0BB3">
      <w:pPr>
        <w:numPr>
          <w:ilvl w:val="0"/>
          <w:numId w:val="16"/>
        </w:numPr>
        <w:ind w:left="450" w:firstLine="0"/>
        <w:jc w:val="both"/>
        <w:rPr>
          <w:rFonts w:asciiTheme="minorHAnsi" w:hAnsiTheme="minorHAnsi" w:cstheme="minorHAnsi"/>
          <w:sz w:val="24"/>
          <w:szCs w:val="24"/>
          <w:lang w:val="es-VE"/>
        </w:rPr>
      </w:pPr>
      <w:r w:rsidRPr="00B40AE1">
        <w:rPr>
          <w:rFonts w:asciiTheme="minorHAnsi" w:hAnsiTheme="minorHAnsi" w:cstheme="minorHAnsi"/>
          <w:sz w:val="24"/>
          <w:szCs w:val="24"/>
          <w:lang w:val="es-VE"/>
        </w:rPr>
        <w:t>Restaurando la operatividad del mismo.</w:t>
      </w:r>
    </w:p>
    <w:p w14:paraId="0495F242" w14:textId="77777777" w:rsidR="00B40AE1" w:rsidRPr="00B40AE1" w:rsidRDefault="00B40AE1" w:rsidP="00B40AE1">
      <w:pPr>
        <w:ind w:left="450"/>
        <w:jc w:val="both"/>
        <w:rPr>
          <w:rFonts w:asciiTheme="minorHAnsi" w:hAnsiTheme="minorHAnsi" w:cstheme="minorHAnsi"/>
          <w:sz w:val="24"/>
          <w:szCs w:val="24"/>
          <w:lang w:val="es-VE"/>
        </w:rPr>
      </w:pPr>
    </w:p>
    <w:p w14:paraId="077B8102"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b/>
          <w:sz w:val="24"/>
          <w:szCs w:val="24"/>
        </w:rPr>
        <w:t>Disponibilidad del Servicio</w:t>
      </w:r>
      <w:r w:rsidRPr="00B40AE1">
        <w:rPr>
          <w:rFonts w:asciiTheme="minorHAnsi" w:hAnsiTheme="minorHAnsi" w:cstheme="minorHAnsi"/>
          <w:sz w:val="24"/>
          <w:szCs w:val="24"/>
        </w:rPr>
        <w:t>: 24x7x4 (7 días a la semana 24 horas, 365 días del año) y 8x5xNBD (8am a 5pm con cambio de parte al siguiente día hábil), de acuerdo con el anexo “A” “Características Técnicas del Equipo y Ubicación”.</w:t>
      </w:r>
    </w:p>
    <w:p w14:paraId="2810D197" w14:textId="77777777" w:rsidR="00B40AE1" w:rsidRPr="00B40AE1" w:rsidRDefault="00B40AE1" w:rsidP="00B40AE1">
      <w:pPr>
        <w:ind w:left="450"/>
        <w:jc w:val="both"/>
        <w:rPr>
          <w:rFonts w:asciiTheme="minorHAnsi" w:hAnsiTheme="minorHAnsi" w:cstheme="minorHAnsi"/>
          <w:b/>
          <w:sz w:val="24"/>
          <w:szCs w:val="24"/>
        </w:rPr>
      </w:pPr>
    </w:p>
    <w:p w14:paraId="2845599C"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b/>
          <w:sz w:val="24"/>
          <w:szCs w:val="24"/>
        </w:rPr>
        <w:t>Tiempo de respuesta para reportes</w:t>
      </w:r>
      <w:r w:rsidRPr="00B40AE1">
        <w:rPr>
          <w:rFonts w:asciiTheme="minorHAnsi" w:hAnsiTheme="minorHAnsi" w:cstheme="minorHAnsi"/>
          <w:sz w:val="24"/>
          <w:szCs w:val="24"/>
        </w:rPr>
        <w:t xml:space="preserve">: </w:t>
      </w:r>
    </w:p>
    <w:p w14:paraId="078B81A7" w14:textId="77777777" w:rsidR="00B40AE1" w:rsidRPr="00B40AE1" w:rsidRDefault="00B40AE1" w:rsidP="00CD0BB3">
      <w:pPr>
        <w:numPr>
          <w:ilvl w:val="0"/>
          <w:numId w:val="17"/>
        </w:numPr>
        <w:ind w:left="450" w:firstLine="0"/>
        <w:jc w:val="both"/>
        <w:rPr>
          <w:rFonts w:asciiTheme="minorHAnsi" w:hAnsiTheme="minorHAnsi" w:cstheme="minorHAnsi"/>
          <w:sz w:val="24"/>
          <w:szCs w:val="24"/>
        </w:rPr>
      </w:pPr>
      <w:r w:rsidRPr="00B40AE1">
        <w:rPr>
          <w:rFonts w:asciiTheme="minorHAnsi" w:hAnsiTheme="minorHAnsi" w:cstheme="minorHAnsi"/>
          <w:sz w:val="24"/>
          <w:szCs w:val="24"/>
        </w:rPr>
        <w:t>30 minutos Tiempo máximo de respuesta telefónica y levantamiento de reporte.8 hrs tiempo máximo de solución para falla Menor, contadas a partir del levantamiento del reporte (Smartnet).</w:t>
      </w:r>
    </w:p>
    <w:p w14:paraId="0DF99E31" w14:textId="77777777" w:rsidR="00B40AE1" w:rsidRPr="00B40AE1" w:rsidRDefault="00B40AE1" w:rsidP="00CD0BB3">
      <w:pPr>
        <w:numPr>
          <w:ilvl w:val="0"/>
          <w:numId w:val="17"/>
        </w:numPr>
        <w:ind w:left="450" w:firstLine="0"/>
        <w:jc w:val="both"/>
        <w:rPr>
          <w:rFonts w:asciiTheme="minorHAnsi" w:hAnsiTheme="minorHAnsi" w:cstheme="minorHAnsi"/>
          <w:sz w:val="24"/>
          <w:szCs w:val="24"/>
        </w:rPr>
      </w:pPr>
      <w:r w:rsidRPr="00B40AE1">
        <w:rPr>
          <w:rFonts w:asciiTheme="minorHAnsi" w:hAnsiTheme="minorHAnsi" w:cstheme="minorHAnsi"/>
          <w:sz w:val="24"/>
          <w:szCs w:val="24"/>
        </w:rPr>
        <w:t>4 hrs tiempo máximo de solución para falla Mayor, contadas a partir del levantamiento del reporte (Smartnet).</w:t>
      </w:r>
    </w:p>
    <w:p w14:paraId="3C366BF5"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 </w:t>
      </w:r>
    </w:p>
    <w:p w14:paraId="0ED86BA6" w14:textId="77777777" w:rsidR="00B40AE1" w:rsidRPr="00B40AE1" w:rsidRDefault="00B40AE1" w:rsidP="00B40AE1">
      <w:pPr>
        <w:ind w:left="450"/>
        <w:jc w:val="both"/>
        <w:rPr>
          <w:rFonts w:asciiTheme="minorHAnsi" w:hAnsiTheme="minorHAnsi" w:cstheme="minorHAnsi"/>
          <w:b/>
          <w:sz w:val="24"/>
          <w:szCs w:val="24"/>
          <w:lang w:val="es-MX"/>
        </w:rPr>
      </w:pPr>
      <w:r w:rsidRPr="00B40AE1">
        <w:rPr>
          <w:rFonts w:asciiTheme="minorHAnsi" w:hAnsiTheme="minorHAnsi" w:cstheme="minorHAnsi"/>
          <w:b/>
          <w:sz w:val="24"/>
          <w:szCs w:val="24"/>
          <w:lang w:val="es-MX"/>
        </w:rPr>
        <w:t>No se considerarán como parte del tiempo de respuesta:</w:t>
      </w:r>
    </w:p>
    <w:p w14:paraId="1FA68A63" w14:textId="77777777" w:rsidR="00B40AE1" w:rsidRPr="00B40AE1" w:rsidRDefault="00B40AE1" w:rsidP="00CD0BB3">
      <w:pPr>
        <w:numPr>
          <w:ilvl w:val="0"/>
          <w:numId w:val="18"/>
        </w:numPr>
        <w:ind w:left="450" w:firstLine="0"/>
        <w:jc w:val="both"/>
        <w:rPr>
          <w:rFonts w:asciiTheme="minorHAnsi" w:hAnsiTheme="minorHAnsi" w:cstheme="minorHAnsi"/>
          <w:sz w:val="24"/>
          <w:szCs w:val="24"/>
          <w:lang w:val="es-MX"/>
        </w:rPr>
      </w:pPr>
      <w:r w:rsidRPr="00B40AE1">
        <w:rPr>
          <w:rFonts w:asciiTheme="minorHAnsi" w:hAnsiTheme="minorHAnsi" w:cstheme="minorHAnsi"/>
          <w:sz w:val="24"/>
          <w:szCs w:val="24"/>
          <w:lang w:val="es-MX"/>
        </w:rPr>
        <w:t>Debido a que el Cliente debe facilitar el acceso a personal del Proveedor para el soporte en sitio, no se considerará el tiempo perdido por la demora de dicho acceso por parte del Cliente.</w:t>
      </w:r>
    </w:p>
    <w:p w14:paraId="5317AB97" w14:textId="77777777" w:rsidR="00B40AE1" w:rsidRPr="00B40AE1" w:rsidRDefault="00B40AE1" w:rsidP="00CD0BB3">
      <w:pPr>
        <w:numPr>
          <w:ilvl w:val="0"/>
          <w:numId w:val="18"/>
        </w:numPr>
        <w:ind w:left="450" w:firstLine="0"/>
        <w:jc w:val="both"/>
        <w:rPr>
          <w:rFonts w:asciiTheme="minorHAnsi" w:hAnsiTheme="minorHAnsi" w:cstheme="minorHAnsi"/>
          <w:sz w:val="24"/>
          <w:szCs w:val="24"/>
          <w:lang w:val="es-MX"/>
        </w:rPr>
      </w:pPr>
      <w:r w:rsidRPr="00B40AE1">
        <w:rPr>
          <w:rFonts w:asciiTheme="minorHAnsi" w:hAnsiTheme="minorHAnsi" w:cstheme="minorHAnsi"/>
          <w:sz w:val="24"/>
          <w:szCs w:val="24"/>
          <w:lang w:val="es-MX"/>
        </w:rPr>
        <w:t>En caso de falla menor, y de ser necesaria la interrupción de operación del equipo en fallo, el cliente podrá determinar que la interrupción sea inmediata; o por así convenir a la dependencia, se programará la fecha y hora en que se realizará el mismo. En el segundo caso no se considerará como parte del tiempo de solución, el transcurrido entre la determinación de programación de interrupción por parte del cliente, y la interrupción efectiva del equipo.</w:t>
      </w:r>
    </w:p>
    <w:p w14:paraId="4E1E9F77" w14:textId="77777777" w:rsidR="00B40AE1" w:rsidRPr="00B40AE1" w:rsidRDefault="00B40AE1" w:rsidP="00CD0BB3">
      <w:pPr>
        <w:numPr>
          <w:ilvl w:val="0"/>
          <w:numId w:val="18"/>
        </w:numPr>
        <w:ind w:left="450" w:firstLine="0"/>
        <w:jc w:val="both"/>
        <w:rPr>
          <w:rFonts w:asciiTheme="minorHAnsi" w:hAnsiTheme="minorHAnsi" w:cstheme="minorHAnsi"/>
          <w:sz w:val="24"/>
          <w:szCs w:val="24"/>
          <w:lang w:val="es-MX"/>
        </w:rPr>
      </w:pPr>
      <w:r w:rsidRPr="00B40AE1">
        <w:rPr>
          <w:rFonts w:asciiTheme="minorHAnsi" w:hAnsiTheme="minorHAnsi" w:cstheme="minorHAnsi"/>
          <w:sz w:val="24"/>
          <w:szCs w:val="24"/>
          <w:lang w:val="es-MX"/>
        </w:rPr>
        <w:t xml:space="preserve">En el caso del equipo del apartado “Sitios de Repetición” del </w:t>
      </w:r>
      <w:r w:rsidRPr="00B40AE1">
        <w:rPr>
          <w:rFonts w:asciiTheme="minorHAnsi" w:hAnsiTheme="minorHAnsi" w:cstheme="minorHAnsi"/>
          <w:sz w:val="24"/>
          <w:szCs w:val="24"/>
        </w:rPr>
        <w:t>archivo anexo A “Características Técnicas del Equipo y Ubicación”, el proveedor debe presentarse en el C4 de la municipalidad correspondiente, para en coordinación con el Cliente, trasladarse al Sitio de Repetición. Por lo tanto se considerará para el tiempo de respuesta en sitio, la presencia del Proveedor en C4. No se considerará como tiempo de respuesta o solución, el tiempo de traslado del Proveedor y Cliente del C4 al Sitio de Repetición.</w:t>
      </w:r>
    </w:p>
    <w:p w14:paraId="07D86962" w14:textId="77777777" w:rsidR="00B40AE1" w:rsidRPr="00B40AE1" w:rsidRDefault="00B40AE1" w:rsidP="00B40AE1">
      <w:pPr>
        <w:ind w:left="450"/>
        <w:jc w:val="both"/>
        <w:rPr>
          <w:rFonts w:asciiTheme="minorHAnsi" w:hAnsiTheme="minorHAnsi" w:cstheme="minorHAnsi"/>
          <w:sz w:val="24"/>
          <w:szCs w:val="24"/>
          <w:lang w:val="es-MX"/>
        </w:rPr>
      </w:pPr>
    </w:p>
    <w:p w14:paraId="144F7D37"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 xml:space="preserve">Reemplazo en Sitio de Hardware </w:t>
      </w:r>
    </w:p>
    <w:p w14:paraId="48836BB1"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El servicio deberá incluir la instalación de equipo de respaldo en sitio, de iguales o mejores características, en los tiempos estipulados de acuerdo al tipo de falla.</w:t>
      </w:r>
    </w:p>
    <w:p w14:paraId="74C72E6E" w14:textId="77777777" w:rsidR="00B40AE1" w:rsidRPr="00B40AE1" w:rsidRDefault="00B40AE1" w:rsidP="00B40AE1">
      <w:pPr>
        <w:ind w:left="450"/>
        <w:jc w:val="both"/>
        <w:rPr>
          <w:rFonts w:asciiTheme="minorHAnsi" w:hAnsiTheme="minorHAnsi" w:cstheme="minorHAnsi"/>
          <w:sz w:val="24"/>
          <w:szCs w:val="24"/>
        </w:rPr>
      </w:pPr>
    </w:p>
    <w:p w14:paraId="184D1698"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El proveedor deberá considerar que en caso de que el equipo dañado que sea retirado y no sea posible su reparación, deberá sustituirlo por otro de similares características o superiores, notificando a la Subdirección de Tecnología de la DC4BC a través de una carta en hoja membretada el cambio físico del bien indicando para ambos equipos la descripción, marca, modelo, número de serie y de inventario, manifestando que el bien en sustitución pasará a ser parte del inventario del Gobierno del Estado de Baja California. El equipo que fue sustituido deberá ser retirado por el proveedor.</w:t>
      </w:r>
    </w:p>
    <w:p w14:paraId="60687698" w14:textId="77777777" w:rsidR="00B40AE1" w:rsidRPr="00B40AE1" w:rsidRDefault="00B40AE1" w:rsidP="00B40AE1">
      <w:pPr>
        <w:ind w:left="450"/>
        <w:jc w:val="both"/>
        <w:rPr>
          <w:rFonts w:asciiTheme="minorHAnsi" w:hAnsiTheme="minorHAnsi" w:cstheme="minorHAnsi"/>
          <w:sz w:val="24"/>
          <w:szCs w:val="24"/>
        </w:rPr>
      </w:pPr>
    </w:p>
    <w:p w14:paraId="229A99F6"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El Manejo de los tickets de mantenimiento correctivo deberá, sin excepción, contener al menos lo siguiente:</w:t>
      </w:r>
    </w:p>
    <w:p w14:paraId="201125B2" w14:textId="77777777" w:rsidR="00B40AE1" w:rsidRPr="00B40AE1" w:rsidRDefault="00B40AE1" w:rsidP="00B40AE1">
      <w:pPr>
        <w:ind w:left="450"/>
        <w:jc w:val="both"/>
        <w:rPr>
          <w:rFonts w:asciiTheme="minorHAnsi" w:hAnsiTheme="minorHAnsi" w:cstheme="minorHAnsi"/>
          <w:sz w:val="24"/>
          <w:szCs w:val="24"/>
        </w:rPr>
      </w:pPr>
    </w:p>
    <w:p w14:paraId="4CDFE166"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lastRenderedPageBreak/>
        <w:t>•</w:t>
      </w:r>
      <w:r w:rsidRPr="00B40AE1">
        <w:rPr>
          <w:rFonts w:asciiTheme="minorHAnsi" w:hAnsiTheme="minorHAnsi" w:cstheme="minorHAnsi"/>
          <w:sz w:val="24"/>
          <w:szCs w:val="24"/>
        </w:rPr>
        <w:tab/>
        <w:t>Hora y Fecha de recepción de la solicitud.</w:t>
      </w:r>
    </w:p>
    <w:p w14:paraId="43D6E7B0"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w:t>
      </w:r>
      <w:r w:rsidRPr="00B40AE1">
        <w:rPr>
          <w:rFonts w:asciiTheme="minorHAnsi" w:hAnsiTheme="minorHAnsi" w:cstheme="minorHAnsi"/>
          <w:sz w:val="24"/>
          <w:szCs w:val="24"/>
        </w:rPr>
        <w:tab/>
        <w:t>Hora y fecha de atención.</w:t>
      </w:r>
    </w:p>
    <w:p w14:paraId="2683186A"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w:t>
      </w:r>
      <w:r w:rsidRPr="00B40AE1">
        <w:rPr>
          <w:rFonts w:asciiTheme="minorHAnsi" w:hAnsiTheme="minorHAnsi" w:cstheme="minorHAnsi"/>
          <w:sz w:val="24"/>
          <w:szCs w:val="24"/>
        </w:rPr>
        <w:tab/>
        <w:t>Hora y fecha de cierre.</w:t>
      </w:r>
    </w:p>
    <w:p w14:paraId="0E4C6D4F"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w:t>
      </w:r>
      <w:r w:rsidRPr="00B40AE1">
        <w:rPr>
          <w:rFonts w:asciiTheme="minorHAnsi" w:hAnsiTheme="minorHAnsi" w:cstheme="minorHAnsi"/>
          <w:sz w:val="24"/>
          <w:szCs w:val="24"/>
        </w:rPr>
        <w:tab/>
        <w:t>Descripción de la solución.</w:t>
      </w:r>
    </w:p>
    <w:p w14:paraId="250A182A"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w:t>
      </w:r>
      <w:r w:rsidRPr="00B40AE1">
        <w:rPr>
          <w:rFonts w:asciiTheme="minorHAnsi" w:hAnsiTheme="minorHAnsi" w:cstheme="minorHAnsi"/>
          <w:sz w:val="24"/>
          <w:szCs w:val="24"/>
        </w:rPr>
        <w:tab/>
        <w:t>Firma de conformidad del usuario.</w:t>
      </w:r>
    </w:p>
    <w:p w14:paraId="0F4DBA09"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w:t>
      </w:r>
      <w:r w:rsidRPr="00B40AE1">
        <w:rPr>
          <w:rFonts w:asciiTheme="minorHAnsi" w:hAnsiTheme="minorHAnsi" w:cstheme="minorHAnsi"/>
          <w:sz w:val="24"/>
          <w:szCs w:val="24"/>
        </w:rPr>
        <w:tab/>
        <w:t>Evaluación del servicio por parte del usuario.</w:t>
      </w:r>
    </w:p>
    <w:p w14:paraId="33E69648" w14:textId="77777777" w:rsidR="00B40AE1" w:rsidRPr="00B40AE1" w:rsidRDefault="00B40AE1" w:rsidP="00B40AE1">
      <w:pPr>
        <w:ind w:left="450"/>
        <w:jc w:val="both"/>
        <w:rPr>
          <w:rFonts w:asciiTheme="minorHAnsi" w:hAnsiTheme="minorHAnsi" w:cstheme="minorHAnsi"/>
          <w:sz w:val="24"/>
          <w:szCs w:val="24"/>
        </w:rPr>
      </w:pPr>
    </w:p>
    <w:p w14:paraId="302005AC"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En todos los casos de mantenimiento (correctivo o reemplazo de equipo) es responsabilidad del proveedor cubrir los gastos por concepto de viáticos, transporte y hospedaje que su propio personal requiera para prestar el servicio y cumplir con los tiempos de respuesta establecidos.</w:t>
      </w:r>
    </w:p>
    <w:p w14:paraId="57867631" w14:textId="77777777" w:rsidR="00B40AE1" w:rsidRPr="00B40AE1" w:rsidRDefault="00B40AE1" w:rsidP="00B40AE1">
      <w:pPr>
        <w:ind w:left="450"/>
        <w:jc w:val="both"/>
        <w:rPr>
          <w:rFonts w:asciiTheme="minorHAnsi" w:hAnsiTheme="minorHAnsi" w:cstheme="minorHAnsi"/>
          <w:sz w:val="24"/>
          <w:szCs w:val="24"/>
        </w:rPr>
      </w:pPr>
    </w:p>
    <w:p w14:paraId="5C71266B"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Garantía Extendida del equipo</w:t>
      </w:r>
    </w:p>
    <w:p w14:paraId="7BDBB0EE"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 póliza incluye la garantía extendida del equipo por 5 meses a partir de la fecha de contratación.</w:t>
      </w:r>
    </w:p>
    <w:p w14:paraId="361FA767" w14:textId="77777777" w:rsidR="00B40AE1" w:rsidRPr="00B40AE1" w:rsidRDefault="00B40AE1" w:rsidP="00B40AE1">
      <w:pPr>
        <w:ind w:left="450"/>
        <w:jc w:val="both"/>
        <w:rPr>
          <w:rFonts w:asciiTheme="minorHAnsi" w:hAnsiTheme="minorHAnsi" w:cstheme="minorHAnsi"/>
          <w:b/>
          <w:sz w:val="24"/>
          <w:szCs w:val="24"/>
        </w:rPr>
      </w:pPr>
    </w:p>
    <w:p w14:paraId="7765E784"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CARACTERISTICAS DEL SOPORTE</w:t>
      </w:r>
    </w:p>
    <w:p w14:paraId="1B6FAFA3" w14:textId="77777777" w:rsidR="00B40AE1" w:rsidRPr="00B40AE1" w:rsidRDefault="00B40AE1" w:rsidP="00B40AE1">
      <w:pPr>
        <w:ind w:left="450"/>
        <w:jc w:val="both"/>
        <w:rPr>
          <w:rFonts w:asciiTheme="minorHAnsi" w:hAnsiTheme="minorHAnsi" w:cstheme="minorHAnsi"/>
          <w:b/>
          <w:sz w:val="24"/>
          <w:szCs w:val="24"/>
        </w:rPr>
      </w:pPr>
    </w:p>
    <w:p w14:paraId="26B1BD49"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Se requiere de un servicio proactivo, es decir, que pueda detectar anomalías en la operación de los equipos, aun antes de recibir un mal funcionamiento.</w:t>
      </w:r>
    </w:p>
    <w:p w14:paraId="0BB74E6C" w14:textId="77777777" w:rsidR="00B40AE1" w:rsidRPr="00B40AE1" w:rsidRDefault="00B40AE1" w:rsidP="00B40AE1">
      <w:pPr>
        <w:ind w:left="450"/>
        <w:jc w:val="both"/>
        <w:rPr>
          <w:rFonts w:asciiTheme="minorHAnsi" w:hAnsiTheme="minorHAnsi" w:cstheme="minorHAnsi"/>
          <w:sz w:val="24"/>
          <w:szCs w:val="24"/>
        </w:rPr>
      </w:pPr>
    </w:p>
    <w:p w14:paraId="124841DB"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Se deberá contar con una aplicación que permita tener un inventario de todos los equipos incluidos en el mantenimiento, el cual podrá ser accedido por el cliente y por el licitante vía web.</w:t>
      </w:r>
    </w:p>
    <w:p w14:paraId="79132002" w14:textId="77777777" w:rsidR="00B40AE1" w:rsidRPr="00B40AE1" w:rsidRDefault="00B40AE1" w:rsidP="00B40AE1">
      <w:pPr>
        <w:ind w:left="450"/>
        <w:jc w:val="both"/>
        <w:rPr>
          <w:rFonts w:asciiTheme="minorHAnsi" w:hAnsiTheme="minorHAnsi" w:cstheme="minorHAnsi"/>
          <w:sz w:val="24"/>
          <w:szCs w:val="24"/>
        </w:rPr>
      </w:pPr>
    </w:p>
    <w:p w14:paraId="6DBFE86E"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 aplicación debe permitir ver una pantalla de resumen, en el cual se puedan ver al menos dos tipos de alarmas (críticas y no críticas), con lo cual se puedan tomar acciones correctivas.</w:t>
      </w:r>
    </w:p>
    <w:p w14:paraId="7644BFF7" w14:textId="77777777" w:rsidR="00B40AE1" w:rsidRPr="00B40AE1" w:rsidRDefault="00B40AE1" w:rsidP="00B40AE1">
      <w:pPr>
        <w:ind w:left="450"/>
        <w:jc w:val="both"/>
        <w:rPr>
          <w:rFonts w:asciiTheme="minorHAnsi" w:hAnsiTheme="minorHAnsi" w:cstheme="minorHAnsi"/>
          <w:sz w:val="24"/>
          <w:szCs w:val="24"/>
        </w:rPr>
      </w:pPr>
    </w:p>
    <w:p w14:paraId="4685583F"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Deberá contar con la capacidad de notificación de eventos o alarmas del equipo.</w:t>
      </w:r>
    </w:p>
    <w:p w14:paraId="049749EC" w14:textId="77777777" w:rsidR="00B40AE1" w:rsidRPr="00B40AE1" w:rsidRDefault="00B40AE1" w:rsidP="00B40AE1">
      <w:pPr>
        <w:ind w:left="450"/>
        <w:jc w:val="both"/>
        <w:rPr>
          <w:rFonts w:asciiTheme="minorHAnsi" w:hAnsiTheme="minorHAnsi" w:cstheme="minorHAnsi"/>
          <w:sz w:val="24"/>
          <w:szCs w:val="24"/>
        </w:rPr>
      </w:pPr>
    </w:p>
    <w:p w14:paraId="3AFB9ED4"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 aplicación deberá revisar en línea con el fabricante los tiempos de vida de los equipos, soportes, y actualizaciones disponibles.</w:t>
      </w:r>
    </w:p>
    <w:p w14:paraId="6208F86A" w14:textId="77777777" w:rsidR="00B40AE1" w:rsidRPr="00B40AE1" w:rsidRDefault="00B40AE1" w:rsidP="00B40AE1">
      <w:pPr>
        <w:ind w:left="450"/>
        <w:jc w:val="both"/>
        <w:rPr>
          <w:rFonts w:asciiTheme="minorHAnsi" w:hAnsiTheme="minorHAnsi" w:cstheme="minorHAnsi"/>
          <w:sz w:val="24"/>
          <w:szCs w:val="24"/>
        </w:rPr>
      </w:pPr>
    </w:p>
    <w:p w14:paraId="0D2EECB4"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Deberá notificar cuando los contratos de mantenimiento y soporte estén por caducar.</w:t>
      </w:r>
    </w:p>
    <w:p w14:paraId="5C3B61F9" w14:textId="77777777" w:rsidR="00B40AE1" w:rsidRPr="00B40AE1" w:rsidRDefault="00B40AE1" w:rsidP="00B40AE1">
      <w:pPr>
        <w:ind w:left="450"/>
        <w:jc w:val="both"/>
        <w:rPr>
          <w:rFonts w:asciiTheme="minorHAnsi" w:hAnsiTheme="minorHAnsi" w:cstheme="minorHAnsi"/>
          <w:sz w:val="24"/>
          <w:szCs w:val="24"/>
        </w:rPr>
      </w:pPr>
    </w:p>
    <w:p w14:paraId="6D2A6A37"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 aplicación deberá tener la capacidad de descubrir nuevos equipos en la red, hacer un inventario y poder realizar cotización de la póliza para poder incluirlos dentro de los mantenimientos.</w:t>
      </w:r>
    </w:p>
    <w:p w14:paraId="0F39BB3E" w14:textId="77777777" w:rsidR="00B40AE1" w:rsidRPr="00B40AE1" w:rsidRDefault="00B40AE1" w:rsidP="00B40AE1">
      <w:pPr>
        <w:ind w:left="450"/>
        <w:jc w:val="both"/>
        <w:rPr>
          <w:rFonts w:asciiTheme="minorHAnsi" w:hAnsiTheme="minorHAnsi" w:cstheme="minorHAnsi"/>
          <w:sz w:val="24"/>
          <w:szCs w:val="24"/>
        </w:rPr>
      </w:pPr>
    </w:p>
    <w:p w14:paraId="34D0E55C"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La aplicación deberá estar instalada en un appliance el cual deberá estar dentro de la red y este será retirado al vencer el contrato de mantenimiento.  </w:t>
      </w:r>
    </w:p>
    <w:p w14:paraId="4CFBB7DD" w14:textId="77777777" w:rsidR="00B40AE1" w:rsidRPr="00B40AE1" w:rsidRDefault="00B40AE1" w:rsidP="00B40AE1">
      <w:pPr>
        <w:ind w:left="450"/>
        <w:jc w:val="both"/>
        <w:rPr>
          <w:rFonts w:asciiTheme="minorHAnsi" w:hAnsiTheme="minorHAnsi" w:cstheme="minorHAnsi"/>
          <w:sz w:val="24"/>
          <w:szCs w:val="24"/>
        </w:rPr>
      </w:pPr>
    </w:p>
    <w:p w14:paraId="6FC97106"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Además, el proveedor proporcionará una cuenta de </w:t>
      </w:r>
      <w:r w:rsidRPr="00B40AE1">
        <w:rPr>
          <w:rFonts w:asciiTheme="minorHAnsi" w:hAnsiTheme="minorHAnsi" w:cstheme="minorHAnsi"/>
          <w:b/>
          <w:sz w:val="24"/>
          <w:szCs w:val="24"/>
        </w:rPr>
        <w:t>Acceso al Cliente por Iniciativa del Partnet (PICA)</w:t>
      </w:r>
      <w:r w:rsidRPr="00B40AE1">
        <w:rPr>
          <w:rFonts w:asciiTheme="minorHAnsi" w:hAnsiTheme="minorHAnsi" w:cstheme="minorHAnsi"/>
          <w:sz w:val="24"/>
          <w:szCs w:val="24"/>
        </w:rPr>
        <w:t xml:space="preserve"> definida a continuación:</w:t>
      </w:r>
    </w:p>
    <w:p w14:paraId="1E01E7EC" w14:textId="77777777" w:rsidR="00B40AE1" w:rsidRPr="00B40AE1" w:rsidRDefault="00B40AE1" w:rsidP="00B40AE1">
      <w:pPr>
        <w:ind w:left="450"/>
        <w:jc w:val="both"/>
        <w:rPr>
          <w:rFonts w:asciiTheme="minorHAnsi" w:hAnsiTheme="minorHAnsi" w:cstheme="minorHAnsi"/>
          <w:sz w:val="24"/>
          <w:szCs w:val="24"/>
        </w:rPr>
      </w:pPr>
    </w:p>
    <w:p w14:paraId="4A2AFC36" w14:textId="77777777" w:rsidR="00B40AE1" w:rsidRDefault="00B40AE1" w:rsidP="00B40AE1">
      <w:pPr>
        <w:ind w:left="450"/>
        <w:jc w:val="both"/>
        <w:rPr>
          <w:rFonts w:asciiTheme="minorHAnsi" w:hAnsiTheme="minorHAnsi" w:cstheme="minorHAnsi"/>
          <w:sz w:val="24"/>
          <w:szCs w:val="24"/>
        </w:rPr>
      </w:pPr>
    </w:p>
    <w:p w14:paraId="6E1A7549" w14:textId="77777777" w:rsidR="00B97FDD" w:rsidRDefault="00B97FDD" w:rsidP="00B40AE1">
      <w:pPr>
        <w:ind w:left="450"/>
        <w:jc w:val="both"/>
        <w:rPr>
          <w:rFonts w:asciiTheme="minorHAnsi" w:hAnsiTheme="minorHAnsi" w:cstheme="minorHAnsi"/>
          <w:sz w:val="24"/>
          <w:szCs w:val="24"/>
        </w:rPr>
      </w:pPr>
    </w:p>
    <w:p w14:paraId="08127147" w14:textId="77777777" w:rsidR="00B97FDD" w:rsidRPr="00B40AE1" w:rsidRDefault="00B97FDD" w:rsidP="00B40AE1">
      <w:pPr>
        <w:ind w:left="450"/>
        <w:jc w:val="both"/>
        <w:rPr>
          <w:rFonts w:asciiTheme="minorHAnsi" w:hAnsiTheme="minorHAnsi" w:cstheme="minorHAnsi"/>
          <w:sz w:val="24"/>
          <w:szCs w:val="24"/>
        </w:rPr>
      </w:pPr>
    </w:p>
    <w:p w14:paraId="469058BB" w14:textId="77777777" w:rsidR="00B40AE1" w:rsidRPr="00B40AE1" w:rsidRDefault="00B40AE1" w:rsidP="00B40AE1">
      <w:pPr>
        <w:ind w:left="450"/>
        <w:jc w:val="both"/>
        <w:rPr>
          <w:rFonts w:asciiTheme="minorHAnsi" w:hAnsiTheme="minorHAnsi" w:cstheme="minorHAnsi"/>
          <w:b/>
          <w:sz w:val="24"/>
          <w:szCs w:val="24"/>
        </w:rPr>
      </w:pPr>
      <w:bookmarkStart w:id="2" w:name="_Toc107125104"/>
      <w:r w:rsidRPr="00B40AE1">
        <w:rPr>
          <w:rFonts w:asciiTheme="minorHAnsi" w:hAnsiTheme="minorHAnsi" w:cstheme="minorHAnsi"/>
          <w:b/>
          <w:sz w:val="24"/>
          <w:szCs w:val="24"/>
        </w:rPr>
        <w:lastRenderedPageBreak/>
        <w:t>PARCHES Y ACTUALIZACIÓN DE SOFTWARE</w:t>
      </w:r>
      <w:bookmarkEnd w:id="2"/>
      <w:r w:rsidRPr="00B40AE1">
        <w:rPr>
          <w:rFonts w:asciiTheme="minorHAnsi" w:hAnsiTheme="minorHAnsi" w:cstheme="minorHAnsi"/>
          <w:b/>
          <w:sz w:val="24"/>
          <w:szCs w:val="24"/>
        </w:rPr>
        <w:t xml:space="preserve"> </w:t>
      </w:r>
    </w:p>
    <w:p w14:paraId="2AA8D0A8" w14:textId="77777777" w:rsidR="00B40AE1" w:rsidRPr="00B40AE1" w:rsidRDefault="00B40AE1" w:rsidP="00B40AE1">
      <w:pPr>
        <w:ind w:left="450"/>
        <w:jc w:val="both"/>
        <w:rPr>
          <w:rFonts w:asciiTheme="minorHAnsi" w:hAnsiTheme="minorHAnsi" w:cstheme="minorHAnsi"/>
          <w:b/>
          <w:sz w:val="24"/>
          <w:szCs w:val="24"/>
        </w:rPr>
      </w:pPr>
    </w:p>
    <w:p w14:paraId="295984E4"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El proveedor proporcionará una cuenta de </w:t>
      </w:r>
      <w:r w:rsidRPr="00B40AE1">
        <w:rPr>
          <w:rFonts w:asciiTheme="minorHAnsi" w:hAnsiTheme="minorHAnsi" w:cstheme="minorHAnsi"/>
          <w:b/>
          <w:sz w:val="24"/>
          <w:szCs w:val="24"/>
        </w:rPr>
        <w:t>Acceso al Cliente por Iniciativa del Partnet (PICA)</w:t>
      </w:r>
      <w:r w:rsidRPr="00B40AE1">
        <w:rPr>
          <w:rFonts w:asciiTheme="minorHAnsi" w:hAnsiTheme="minorHAnsi" w:cstheme="minorHAnsi"/>
          <w:sz w:val="24"/>
          <w:szCs w:val="24"/>
        </w:rPr>
        <w:t xml:space="preserve"> definida a continuación:</w:t>
      </w:r>
    </w:p>
    <w:p w14:paraId="6A4BD9B8" w14:textId="77777777" w:rsidR="00B40AE1" w:rsidRPr="00B40AE1" w:rsidRDefault="00B40AE1" w:rsidP="00B40AE1">
      <w:pPr>
        <w:ind w:left="450"/>
        <w:jc w:val="both"/>
        <w:rPr>
          <w:rFonts w:asciiTheme="minorHAnsi" w:hAnsiTheme="minorHAnsi" w:cstheme="minorHAnsi"/>
          <w:b/>
          <w:sz w:val="24"/>
          <w:szCs w:val="24"/>
        </w:rPr>
      </w:pPr>
    </w:p>
    <w:p w14:paraId="7AEC5F34"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PROGRAMA PICA</w:t>
      </w:r>
    </w:p>
    <w:p w14:paraId="590D354A"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Parches y actualización de Software </w:t>
      </w:r>
    </w:p>
    <w:p w14:paraId="6AC24B32" w14:textId="77777777" w:rsidR="00B40AE1" w:rsidRPr="00B40AE1" w:rsidRDefault="00B40AE1" w:rsidP="00B40AE1">
      <w:pPr>
        <w:ind w:left="450"/>
        <w:jc w:val="both"/>
        <w:rPr>
          <w:rFonts w:asciiTheme="minorHAnsi" w:hAnsiTheme="minorHAnsi" w:cstheme="minorHAnsi"/>
          <w:sz w:val="24"/>
          <w:szCs w:val="24"/>
        </w:rPr>
      </w:pPr>
    </w:p>
    <w:p w14:paraId="3ACBABE9"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El licitante proveerá en cualquier momento y en cualquier lugar el acceso al </w:t>
      </w:r>
      <w:r w:rsidRPr="00B40AE1">
        <w:rPr>
          <w:rFonts w:asciiTheme="minorHAnsi" w:hAnsiTheme="minorHAnsi" w:cstheme="minorHAnsi"/>
          <w:bCs/>
          <w:sz w:val="24"/>
          <w:szCs w:val="24"/>
        </w:rPr>
        <w:t xml:space="preserve">Cisco Connection On Line de </w:t>
      </w:r>
      <w:r w:rsidRPr="00B40AE1">
        <w:rPr>
          <w:rFonts w:asciiTheme="minorHAnsi" w:hAnsiTheme="minorHAnsi" w:cstheme="minorHAnsi"/>
          <w:sz w:val="24"/>
          <w:szCs w:val="24"/>
        </w:rPr>
        <w:t>Cisco-Systems, el Gobierno del Estado de Baja California podrá ir directamente al CCO para obtener ayuda en cuanto a soluciones de soporte a las preguntas y problemas más complejos, así como acceder a las librerías de software permitiendo tener en tiempo real las últimas versiones de software liberadas.</w:t>
      </w:r>
    </w:p>
    <w:p w14:paraId="328ECEF4" w14:textId="77777777" w:rsidR="00B40AE1" w:rsidRPr="00B40AE1" w:rsidRDefault="00B40AE1" w:rsidP="00B40AE1">
      <w:pPr>
        <w:ind w:left="450"/>
        <w:jc w:val="both"/>
        <w:rPr>
          <w:rFonts w:asciiTheme="minorHAnsi" w:hAnsiTheme="minorHAnsi" w:cstheme="minorHAnsi"/>
          <w:sz w:val="24"/>
          <w:szCs w:val="24"/>
        </w:rPr>
      </w:pPr>
    </w:p>
    <w:p w14:paraId="2BA64128"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Las áreas a las que el Gobierno del Estado de Baja California tendrá acceso serán las siguientes:</w:t>
      </w:r>
    </w:p>
    <w:p w14:paraId="241E5F32" w14:textId="77777777" w:rsidR="00B40AE1" w:rsidRPr="00B40AE1" w:rsidRDefault="00B40AE1" w:rsidP="00B40AE1">
      <w:pPr>
        <w:ind w:left="450"/>
        <w:jc w:val="both"/>
        <w:rPr>
          <w:rFonts w:asciiTheme="minorHAnsi" w:hAnsiTheme="minorHAnsi" w:cstheme="minorHAnsi"/>
          <w:b/>
          <w:sz w:val="24"/>
          <w:szCs w:val="24"/>
        </w:rPr>
      </w:pPr>
    </w:p>
    <w:p w14:paraId="3C36B577"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Cuenta de Acceso Web CISCO Systems</w:t>
      </w:r>
    </w:p>
    <w:p w14:paraId="19DC67D4" w14:textId="77777777" w:rsidR="00B40AE1" w:rsidRPr="00B40AE1" w:rsidRDefault="00B40AE1" w:rsidP="00B40AE1">
      <w:pPr>
        <w:ind w:left="450"/>
        <w:jc w:val="both"/>
        <w:rPr>
          <w:rFonts w:asciiTheme="minorHAnsi" w:hAnsiTheme="minorHAnsi" w:cstheme="minorHAnsi"/>
          <w:sz w:val="24"/>
          <w:szCs w:val="24"/>
        </w:rPr>
      </w:pPr>
    </w:p>
    <w:tbl>
      <w:tblPr>
        <w:tblW w:w="859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3"/>
        <w:gridCol w:w="6182"/>
      </w:tblGrid>
      <w:tr w:rsidR="00B40AE1" w:rsidRPr="00B40AE1" w14:paraId="77D25508" w14:textId="77777777" w:rsidTr="00CF6188">
        <w:trPr>
          <w:trHeight w:val="219"/>
          <w:jc w:val="right"/>
        </w:trPr>
        <w:tc>
          <w:tcPr>
            <w:tcW w:w="8595" w:type="dxa"/>
            <w:gridSpan w:val="2"/>
            <w:tcBorders>
              <w:top w:val="single" w:sz="4" w:space="0" w:color="auto"/>
              <w:left w:val="single" w:sz="4" w:space="0" w:color="auto"/>
              <w:bottom w:val="single" w:sz="4" w:space="0" w:color="auto"/>
              <w:right w:val="single" w:sz="4" w:space="0" w:color="auto"/>
            </w:tcBorders>
            <w:hideMark/>
          </w:tcPr>
          <w:p w14:paraId="37880270" w14:textId="77777777" w:rsidR="00B40AE1" w:rsidRPr="00B40AE1" w:rsidRDefault="00B40AE1" w:rsidP="00B40AE1">
            <w:pPr>
              <w:ind w:left="450"/>
              <w:jc w:val="center"/>
              <w:rPr>
                <w:rFonts w:asciiTheme="minorHAnsi" w:hAnsiTheme="minorHAnsi" w:cstheme="minorHAnsi"/>
                <w:sz w:val="24"/>
                <w:szCs w:val="24"/>
              </w:rPr>
            </w:pPr>
            <w:r w:rsidRPr="00B40AE1">
              <w:rPr>
                <w:rFonts w:asciiTheme="minorHAnsi" w:hAnsiTheme="minorHAnsi" w:cstheme="minorHAnsi"/>
                <w:b/>
                <w:sz w:val="24"/>
                <w:szCs w:val="24"/>
              </w:rPr>
              <w:t>Áreas de acceso en el CCO de Cisco Systems</w:t>
            </w:r>
          </w:p>
        </w:tc>
      </w:tr>
      <w:tr w:rsidR="00B40AE1" w:rsidRPr="00B40AE1" w14:paraId="530DEDB3" w14:textId="77777777" w:rsidTr="00CF6188">
        <w:trPr>
          <w:trHeight w:val="219"/>
          <w:jc w:val="right"/>
        </w:trPr>
        <w:tc>
          <w:tcPr>
            <w:tcW w:w="2413" w:type="dxa"/>
            <w:tcBorders>
              <w:top w:val="single" w:sz="4" w:space="0" w:color="auto"/>
              <w:left w:val="single" w:sz="4" w:space="0" w:color="auto"/>
              <w:bottom w:val="single" w:sz="4" w:space="0" w:color="auto"/>
              <w:right w:val="single" w:sz="4" w:space="0" w:color="auto"/>
            </w:tcBorders>
            <w:hideMark/>
          </w:tcPr>
          <w:p w14:paraId="5B1505A5" w14:textId="77777777" w:rsidR="00B40AE1" w:rsidRPr="00B40AE1" w:rsidRDefault="00B40AE1" w:rsidP="00B97FDD">
            <w:pPr>
              <w:ind w:left="450" w:hanging="450"/>
              <w:jc w:val="both"/>
              <w:rPr>
                <w:rFonts w:asciiTheme="minorHAnsi" w:hAnsiTheme="minorHAnsi" w:cstheme="minorHAnsi"/>
                <w:b/>
                <w:sz w:val="24"/>
                <w:szCs w:val="24"/>
              </w:rPr>
            </w:pPr>
            <w:r w:rsidRPr="00B40AE1">
              <w:rPr>
                <w:rFonts w:asciiTheme="minorHAnsi" w:hAnsiTheme="minorHAnsi" w:cstheme="minorHAnsi"/>
                <w:b/>
                <w:sz w:val="24"/>
                <w:szCs w:val="24"/>
              </w:rPr>
              <w:t>Descargar Software</w:t>
            </w:r>
          </w:p>
        </w:tc>
        <w:tc>
          <w:tcPr>
            <w:tcW w:w="6182" w:type="dxa"/>
            <w:tcBorders>
              <w:top w:val="single" w:sz="4" w:space="0" w:color="auto"/>
              <w:left w:val="single" w:sz="4" w:space="0" w:color="auto"/>
              <w:bottom w:val="single" w:sz="4" w:space="0" w:color="auto"/>
              <w:right w:val="single" w:sz="4" w:space="0" w:color="auto"/>
            </w:tcBorders>
            <w:hideMark/>
          </w:tcPr>
          <w:p w14:paraId="508680F4"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IOS Roadmap, búsqueda de bugs, seleccionar y bajar software de la red.</w:t>
            </w:r>
          </w:p>
        </w:tc>
      </w:tr>
      <w:tr w:rsidR="00B40AE1" w:rsidRPr="00B40AE1" w14:paraId="69D560B8" w14:textId="77777777" w:rsidTr="00CF6188">
        <w:trPr>
          <w:trHeight w:val="230"/>
          <w:jc w:val="right"/>
        </w:trPr>
        <w:tc>
          <w:tcPr>
            <w:tcW w:w="2413" w:type="dxa"/>
            <w:tcBorders>
              <w:top w:val="single" w:sz="4" w:space="0" w:color="auto"/>
              <w:left w:val="single" w:sz="4" w:space="0" w:color="auto"/>
              <w:bottom w:val="single" w:sz="4" w:space="0" w:color="auto"/>
              <w:right w:val="single" w:sz="4" w:space="0" w:color="auto"/>
            </w:tcBorders>
            <w:hideMark/>
          </w:tcPr>
          <w:p w14:paraId="5864DCCB" w14:textId="77777777" w:rsidR="00B40AE1" w:rsidRPr="00B40AE1" w:rsidRDefault="00B40AE1" w:rsidP="00B97FDD">
            <w:pPr>
              <w:ind w:left="450" w:hanging="450"/>
              <w:jc w:val="both"/>
              <w:rPr>
                <w:rFonts w:asciiTheme="minorHAnsi" w:hAnsiTheme="minorHAnsi" w:cstheme="minorHAnsi"/>
                <w:b/>
                <w:sz w:val="24"/>
                <w:szCs w:val="24"/>
                <w:lang w:val="en-US"/>
              </w:rPr>
            </w:pPr>
            <w:r w:rsidRPr="00B40AE1">
              <w:rPr>
                <w:rFonts w:asciiTheme="minorHAnsi" w:hAnsiTheme="minorHAnsi" w:cstheme="minorHAnsi"/>
                <w:b/>
                <w:sz w:val="24"/>
                <w:szCs w:val="24"/>
                <w:lang w:val="en-US"/>
              </w:rPr>
              <w:t>Instalar y configurar</w:t>
            </w:r>
          </w:p>
        </w:tc>
        <w:tc>
          <w:tcPr>
            <w:tcW w:w="6182" w:type="dxa"/>
            <w:tcBorders>
              <w:top w:val="single" w:sz="4" w:space="0" w:color="auto"/>
              <w:left w:val="single" w:sz="4" w:space="0" w:color="auto"/>
              <w:bottom w:val="single" w:sz="4" w:space="0" w:color="auto"/>
              <w:right w:val="single" w:sz="4" w:space="0" w:color="auto"/>
            </w:tcBorders>
            <w:hideMark/>
          </w:tcPr>
          <w:p w14:paraId="30773FBF"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Herramientas de instalación y configuración.</w:t>
            </w:r>
          </w:p>
        </w:tc>
      </w:tr>
      <w:tr w:rsidR="00B40AE1" w:rsidRPr="00B40AE1" w14:paraId="191624E7" w14:textId="77777777" w:rsidTr="00CF6188">
        <w:trPr>
          <w:trHeight w:val="461"/>
          <w:jc w:val="right"/>
        </w:trPr>
        <w:tc>
          <w:tcPr>
            <w:tcW w:w="2413" w:type="dxa"/>
            <w:tcBorders>
              <w:top w:val="single" w:sz="4" w:space="0" w:color="auto"/>
              <w:left w:val="single" w:sz="4" w:space="0" w:color="auto"/>
              <w:bottom w:val="single" w:sz="4" w:space="0" w:color="auto"/>
              <w:right w:val="single" w:sz="4" w:space="0" w:color="auto"/>
            </w:tcBorders>
            <w:hideMark/>
          </w:tcPr>
          <w:p w14:paraId="39EC66FC" w14:textId="77777777" w:rsidR="00B40AE1" w:rsidRPr="00B40AE1" w:rsidRDefault="00B40AE1" w:rsidP="00B97FDD">
            <w:pPr>
              <w:ind w:left="450" w:hanging="450"/>
              <w:jc w:val="both"/>
              <w:rPr>
                <w:rFonts w:asciiTheme="minorHAnsi" w:hAnsiTheme="minorHAnsi" w:cstheme="minorHAnsi"/>
                <w:b/>
                <w:sz w:val="24"/>
                <w:szCs w:val="24"/>
              </w:rPr>
            </w:pPr>
            <w:r w:rsidRPr="00B40AE1">
              <w:rPr>
                <w:rFonts w:asciiTheme="minorHAnsi" w:hAnsiTheme="minorHAnsi" w:cstheme="minorHAnsi"/>
                <w:sz w:val="24"/>
                <w:szCs w:val="24"/>
              </w:rPr>
              <w:br w:type="page"/>
            </w:r>
            <w:r w:rsidRPr="00B40AE1">
              <w:rPr>
                <w:rFonts w:asciiTheme="minorHAnsi" w:hAnsiTheme="minorHAnsi" w:cstheme="minorHAnsi"/>
                <w:b/>
                <w:sz w:val="24"/>
                <w:szCs w:val="24"/>
              </w:rPr>
              <w:t>Solución de problemas</w:t>
            </w:r>
          </w:p>
        </w:tc>
        <w:tc>
          <w:tcPr>
            <w:tcW w:w="6182" w:type="dxa"/>
            <w:tcBorders>
              <w:top w:val="single" w:sz="4" w:space="0" w:color="auto"/>
              <w:left w:val="single" w:sz="4" w:space="0" w:color="auto"/>
              <w:bottom w:val="single" w:sz="4" w:space="0" w:color="auto"/>
              <w:right w:val="single" w:sz="4" w:space="0" w:color="auto"/>
            </w:tcBorders>
            <w:hideMark/>
          </w:tcPr>
          <w:p w14:paraId="3D3799DA"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Noticias y advertencias de seguridad recursos de troubleshooting, análisis de comandos de salida, búsqueda de bugs etc.</w:t>
            </w:r>
          </w:p>
        </w:tc>
      </w:tr>
      <w:tr w:rsidR="00B40AE1" w:rsidRPr="00B40AE1" w14:paraId="5797332D" w14:textId="77777777" w:rsidTr="00CF6188">
        <w:trPr>
          <w:trHeight w:val="230"/>
          <w:jc w:val="right"/>
        </w:trPr>
        <w:tc>
          <w:tcPr>
            <w:tcW w:w="2413" w:type="dxa"/>
            <w:tcBorders>
              <w:top w:val="single" w:sz="4" w:space="0" w:color="auto"/>
              <w:left w:val="single" w:sz="4" w:space="0" w:color="auto"/>
              <w:bottom w:val="single" w:sz="4" w:space="0" w:color="auto"/>
              <w:right w:val="single" w:sz="4" w:space="0" w:color="auto"/>
            </w:tcBorders>
            <w:hideMark/>
          </w:tcPr>
          <w:p w14:paraId="01926A31" w14:textId="77777777" w:rsidR="00B40AE1" w:rsidRPr="00B40AE1" w:rsidRDefault="00B40AE1" w:rsidP="00B97FDD">
            <w:pPr>
              <w:ind w:left="450" w:hanging="450"/>
              <w:jc w:val="both"/>
              <w:rPr>
                <w:rFonts w:asciiTheme="minorHAnsi" w:hAnsiTheme="minorHAnsi" w:cstheme="minorHAnsi"/>
                <w:b/>
                <w:sz w:val="24"/>
                <w:szCs w:val="24"/>
              </w:rPr>
            </w:pPr>
            <w:r w:rsidRPr="00B40AE1">
              <w:rPr>
                <w:rFonts w:asciiTheme="minorHAnsi" w:hAnsiTheme="minorHAnsi" w:cstheme="minorHAnsi"/>
                <w:b/>
                <w:sz w:val="24"/>
                <w:szCs w:val="24"/>
              </w:rPr>
              <w:t>Problemas principales</w:t>
            </w:r>
          </w:p>
        </w:tc>
        <w:tc>
          <w:tcPr>
            <w:tcW w:w="6182" w:type="dxa"/>
            <w:tcBorders>
              <w:top w:val="single" w:sz="4" w:space="0" w:color="auto"/>
              <w:left w:val="single" w:sz="4" w:space="0" w:color="auto"/>
              <w:bottom w:val="single" w:sz="4" w:space="0" w:color="auto"/>
              <w:right w:val="single" w:sz="4" w:space="0" w:color="auto"/>
            </w:tcBorders>
            <w:hideMark/>
          </w:tcPr>
          <w:p w14:paraId="69009D16"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Soluciones para problemas comunes de redes.</w:t>
            </w:r>
          </w:p>
        </w:tc>
      </w:tr>
      <w:tr w:rsidR="00B40AE1" w:rsidRPr="00B40AE1" w14:paraId="65A602CA" w14:textId="77777777" w:rsidTr="00CF6188">
        <w:trPr>
          <w:trHeight w:val="230"/>
          <w:jc w:val="right"/>
        </w:trPr>
        <w:tc>
          <w:tcPr>
            <w:tcW w:w="2413" w:type="dxa"/>
            <w:tcBorders>
              <w:top w:val="single" w:sz="4" w:space="0" w:color="auto"/>
              <w:left w:val="single" w:sz="4" w:space="0" w:color="auto"/>
              <w:bottom w:val="single" w:sz="4" w:space="0" w:color="auto"/>
              <w:right w:val="single" w:sz="4" w:space="0" w:color="auto"/>
            </w:tcBorders>
            <w:hideMark/>
          </w:tcPr>
          <w:p w14:paraId="5E933703" w14:textId="77777777" w:rsidR="00B40AE1" w:rsidRPr="00B40AE1" w:rsidRDefault="00B40AE1" w:rsidP="00B97FDD">
            <w:pPr>
              <w:ind w:left="450" w:hanging="450"/>
              <w:jc w:val="both"/>
              <w:rPr>
                <w:rFonts w:asciiTheme="minorHAnsi" w:hAnsiTheme="minorHAnsi" w:cstheme="minorHAnsi"/>
                <w:b/>
                <w:sz w:val="24"/>
                <w:szCs w:val="24"/>
              </w:rPr>
            </w:pPr>
            <w:r w:rsidRPr="00B40AE1">
              <w:rPr>
                <w:rFonts w:asciiTheme="minorHAnsi" w:hAnsiTheme="minorHAnsi" w:cstheme="minorHAnsi"/>
                <w:b/>
                <w:sz w:val="24"/>
                <w:szCs w:val="24"/>
              </w:rPr>
              <w:t>Documento técnicos</w:t>
            </w:r>
          </w:p>
        </w:tc>
        <w:tc>
          <w:tcPr>
            <w:tcW w:w="6182" w:type="dxa"/>
            <w:tcBorders>
              <w:top w:val="single" w:sz="4" w:space="0" w:color="auto"/>
              <w:left w:val="single" w:sz="4" w:space="0" w:color="auto"/>
              <w:bottom w:val="single" w:sz="4" w:space="0" w:color="auto"/>
              <w:right w:val="single" w:sz="4" w:space="0" w:color="auto"/>
            </w:tcBorders>
            <w:hideMark/>
          </w:tcPr>
          <w:p w14:paraId="50B25CFC"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Documentos técnicos de productos.</w:t>
            </w:r>
          </w:p>
        </w:tc>
      </w:tr>
      <w:tr w:rsidR="00B40AE1" w:rsidRPr="00B40AE1" w14:paraId="481E30B1" w14:textId="77777777" w:rsidTr="00CF6188">
        <w:trPr>
          <w:trHeight w:val="230"/>
          <w:jc w:val="right"/>
        </w:trPr>
        <w:tc>
          <w:tcPr>
            <w:tcW w:w="2413" w:type="dxa"/>
            <w:tcBorders>
              <w:top w:val="single" w:sz="4" w:space="0" w:color="auto"/>
              <w:left w:val="single" w:sz="4" w:space="0" w:color="auto"/>
              <w:bottom w:val="single" w:sz="4" w:space="0" w:color="auto"/>
              <w:right w:val="single" w:sz="4" w:space="0" w:color="auto"/>
            </w:tcBorders>
            <w:hideMark/>
          </w:tcPr>
          <w:p w14:paraId="2CC5F805" w14:textId="77777777" w:rsidR="00B40AE1" w:rsidRPr="00B40AE1" w:rsidRDefault="00B40AE1" w:rsidP="00B97FDD">
            <w:pPr>
              <w:ind w:left="450" w:hanging="450"/>
              <w:jc w:val="both"/>
              <w:rPr>
                <w:rFonts w:asciiTheme="minorHAnsi" w:hAnsiTheme="minorHAnsi" w:cstheme="minorHAnsi"/>
                <w:b/>
                <w:sz w:val="24"/>
                <w:szCs w:val="24"/>
                <w:lang w:val="en-US"/>
              </w:rPr>
            </w:pPr>
            <w:r w:rsidRPr="00B40AE1">
              <w:rPr>
                <w:rFonts w:asciiTheme="minorHAnsi" w:hAnsiTheme="minorHAnsi" w:cstheme="minorHAnsi"/>
                <w:b/>
                <w:sz w:val="24"/>
                <w:szCs w:val="24"/>
                <w:lang w:val="en-US"/>
              </w:rPr>
              <w:t>Soporte / revisión de status</w:t>
            </w:r>
          </w:p>
        </w:tc>
        <w:tc>
          <w:tcPr>
            <w:tcW w:w="6182" w:type="dxa"/>
            <w:tcBorders>
              <w:top w:val="single" w:sz="4" w:space="0" w:color="auto"/>
              <w:left w:val="single" w:sz="4" w:space="0" w:color="auto"/>
              <w:bottom w:val="single" w:sz="4" w:space="0" w:color="auto"/>
              <w:right w:val="single" w:sz="4" w:space="0" w:color="auto"/>
            </w:tcBorders>
            <w:hideMark/>
          </w:tcPr>
          <w:p w14:paraId="41C89C3A"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Soporte técnico en línea y revisión del estatus de casos abiertos.</w:t>
            </w:r>
          </w:p>
        </w:tc>
      </w:tr>
      <w:tr w:rsidR="00B40AE1" w:rsidRPr="00B40AE1" w14:paraId="75F75551" w14:textId="77777777" w:rsidTr="00CF6188">
        <w:trPr>
          <w:trHeight w:val="461"/>
          <w:jc w:val="right"/>
        </w:trPr>
        <w:tc>
          <w:tcPr>
            <w:tcW w:w="2413" w:type="dxa"/>
            <w:tcBorders>
              <w:top w:val="single" w:sz="4" w:space="0" w:color="auto"/>
              <w:left w:val="single" w:sz="4" w:space="0" w:color="auto"/>
              <w:bottom w:val="single" w:sz="4" w:space="0" w:color="auto"/>
              <w:right w:val="single" w:sz="4" w:space="0" w:color="auto"/>
            </w:tcBorders>
            <w:hideMark/>
          </w:tcPr>
          <w:p w14:paraId="493EC50D" w14:textId="77777777" w:rsidR="00B40AE1" w:rsidRPr="00B40AE1" w:rsidRDefault="00B40AE1" w:rsidP="00B97FDD">
            <w:pPr>
              <w:ind w:left="450" w:hanging="450"/>
              <w:jc w:val="both"/>
              <w:rPr>
                <w:rFonts w:asciiTheme="minorHAnsi" w:hAnsiTheme="minorHAnsi" w:cstheme="minorHAnsi"/>
                <w:b/>
                <w:sz w:val="24"/>
                <w:szCs w:val="24"/>
              </w:rPr>
            </w:pPr>
            <w:r w:rsidRPr="00B40AE1">
              <w:rPr>
                <w:rFonts w:asciiTheme="minorHAnsi" w:hAnsiTheme="minorHAnsi" w:cstheme="minorHAnsi"/>
                <w:b/>
                <w:sz w:val="24"/>
                <w:szCs w:val="24"/>
              </w:rPr>
              <w:t>Herramientas</w:t>
            </w:r>
          </w:p>
        </w:tc>
        <w:tc>
          <w:tcPr>
            <w:tcW w:w="6182" w:type="dxa"/>
            <w:tcBorders>
              <w:top w:val="single" w:sz="4" w:space="0" w:color="auto"/>
              <w:left w:val="single" w:sz="4" w:space="0" w:color="auto"/>
              <w:bottom w:val="single" w:sz="4" w:space="0" w:color="auto"/>
              <w:right w:val="single" w:sz="4" w:space="0" w:color="auto"/>
            </w:tcBorders>
            <w:hideMark/>
          </w:tcPr>
          <w:p w14:paraId="081A59E5" w14:textId="77777777" w:rsidR="00B40AE1" w:rsidRPr="00B40AE1" w:rsidRDefault="00B40AE1" w:rsidP="00B97FDD">
            <w:pPr>
              <w:jc w:val="both"/>
              <w:rPr>
                <w:rFonts w:asciiTheme="minorHAnsi" w:hAnsiTheme="minorHAnsi" w:cstheme="minorHAnsi"/>
                <w:sz w:val="24"/>
                <w:szCs w:val="24"/>
              </w:rPr>
            </w:pPr>
            <w:r w:rsidRPr="00B40AE1">
              <w:rPr>
                <w:rFonts w:asciiTheme="minorHAnsi" w:hAnsiTheme="minorHAnsi" w:cstheme="minorHAnsi"/>
                <w:sz w:val="24"/>
                <w:szCs w:val="24"/>
              </w:rPr>
              <w:t>Download de software, tablas de compatibilidad, búsqueda de imágenes, herramientas de planeación de software.</w:t>
            </w:r>
          </w:p>
        </w:tc>
      </w:tr>
    </w:tbl>
    <w:p w14:paraId="2C910E4C" w14:textId="77777777" w:rsidR="00B40AE1" w:rsidRPr="00B40AE1" w:rsidRDefault="00B40AE1" w:rsidP="00B40AE1">
      <w:pPr>
        <w:ind w:left="450"/>
        <w:jc w:val="both"/>
        <w:rPr>
          <w:rFonts w:asciiTheme="minorHAnsi" w:hAnsiTheme="minorHAnsi" w:cstheme="minorHAnsi"/>
          <w:bCs/>
          <w:sz w:val="24"/>
          <w:szCs w:val="24"/>
        </w:rPr>
      </w:pPr>
    </w:p>
    <w:p w14:paraId="53DE357A"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bCs/>
          <w:sz w:val="24"/>
          <w:szCs w:val="24"/>
        </w:rPr>
        <w:t>Para ello el Gobierno del Estado de Baja California debe</w:t>
      </w:r>
      <w:r w:rsidRPr="00B40AE1">
        <w:rPr>
          <w:rFonts w:asciiTheme="minorHAnsi" w:hAnsiTheme="minorHAnsi" w:cstheme="minorHAnsi"/>
          <w:sz w:val="24"/>
          <w:szCs w:val="24"/>
        </w:rPr>
        <w:t>rá asignar uno o varios responsables para ser el administrador del PICA. En el proceso de actualización de Software, el Gobierno del Estado de Baja California se hará responsable por medio de la cuenta (PICA) proporcionada por el licitante</w:t>
      </w:r>
      <w:r w:rsidRPr="00B40AE1">
        <w:rPr>
          <w:rFonts w:asciiTheme="minorHAnsi" w:hAnsiTheme="minorHAnsi" w:cstheme="minorHAnsi"/>
          <w:b/>
          <w:sz w:val="24"/>
          <w:szCs w:val="24"/>
        </w:rPr>
        <w:t>.</w:t>
      </w:r>
    </w:p>
    <w:p w14:paraId="0EB6682F" w14:textId="77777777" w:rsidR="00B40AE1" w:rsidRPr="00B40AE1" w:rsidRDefault="00B40AE1" w:rsidP="00B40AE1">
      <w:pPr>
        <w:ind w:left="450"/>
        <w:jc w:val="both"/>
        <w:rPr>
          <w:rFonts w:asciiTheme="minorHAnsi" w:hAnsiTheme="minorHAnsi" w:cstheme="minorHAnsi"/>
          <w:sz w:val="24"/>
          <w:szCs w:val="24"/>
        </w:rPr>
      </w:pPr>
    </w:p>
    <w:p w14:paraId="06C784E8"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Actualización de Software</w:t>
      </w:r>
    </w:p>
    <w:p w14:paraId="2F4263BE"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 xml:space="preserve">Para casos en los que alguna falla del equipo se deba a una falla de software, cuya actualización no pueda ser obtenido por medio del programa </w:t>
      </w:r>
      <w:r w:rsidRPr="00B40AE1">
        <w:rPr>
          <w:rFonts w:asciiTheme="minorHAnsi" w:hAnsiTheme="minorHAnsi" w:cstheme="minorHAnsi"/>
          <w:b/>
          <w:sz w:val="24"/>
          <w:szCs w:val="24"/>
        </w:rPr>
        <w:t>PICA</w:t>
      </w:r>
      <w:r w:rsidRPr="00B40AE1">
        <w:rPr>
          <w:rFonts w:asciiTheme="minorHAnsi" w:hAnsiTheme="minorHAnsi" w:cstheme="minorHAnsi"/>
          <w:sz w:val="24"/>
          <w:szCs w:val="24"/>
        </w:rPr>
        <w:t xml:space="preserve"> descrito con anterioridad, o se demuestre que la versión de software actual del equipo tiene limitantes o errores conocidos que impidan el correcto funcionamiento de alguna facilidad deseada de dicho equipo, el licitante se comprometerá a actualizar la versión de software del equipo, correspondiendo al mismo nivel de servicio y prestaciones del software previamente instalado en el equipo.</w:t>
      </w:r>
    </w:p>
    <w:p w14:paraId="20F930FD" w14:textId="77777777" w:rsidR="00B40AE1" w:rsidRDefault="00B40AE1" w:rsidP="00B40AE1">
      <w:pPr>
        <w:ind w:left="450"/>
        <w:jc w:val="both"/>
        <w:rPr>
          <w:rFonts w:asciiTheme="minorHAnsi" w:hAnsiTheme="minorHAnsi" w:cstheme="minorHAnsi"/>
          <w:sz w:val="24"/>
          <w:szCs w:val="24"/>
        </w:rPr>
      </w:pPr>
    </w:p>
    <w:p w14:paraId="12D91FE5" w14:textId="77777777" w:rsidR="00B97FDD" w:rsidRPr="00B40AE1" w:rsidRDefault="00B97FDD" w:rsidP="00B40AE1">
      <w:pPr>
        <w:ind w:left="450"/>
        <w:jc w:val="both"/>
        <w:rPr>
          <w:rFonts w:asciiTheme="minorHAnsi" w:hAnsiTheme="minorHAnsi" w:cstheme="minorHAnsi"/>
          <w:sz w:val="24"/>
          <w:szCs w:val="24"/>
        </w:rPr>
      </w:pPr>
    </w:p>
    <w:p w14:paraId="2EA960B2"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lastRenderedPageBreak/>
        <w:t xml:space="preserve">DOMICILIO Y RESPONSABLE TÉCNICO </w:t>
      </w:r>
    </w:p>
    <w:p w14:paraId="32EF5199" w14:textId="77777777" w:rsidR="00B40AE1" w:rsidRPr="00B40AE1" w:rsidRDefault="00B40AE1" w:rsidP="00B40AE1">
      <w:pPr>
        <w:ind w:left="450"/>
        <w:jc w:val="both"/>
        <w:rPr>
          <w:rFonts w:asciiTheme="minorHAnsi" w:hAnsiTheme="minorHAnsi" w:cstheme="minorHAnsi"/>
          <w:b/>
          <w:sz w:val="24"/>
          <w:szCs w:val="24"/>
        </w:rPr>
      </w:pPr>
    </w:p>
    <w:tbl>
      <w:tblPr>
        <w:tblW w:w="9895" w:type="dxa"/>
        <w:jc w:val="center"/>
        <w:tblCellMar>
          <w:left w:w="0" w:type="dxa"/>
          <w:right w:w="0" w:type="dxa"/>
        </w:tblCellMar>
        <w:tblLook w:val="04A0" w:firstRow="1" w:lastRow="0" w:firstColumn="1" w:lastColumn="0" w:noHBand="0" w:noVBand="1"/>
      </w:tblPr>
      <w:tblGrid>
        <w:gridCol w:w="477"/>
        <w:gridCol w:w="1693"/>
        <w:gridCol w:w="3229"/>
        <w:gridCol w:w="2578"/>
        <w:gridCol w:w="1918"/>
      </w:tblGrid>
      <w:tr w:rsidR="00B97FDD" w:rsidRPr="00B40AE1" w14:paraId="11E46FD4" w14:textId="77777777" w:rsidTr="00B97FDD">
        <w:trPr>
          <w:trHeight w:val="510"/>
          <w:jc w:val="center"/>
        </w:trPr>
        <w:tc>
          <w:tcPr>
            <w:tcW w:w="477" w:type="dxa"/>
            <w:tcBorders>
              <w:top w:val="single" w:sz="4" w:space="0" w:color="auto"/>
              <w:left w:val="single" w:sz="4" w:space="0" w:color="auto"/>
              <w:bottom w:val="single" w:sz="4" w:space="0" w:color="auto"/>
              <w:right w:val="single" w:sz="4" w:space="0" w:color="auto"/>
            </w:tcBorders>
            <w:shd w:val="clear" w:color="auto" w:fill="969696"/>
            <w:vAlign w:val="center"/>
          </w:tcPr>
          <w:p w14:paraId="221A389F" w14:textId="77777777" w:rsidR="00B40AE1" w:rsidRPr="00B97FDD" w:rsidRDefault="00B40AE1" w:rsidP="00B97FDD">
            <w:pPr>
              <w:ind w:left="265" w:firstLine="90"/>
              <w:rPr>
                <w:rFonts w:asciiTheme="minorHAnsi" w:hAnsiTheme="minorHAnsi" w:cstheme="minorHAnsi"/>
                <w:b/>
                <w:bCs/>
                <w:sz w:val="22"/>
                <w:szCs w:val="22"/>
              </w:rPr>
            </w:pPr>
          </w:p>
        </w:tc>
        <w:tc>
          <w:tcPr>
            <w:tcW w:w="1693" w:type="dxa"/>
            <w:tcBorders>
              <w:top w:val="single" w:sz="4" w:space="0" w:color="auto"/>
              <w:left w:val="single" w:sz="4" w:space="0" w:color="auto"/>
              <w:bottom w:val="single" w:sz="4" w:space="0" w:color="auto"/>
              <w:right w:val="single" w:sz="4" w:space="0" w:color="auto"/>
            </w:tcBorders>
            <w:shd w:val="clear" w:color="auto" w:fill="969696"/>
            <w:tcMar>
              <w:top w:w="15" w:type="dxa"/>
              <w:left w:w="15" w:type="dxa"/>
              <w:bottom w:w="0" w:type="dxa"/>
              <w:right w:w="15" w:type="dxa"/>
            </w:tcMar>
            <w:vAlign w:val="center"/>
            <w:hideMark/>
          </w:tcPr>
          <w:p w14:paraId="62FADDAA" w14:textId="77777777" w:rsidR="00B40AE1" w:rsidRPr="00B97FDD" w:rsidRDefault="00B40AE1" w:rsidP="00B40AE1">
            <w:pPr>
              <w:ind w:left="450"/>
              <w:jc w:val="both"/>
              <w:rPr>
                <w:rFonts w:asciiTheme="minorHAnsi" w:eastAsia="Arial Unicode MS" w:hAnsiTheme="minorHAnsi" w:cstheme="minorHAnsi"/>
                <w:b/>
                <w:bCs/>
                <w:sz w:val="22"/>
                <w:szCs w:val="22"/>
              </w:rPr>
            </w:pPr>
            <w:r w:rsidRPr="00B97FDD">
              <w:rPr>
                <w:rFonts w:asciiTheme="minorHAnsi" w:hAnsiTheme="minorHAnsi" w:cstheme="minorHAnsi"/>
                <w:b/>
                <w:bCs/>
                <w:sz w:val="22"/>
                <w:szCs w:val="22"/>
              </w:rPr>
              <w:t>Coordinación Municipal</w:t>
            </w:r>
          </w:p>
        </w:tc>
        <w:tc>
          <w:tcPr>
            <w:tcW w:w="3229" w:type="dxa"/>
            <w:tcBorders>
              <w:top w:val="single" w:sz="4" w:space="0" w:color="auto"/>
              <w:left w:val="nil"/>
              <w:bottom w:val="nil"/>
              <w:right w:val="single" w:sz="4" w:space="0" w:color="auto"/>
            </w:tcBorders>
            <w:shd w:val="clear" w:color="auto" w:fill="969696"/>
            <w:tcMar>
              <w:top w:w="15" w:type="dxa"/>
              <w:left w:w="15" w:type="dxa"/>
              <w:bottom w:w="0" w:type="dxa"/>
              <w:right w:w="15" w:type="dxa"/>
            </w:tcMar>
            <w:vAlign w:val="center"/>
            <w:hideMark/>
          </w:tcPr>
          <w:p w14:paraId="4D169B8C" w14:textId="77777777" w:rsidR="00B40AE1" w:rsidRPr="00B97FDD" w:rsidRDefault="00B40AE1" w:rsidP="00B40AE1">
            <w:pPr>
              <w:ind w:left="450"/>
              <w:jc w:val="both"/>
              <w:rPr>
                <w:rFonts w:asciiTheme="minorHAnsi" w:eastAsia="Arial Unicode MS" w:hAnsiTheme="minorHAnsi" w:cstheme="minorHAnsi"/>
                <w:b/>
                <w:bCs/>
                <w:sz w:val="22"/>
                <w:szCs w:val="22"/>
              </w:rPr>
            </w:pPr>
            <w:r w:rsidRPr="00B97FDD">
              <w:rPr>
                <w:rFonts w:asciiTheme="minorHAnsi" w:hAnsiTheme="minorHAnsi" w:cstheme="minorHAnsi"/>
                <w:b/>
                <w:bCs/>
                <w:sz w:val="22"/>
                <w:szCs w:val="22"/>
              </w:rPr>
              <w:t>Domicilio</w:t>
            </w:r>
          </w:p>
        </w:tc>
        <w:tc>
          <w:tcPr>
            <w:tcW w:w="2578"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775A2D10" w14:textId="77777777" w:rsidR="00B40AE1" w:rsidRPr="00B97FDD" w:rsidRDefault="00B40AE1" w:rsidP="00B40AE1">
            <w:pPr>
              <w:ind w:left="450"/>
              <w:jc w:val="both"/>
              <w:rPr>
                <w:rFonts w:asciiTheme="minorHAnsi" w:eastAsia="Arial Unicode MS" w:hAnsiTheme="minorHAnsi" w:cstheme="minorHAnsi"/>
                <w:b/>
                <w:bCs/>
                <w:sz w:val="22"/>
                <w:szCs w:val="22"/>
              </w:rPr>
            </w:pPr>
            <w:r w:rsidRPr="00B97FDD">
              <w:rPr>
                <w:rFonts w:asciiTheme="minorHAnsi" w:hAnsiTheme="minorHAnsi" w:cstheme="minorHAnsi"/>
                <w:b/>
                <w:bCs/>
                <w:sz w:val="22"/>
                <w:szCs w:val="22"/>
              </w:rPr>
              <w:t>Responsable</w:t>
            </w:r>
          </w:p>
        </w:tc>
        <w:tc>
          <w:tcPr>
            <w:tcW w:w="1918"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597FAB88" w14:textId="77777777" w:rsidR="00B40AE1" w:rsidRPr="00B97FDD" w:rsidRDefault="00B40AE1" w:rsidP="00B40AE1">
            <w:pPr>
              <w:ind w:left="450"/>
              <w:jc w:val="both"/>
              <w:rPr>
                <w:rFonts w:asciiTheme="minorHAnsi" w:eastAsia="Arial Unicode MS" w:hAnsiTheme="minorHAnsi" w:cstheme="minorHAnsi"/>
                <w:b/>
                <w:bCs/>
                <w:sz w:val="22"/>
                <w:szCs w:val="22"/>
              </w:rPr>
            </w:pPr>
            <w:r w:rsidRPr="00B97FDD">
              <w:rPr>
                <w:rFonts w:asciiTheme="minorHAnsi" w:hAnsiTheme="minorHAnsi" w:cstheme="minorHAnsi"/>
                <w:b/>
                <w:bCs/>
                <w:sz w:val="22"/>
                <w:szCs w:val="22"/>
              </w:rPr>
              <w:t xml:space="preserve">Teléfono </w:t>
            </w:r>
          </w:p>
        </w:tc>
      </w:tr>
      <w:tr w:rsidR="00B97FDD" w:rsidRPr="00B40AE1" w14:paraId="71A78F6D" w14:textId="77777777" w:rsidTr="00B97FDD">
        <w:trPr>
          <w:trHeight w:val="255"/>
          <w:jc w:val="center"/>
        </w:trPr>
        <w:tc>
          <w:tcPr>
            <w:tcW w:w="477" w:type="dxa"/>
            <w:vMerge w:val="restart"/>
            <w:tcBorders>
              <w:top w:val="nil"/>
              <w:left w:val="single" w:sz="4" w:space="0" w:color="auto"/>
              <w:bottom w:val="single" w:sz="4" w:space="0" w:color="000000"/>
              <w:right w:val="single" w:sz="4" w:space="0" w:color="auto"/>
            </w:tcBorders>
            <w:vAlign w:val="center"/>
            <w:hideMark/>
          </w:tcPr>
          <w:p w14:paraId="03A2CF51" w14:textId="77777777" w:rsidR="00B97FDD" w:rsidRDefault="00B97FDD" w:rsidP="00B97FDD">
            <w:pPr>
              <w:ind w:left="265" w:firstLine="90"/>
              <w:rPr>
                <w:rFonts w:asciiTheme="minorHAnsi" w:hAnsiTheme="minorHAnsi" w:cstheme="minorHAnsi"/>
                <w:sz w:val="22"/>
                <w:szCs w:val="22"/>
              </w:rPr>
            </w:pPr>
          </w:p>
          <w:p w14:paraId="17F80BDA" w14:textId="77777777" w:rsidR="00B40AE1" w:rsidRPr="00B97FDD" w:rsidRDefault="00B40AE1" w:rsidP="00B97FDD">
            <w:pPr>
              <w:ind w:left="265" w:firstLine="90"/>
              <w:rPr>
                <w:rFonts w:asciiTheme="minorHAnsi" w:hAnsiTheme="minorHAnsi" w:cstheme="minorHAnsi"/>
                <w:sz w:val="22"/>
                <w:szCs w:val="22"/>
              </w:rPr>
            </w:pPr>
            <w:r w:rsidRPr="00B97FDD">
              <w:rPr>
                <w:rFonts w:asciiTheme="minorHAnsi" w:hAnsiTheme="minorHAnsi" w:cstheme="minorHAnsi"/>
                <w:sz w:val="22"/>
                <w:szCs w:val="22"/>
              </w:rPr>
              <w:t>1</w:t>
            </w:r>
          </w:p>
        </w:tc>
        <w:tc>
          <w:tcPr>
            <w:tcW w:w="1693"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21EB713B" w14:textId="77777777" w:rsidR="00B40AE1" w:rsidRPr="00B97FDD" w:rsidRDefault="00B40AE1" w:rsidP="00B40AE1">
            <w:pPr>
              <w:ind w:left="450"/>
              <w:jc w:val="both"/>
              <w:rPr>
                <w:rFonts w:asciiTheme="minorHAnsi" w:eastAsia="Arial Unicode MS" w:hAnsiTheme="minorHAnsi" w:cstheme="minorHAnsi"/>
                <w:sz w:val="22"/>
                <w:szCs w:val="22"/>
              </w:rPr>
            </w:pPr>
            <w:r w:rsidRPr="00B97FDD">
              <w:rPr>
                <w:rFonts w:asciiTheme="minorHAnsi" w:hAnsiTheme="minorHAnsi" w:cstheme="minorHAnsi"/>
                <w:sz w:val="22"/>
                <w:szCs w:val="22"/>
              </w:rPr>
              <w:t>Ensenada</w:t>
            </w:r>
          </w:p>
        </w:tc>
        <w:tc>
          <w:tcPr>
            <w:tcW w:w="3229" w:type="dxa"/>
            <w:vMerge w:val="restart"/>
            <w:tcBorders>
              <w:top w:val="single" w:sz="4" w:space="0" w:color="auto"/>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60639F67" w14:textId="77777777" w:rsidR="00B40AE1" w:rsidRPr="00B97FDD" w:rsidRDefault="00B40AE1" w:rsidP="00B97FDD">
            <w:pPr>
              <w:ind w:left="60" w:right="191"/>
              <w:jc w:val="both"/>
              <w:rPr>
                <w:rFonts w:asciiTheme="minorHAnsi" w:eastAsia="Arial Unicode MS" w:hAnsiTheme="minorHAnsi" w:cstheme="minorHAnsi"/>
                <w:sz w:val="22"/>
                <w:szCs w:val="22"/>
              </w:rPr>
            </w:pPr>
            <w:r w:rsidRPr="00B97FDD">
              <w:rPr>
                <w:rFonts w:asciiTheme="minorHAnsi" w:hAnsiTheme="minorHAnsi" w:cstheme="minorHAnsi"/>
                <w:sz w:val="22"/>
                <w:szCs w:val="22"/>
              </w:rPr>
              <w:t>PROLONGACIÓN BLVD. SERTUCHE S/N FRACCIONAMIENTO PRADERAS DEL CIPRES C.P 22875</w:t>
            </w:r>
          </w:p>
        </w:tc>
        <w:tc>
          <w:tcPr>
            <w:tcW w:w="2578"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68E70A62" w14:textId="77777777" w:rsidR="00B40AE1" w:rsidRPr="00B97FDD" w:rsidRDefault="00B40AE1" w:rsidP="00B97FDD">
            <w:pPr>
              <w:ind w:left="33"/>
              <w:jc w:val="both"/>
              <w:rPr>
                <w:rFonts w:asciiTheme="minorHAnsi" w:eastAsia="Arial Unicode MS" w:hAnsiTheme="minorHAnsi" w:cstheme="minorHAnsi"/>
                <w:sz w:val="22"/>
                <w:szCs w:val="22"/>
              </w:rPr>
            </w:pPr>
            <w:r w:rsidRPr="00B97FDD">
              <w:rPr>
                <w:rFonts w:asciiTheme="minorHAnsi" w:hAnsiTheme="minorHAnsi" w:cstheme="minorHAnsi"/>
                <w:sz w:val="22"/>
                <w:szCs w:val="22"/>
              </w:rPr>
              <w:t>J.</w:t>
            </w:r>
            <w:r w:rsidRPr="00B97FDD">
              <w:rPr>
                <w:rFonts w:asciiTheme="minorHAnsi" w:hAnsiTheme="minorHAnsi" w:cstheme="minorHAnsi"/>
                <w:snapToGrid w:val="0"/>
                <w:sz w:val="22"/>
                <w:szCs w:val="22"/>
              </w:rPr>
              <w:t xml:space="preserve"> DE DEPTO DE SISTEMAS. ING JESÚS MANUEL MEZA</w:t>
            </w: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028634E3"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01(646) 1723537</w:t>
            </w:r>
          </w:p>
        </w:tc>
      </w:tr>
      <w:tr w:rsidR="00B40AE1" w:rsidRPr="00B40AE1" w14:paraId="2C72FF45" w14:textId="77777777" w:rsidTr="00B97FDD">
        <w:trPr>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443633D3"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E6EED5B"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094B5BE"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40D1343"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14A8D7FF"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01(646) 1723539</w:t>
            </w:r>
          </w:p>
        </w:tc>
      </w:tr>
      <w:tr w:rsidR="00B40AE1" w:rsidRPr="00B40AE1" w14:paraId="17815FD0" w14:textId="77777777" w:rsidTr="00B97FDD">
        <w:trPr>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52B7C54B"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F18B62B"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2118D5A"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66887BF"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432C59E4"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01(646) 1723500</w:t>
            </w:r>
          </w:p>
        </w:tc>
      </w:tr>
      <w:tr w:rsidR="00B97FDD" w:rsidRPr="00B40AE1" w14:paraId="56CC469C" w14:textId="77777777" w:rsidTr="00B97FDD">
        <w:trPr>
          <w:trHeight w:val="340"/>
          <w:jc w:val="center"/>
        </w:trPr>
        <w:tc>
          <w:tcPr>
            <w:tcW w:w="477" w:type="dxa"/>
            <w:vMerge w:val="restart"/>
            <w:tcBorders>
              <w:top w:val="nil"/>
              <w:left w:val="single" w:sz="4" w:space="0" w:color="auto"/>
              <w:bottom w:val="single" w:sz="4" w:space="0" w:color="000000"/>
              <w:right w:val="single" w:sz="4" w:space="0" w:color="auto"/>
            </w:tcBorders>
            <w:vAlign w:val="center"/>
            <w:hideMark/>
          </w:tcPr>
          <w:p w14:paraId="59457C30" w14:textId="77777777" w:rsidR="00B40AE1" w:rsidRPr="00B97FDD" w:rsidRDefault="00B40AE1" w:rsidP="00B97FDD">
            <w:pPr>
              <w:ind w:left="265" w:firstLine="90"/>
              <w:rPr>
                <w:rFonts w:asciiTheme="minorHAnsi" w:hAnsiTheme="minorHAnsi" w:cstheme="minorHAnsi"/>
                <w:sz w:val="22"/>
                <w:szCs w:val="22"/>
              </w:rPr>
            </w:pPr>
            <w:r w:rsidRPr="00B97FDD">
              <w:rPr>
                <w:rFonts w:asciiTheme="minorHAnsi" w:hAnsiTheme="minorHAnsi" w:cstheme="minorHAnsi"/>
                <w:sz w:val="22"/>
                <w:szCs w:val="22"/>
              </w:rPr>
              <w:t>2</w:t>
            </w:r>
          </w:p>
        </w:tc>
        <w:tc>
          <w:tcPr>
            <w:tcW w:w="1693"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59BA1E2B" w14:textId="77777777" w:rsidR="00B40AE1" w:rsidRPr="00B97FDD" w:rsidRDefault="00B40AE1" w:rsidP="00B40AE1">
            <w:pPr>
              <w:ind w:left="450"/>
              <w:jc w:val="both"/>
              <w:rPr>
                <w:rFonts w:asciiTheme="minorHAnsi" w:eastAsia="Arial Unicode MS" w:hAnsiTheme="minorHAnsi" w:cstheme="minorHAnsi"/>
                <w:sz w:val="22"/>
                <w:szCs w:val="22"/>
              </w:rPr>
            </w:pPr>
            <w:r w:rsidRPr="00B97FDD">
              <w:rPr>
                <w:rFonts w:asciiTheme="minorHAnsi" w:hAnsiTheme="minorHAnsi" w:cstheme="minorHAnsi"/>
                <w:sz w:val="22"/>
                <w:szCs w:val="22"/>
              </w:rPr>
              <w:t>Mexicali</w:t>
            </w:r>
          </w:p>
        </w:tc>
        <w:tc>
          <w:tcPr>
            <w:tcW w:w="3229" w:type="dxa"/>
            <w:vMerge w:val="restart"/>
            <w:tcBorders>
              <w:top w:val="nil"/>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54244491" w14:textId="77777777" w:rsidR="00B40AE1" w:rsidRPr="00B97FDD" w:rsidRDefault="00B40AE1" w:rsidP="00B97FDD">
            <w:pPr>
              <w:ind w:left="60" w:right="191"/>
              <w:jc w:val="both"/>
              <w:rPr>
                <w:rFonts w:asciiTheme="minorHAnsi" w:eastAsia="Arial Unicode MS" w:hAnsiTheme="minorHAnsi" w:cstheme="minorHAnsi"/>
                <w:sz w:val="22"/>
                <w:szCs w:val="22"/>
              </w:rPr>
            </w:pPr>
            <w:r w:rsidRPr="00B97FDD">
              <w:rPr>
                <w:rFonts w:asciiTheme="minorHAnsi" w:hAnsiTheme="minorHAnsi" w:cstheme="minorHAnsi"/>
                <w:sz w:val="22"/>
                <w:szCs w:val="22"/>
              </w:rPr>
              <w:t>ANAHUAC Y RIO NUEVO S/N JARDINES DEL LAGO</w:t>
            </w:r>
          </w:p>
        </w:tc>
        <w:tc>
          <w:tcPr>
            <w:tcW w:w="2578"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0E674C90" w14:textId="77777777" w:rsidR="00B40AE1" w:rsidRPr="00B97FDD" w:rsidRDefault="00B40AE1" w:rsidP="00B97FDD">
            <w:pPr>
              <w:ind w:left="33"/>
              <w:jc w:val="both"/>
              <w:rPr>
                <w:rFonts w:asciiTheme="minorHAnsi" w:eastAsia="Arial Unicode MS" w:hAnsiTheme="minorHAnsi" w:cstheme="minorHAnsi"/>
                <w:sz w:val="22"/>
                <w:szCs w:val="22"/>
              </w:rPr>
            </w:pPr>
            <w:r w:rsidRPr="00B97FDD">
              <w:rPr>
                <w:rFonts w:asciiTheme="minorHAnsi" w:hAnsiTheme="minorHAnsi" w:cstheme="minorHAnsi"/>
                <w:sz w:val="22"/>
                <w:szCs w:val="22"/>
              </w:rPr>
              <w:t>J. DEPARTAMENTO RED DE TRANSPORTE, ING. ENRIQUE JIMENEZ LUGO</w:t>
            </w: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center"/>
            <w:hideMark/>
          </w:tcPr>
          <w:p w14:paraId="2BF0FAA5"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01(686) 5598047</w:t>
            </w:r>
          </w:p>
        </w:tc>
      </w:tr>
      <w:tr w:rsidR="00B40AE1" w:rsidRPr="00B40AE1" w14:paraId="7AF788B9" w14:textId="77777777" w:rsidTr="00B97FDD">
        <w:trPr>
          <w:trHeight w:val="277"/>
          <w:jc w:val="center"/>
        </w:trPr>
        <w:tc>
          <w:tcPr>
            <w:tcW w:w="0" w:type="auto"/>
            <w:vMerge/>
            <w:tcBorders>
              <w:top w:val="nil"/>
              <w:left w:val="single" w:sz="4" w:space="0" w:color="auto"/>
              <w:bottom w:val="single" w:sz="4" w:space="0" w:color="000000"/>
              <w:right w:val="single" w:sz="4" w:space="0" w:color="auto"/>
            </w:tcBorders>
            <w:vAlign w:val="center"/>
            <w:hideMark/>
          </w:tcPr>
          <w:p w14:paraId="75BDB120"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9410C65"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F85243C"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1CBC559"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center"/>
            <w:hideMark/>
          </w:tcPr>
          <w:p w14:paraId="115EBFFA" w14:textId="77777777" w:rsidR="00B40AE1" w:rsidRPr="00B97FDD" w:rsidRDefault="00B40AE1" w:rsidP="00B97FDD">
            <w:pPr>
              <w:ind w:left="450" w:hanging="347"/>
              <w:jc w:val="both"/>
              <w:rPr>
                <w:rFonts w:asciiTheme="minorHAnsi" w:hAnsiTheme="minorHAnsi" w:cstheme="minorHAnsi"/>
                <w:sz w:val="22"/>
                <w:szCs w:val="22"/>
              </w:rPr>
            </w:pPr>
            <w:r w:rsidRPr="00B97FDD">
              <w:rPr>
                <w:rFonts w:asciiTheme="minorHAnsi" w:hAnsiTheme="minorHAnsi" w:cstheme="minorHAnsi"/>
                <w:sz w:val="22"/>
                <w:szCs w:val="22"/>
              </w:rPr>
              <w:t>01(686) 5598039</w:t>
            </w:r>
          </w:p>
        </w:tc>
      </w:tr>
      <w:tr w:rsidR="00B40AE1" w:rsidRPr="00B40AE1" w14:paraId="7BF8A29C" w14:textId="77777777" w:rsidTr="00B97FDD">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14:paraId="0545162D"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6705E4A"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FDE2196"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7BB5620"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center"/>
            <w:hideMark/>
          </w:tcPr>
          <w:p w14:paraId="18E3F347"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01(686) 5598000</w:t>
            </w:r>
          </w:p>
        </w:tc>
      </w:tr>
      <w:tr w:rsidR="00B40AE1" w:rsidRPr="00B40AE1" w14:paraId="6041F5D0" w14:textId="77777777" w:rsidTr="00B97FDD">
        <w:trPr>
          <w:trHeight w:val="184"/>
          <w:jc w:val="center"/>
        </w:trPr>
        <w:tc>
          <w:tcPr>
            <w:tcW w:w="477" w:type="dxa"/>
            <w:vMerge w:val="restart"/>
            <w:tcBorders>
              <w:top w:val="nil"/>
              <w:left w:val="single" w:sz="4" w:space="0" w:color="auto"/>
              <w:bottom w:val="single" w:sz="4" w:space="0" w:color="auto"/>
              <w:right w:val="single" w:sz="4" w:space="0" w:color="auto"/>
            </w:tcBorders>
            <w:vAlign w:val="center"/>
            <w:hideMark/>
          </w:tcPr>
          <w:p w14:paraId="0C83473E" w14:textId="77777777" w:rsidR="00B40AE1" w:rsidRPr="00B97FDD" w:rsidRDefault="00B40AE1" w:rsidP="00B97FDD">
            <w:pPr>
              <w:ind w:left="265" w:firstLine="90"/>
              <w:rPr>
                <w:rFonts w:asciiTheme="minorHAnsi" w:hAnsiTheme="minorHAnsi" w:cstheme="minorHAnsi"/>
                <w:sz w:val="22"/>
                <w:szCs w:val="22"/>
              </w:rPr>
            </w:pPr>
            <w:r w:rsidRPr="00B97FDD">
              <w:rPr>
                <w:rFonts w:asciiTheme="minorHAnsi" w:hAnsiTheme="minorHAnsi" w:cstheme="minorHAnsi"/>
                <w:sz w:val="22"/>
                <w:szCs w:val="22"/>
              </w:rPr>
              <w:t>3</w:t>
            </w:r>
          </w:p>
        </w:tc>
        <w:tc>
          <w:tcPr>
            <w:tcW w:w="1693" w:type="dxa"/>
            <w:vMerge w:val="restart"/>
            <w:tcBorders>
              <w:top w:val="nil"/>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2350BFB6" w14:textId="77777777" w:rsidR="00B40AE1" w:rsidRPr="00B97FDD" w:rsidRDefault="00B40AE1" w:rsidP="00B40AE1">
            <w:pPr>
              <w:ind w:left="450"/>
              <w:jc w:val="both"/>
              <w:rPr>
                <w:rFonts w:asciiTheme="minorHAnsi" w:eastAsia="Arial Unicode MS" w:hAnsiTheme="minorHAnsi" w:cstheme="minorHAnsi"/>
                <w:sz w:val="22"/>
                <w:szCs w:val="22"/>
              </w:rPr>
            </w:pPr>
            <w:r w:rsidRPr="00B97FDD">
              <w:rPr>
                <w:rFonts w:asciiTheme="minorHAnsi" w:hAnsiTheme="minorHAnsi" w:cstheme="minorHAnsi"/>
                <w:sz w:val="22"/>
                <w:szCs w:val="22"/>
              </w:rPr>
              <w:t>Tecate</w:t>
            </w:r>
          </w:p>
        </w:tc>
        <w:tc>
          <w:tcPr>
            <w:tcW w:w="3229" w:type="dxa"/>
            <w:vMerge w:val="restart"/>
            <w:tcBorders>
              <w:top w:val="nil"/>
              <w:left w:val="single" w:sz="4" w:space="0" w:color="auto"/>
              <w:bottom w:val="single" w:sz="4" w:space="0" w:color="auto"/>
              <w:right w:val="single" w:sz="4" w:space="0" w:color="auto"/>
            </w:tcBorders>
            <w:shd w:val="clear" w:color="auto" w:fill="FFFFFF"/>
            <w:tcMar>
              <w:top w:w="15" w:type="dxa"/>
              <w:left w:w="15" w:type="dxa"/>
              <w:bottom w:w="0" w:type="dxa"/>
              <w:right w:w="15" w:type="dxa"/>
            </w:tcMar>
            <w:vAlign w:val="center"/>
            <w:hideMark/>
          </w:tcPr>
          <w:p w14:paraId="6BD766B5" w14:textId="77777777" w:rsidR="00B40AE1" w:rsidRPr="00B97FDD" w:rsidRDefault="00B40AE1" w:rsidP="00B97FDD">
            <w:pPr>
              <w:ind w:left="60" w:right="191"/>
              <w:jc w:val="both"/>
              <w:rPr>
                <w:rFonts w:asciiTheme="minorHAnsi" w:eastAsia="Arial Unicode MS" w:hAnsiTheme="minorHAnsi" w:cstheme="minorHAnsi"/>
                <w:sz w:val="22"/>
                <w:szCs w:val="22"/>
              </w:rPr>
            </w:pPr>
            <w:r w:rsidRPr="00B97FDD">
              <w:rPr>
                <w:rFonts w:asciiTheme="minorHAnsi" w:eastAsia="Arial Unicode MS" w:hAnsiTheme="minorHAnsi" w:cstheme="minorHAnsi"/>
                <w:sz w:val="22"/>
                <w:szCs w:val="22"/>
              </w:rPr>
              <w:t>MISIÓN SANTA ROSALÍA, ESQUINA MISIÓN DE LORETO S/N COL. EL DESCANSO C.P. 21478</w:t>
            </w:r>
          </w:p>
        </w:tc>
        <w:tc>
          <w:tcPr>
            <w:tcW w:w="2578" w:type="dxa"/>
            <w:vMerge w:val="restart"/>
            <w:tcBorders>
              <w:top w:val="nil"/>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418C136F" w14:textId="77777777" w:rsidR="00B40AE1" w:rsidRPr="00B97FDD" w:rsidRDefault="00B40AE1" w:rsidP="00B97FDD">
            <w:pPr>
              <w:ind w:left="33"/>
              <w:jc w:val="both"/>
              <w:rPr>
                <w:rFonts w:asciiTheme="minorHAnsi" w:eastAsia="Arial Unicode MS" w:hAnsiTheme="minorHAnsi" w:cstheme="minorHAnsi"/>
                <w:sz w:val="22"/>
                <w:szCs w:val="22"/>
              </w:rPr>
            </w:pPr>
            <w:r w:rsidRPr="00B97FDD">
              <w:rPr>
                <w:rFonts w:asciiTheme="minorHAnsi" w:hAnsiTheme="minorHAnsi" w:cstheme="minorHAnsi"/>
                <w:sz w:val="22"/>
                <w:szCs w:val="22"/>
              </w:rPr>
              <w:t>J.</w:t>
            </w:r>
            <w:r w:rsidRPr="00B97FDD">
              <w:rPr>
                <w:rFonts w:asciiTheme="minorHAnsi" w:hAnsiTheme="minorHAnsi" w:cstheme="minorHAnsi"/>
                <w:snapToGrid w:val="0"/>
                <w:sz w:val="22"/>
                <w:szCs w:val="22"/>
              </w:rPr>
              <w:t xml:space="preserve"> DE DEPTO DE SISTEMAS LIC. JULIO CESAR CAÑEZ</w:t>
            </w:r>
          </w:p>
        </w:tc>
        <w:tc>
          <w:tcPr>
            <w:tcW w:w="1918" w:type="dxa"/>
            <w:tcBorders>
              <w:top w:val="nil"/>
              <w:left w:val="nil"/>
              <w:bottom w:val="single" w:sz="4" w:space="0" w:color="auto"/>
              <w:right w:val="single" w:sz="4" w:space="0" w:color="auto"/>
            </w:tcBorders>
            <w:vAlign w:val="bottom"/>
            <w:hideMark/>
          </w:tcPr>
          <w:p w14:paraId="35D24F88" w14:textId="77777777" w:rsidR="00B40AE1" w:rsidRPr="00B97FDD" w:rsidRDefault="00B40AE1" w:rsidP="00B97FDD">
            <w:pPr>
              <w:ind w:left="450" w:hanging="347"/>
              <w:jc w:val="both"/>
              <w:rPr>
                <w:rFonts w:asciiTheme="minorHAnsi" w:hAnsiTheme="minorHAnsi" w:cstheme="minorHAnsi"/>
                <w:sz w:val="22"/>
                <w:szCs w:val="22"/>
              </w:rPr>
            </w:pPr>
            <w:r w:rsidRPr="00B97FDD">
              <w:rPr>
                <w:rFonts w:asciiTheme="minorHAnsi" w:hAnsiTheme="minorHAnsi" w:cstheme="minorHAnsi"/>
                <w:sz w:val="22"/>
                <w:szCs w:val="22"/>
              </w:rPr>
              <w:t>01(665) 6549837</w:t>
            </w:r>
          </w:p>
        </w:tc>
      </w:tr>
      <w:tr w:rsidR="00B40AE1" w:rsidRPr="00B40AE1" w14:paraId="2DC14C00" w14:textId="77777777" w:rsidTr="00B97FDD">
        <w:trPr>
          <w:trHeight w:val="184"/>
          <w:jc w:val="center"/>
        </w:trPr>
        <w:tc>
          <w:tcPr>
            <w:tcW w:w="0" w:type="auto"/>
            <w:vMerge/>
            <w:tcBorders>
              <w:top w:val="nil"/>
              <w:left w:val="single" w:sz="4" w:space="0" w:color="auto"/>
              <w:bottom w:val="single" w:sz="4" w:space="0" w:color="auto"/>
              <w:right w:val="single" w:sz="4" w:space="0" w:color="auto"/>
            </w:tcBorders>
            <w:vAlign w:val="center"/>
            <w:hideMark/>
          </w:tcPr>
          <w:p w14:paraId="5D800B7F"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445E64C"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8A0BF4F"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9D82167"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single" w:sz="4" w:space="0" w:color="auto"/>
              <w:left w:val="nil"/>
              <w:bottom w:val="single" w:sz="4" w:space="0" w:color="auto"/>
              <w:right w:val="single" w:sz="4" w:space="0" w:color="auto"/>
            </w:tcBorders>
            <w:vAlign w:val="bottom"/>
            <w:hideMark/>
          </w:tcPr>
          <w:p w14:paraId="63862EE1" w14:textId="77777777" w:rsidR="00B40AE1" w:rsidRPr="00B97FDD" w:rsidRDefault="00B40AE1" w:rsidP="00B97FDD">
            <w:pPr>
              <w:ind w:left="450" w:hanging="347"/>
              <w:jc w:val="both"/>
              <w:rPr>
                <w:rFonts w:asciiTheme="minorHAnsi" w:hAnsiTheme="minorHAnsi" w:cstheme="minorHAnsi"/>
                <w:sz w:val="22"/>
                <w:szCs w:val="22"/>
              </w:rPr>
            </w:pPr>
            <w:r w:rsidRPr="00B97FDD">
              <w:rPr>
                <w:rFonts w:asciiTheme="minorHAnsi" w:hAnsiTheme="minorHAnsi" w:cstheme="minorHAnsi"/>
                <w:sz w:val="22"/>
                <w:szCs w:val="22"/>
              </w:rPr>
              <w:t>01(665) 6549839</w:t>
            </w:r>
          </w:p>
        </w:tc>
      </w:tr>
      <w:tr w:rsidR="00B40AE1" w:rsidRPr="00B40AE1" w14:paraId="2B8D4E8E" w14:textId="77777777" w:rsidTr="00B97FDD">
        <w:trPr>
          <w:trHeight w:val="184"/>
          <w:jc w:val="center"/>
        </w:trPr>
        <w:tc>
          <w:tcPr>
            <w:tcW w:w="0" w:type="auto"/>
            <w:vMerge/>
            <w:tcBorders>
              <w:top w:val="nil"/>
              <w:left w:val="single" w:sz="4" w:space="0" w:color="auto"/>
              <w:bottom w:val="single" w:sz="4" w:space="0" w:color="auto"/>
              <w:right w:val="single" w:sz="4" w:space="0" w:color="auto"/>
            </w:tcBorders>
            <w:vAlign w:val="center"/>
            <w:hideMark/>
          </w:tcPr>
          <w:p w14:paraId="6B8D62CE"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A146BA1"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C71BD74" w14:textId="77777777" w:rsidR="00B40AE1" w:rsidRPr="00B97FDD" w:rsidRDefault="00B40AE1" w:rsidP="00B97FDD">
            <w:pPr>
              <w:ind w:left="60" w:right="191"/>
              <w:rPr>
                <w:rFonts w:asciiTheme="minorHAnsi" w:eastAsia="Arial Unicode MS" w:hAnsiTheme="minorHAnsi" w:cstheme="minorHAnsi"/>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27DED4C"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single" w:sz="4" w:space="0" w:color="auto"/>
              <w:left w:val="nil"/>
              <w:bottom w:val="single" w:sz="4" w:space="0" w:color="auto"/>
              <w:right w:val="single" w:sz="4" w:space="0" w:color="auto"/>
            </w:tcBorders>
            <w:vAlign w:val="bottom"/>
            <w:hideMark/>
          </w:tcPr>
          <w:p w14:paraId="140554A7" w14:textId="77777777" w:rsidR="00B40AE1" w:rsidRPr="00B97FDD" w:rsidRDefault="00B40AE1" w:rsidP="00B97FDD">
            <w:pPr>
              <w:ind w:left="450" w:hanging="347"/>
              <w:jc w:val="both"/>
              <w:rPr>
                <w:rFonts w:asciiTheme="minorHAnsi" w:hAnsiTheme="minorHAnsi" w:cstheme="minorHAnsi"/>
                <w:sz w:val="22"/>
                <w:szCs w:val="22"/>
              </w:rPr>
            </w:pPr>
            <w:r w:rsidRPr="00B97FDD">
              <w:rPr>
                <w:rFonts w:asciiTheme="minorHAnsi" w:hAnsiTheme="minorHAnsi" w:cstheme="minorHAnsi"/>
                <w:sz w:val="22"/>
                <w:szCs w:val="22"/>
              </w:rPr>
              <w:t>01(665) 6549800</w:t>
            </w:r>
          </w:p>
        </w:tc>
      </w:tr>
      <w:tr w:rsidR="00B97FDD" w:rsidRPr="00B40AE1" w14:paraId="3F158BC3" w14:textId="77777777" w:rsidTr="00B97FDD">
        <w:trPr>
          <w:trHeight w:val="85"/>
          <w:jc w:val="center"/>
        </w:trPr>
        <w:tc>
          <w:tcPr>
            <w:tcW w:w="477" w:type="dxa"/>
            <w:vMerge w:val="restart"/>
            <w:tcBorders>
              <w:top w:val="single" w:sz="4" w:space="0" w:color="auto"/>
              <w:left w:val="single" w:sz="4" w:space="0" w:color="auto"/>
              <w:bottom w:val="single" w:sz="4" w:space="0" w:color="auto"/>
              <w:right w:val="single" w:sz="4" w:space="0" w:color="auto"/>
            </w:tcBorders>
            <w:vAlign w:val="center"/>
            <w:hideMark/>
          </w:tcPr>
          <w:p w14:paraId="670B66CA" w14:textId="77777777" w:rsidR="00B40AE1" w:rsidRPr="00B97FDD" w:rsidRDefault="00B40AE1" w:rsidP="00B97FDD">
            <w:pPr>
              <w:ind w:left="265" w:firstLine="90"/>
              <w:rPr>
                <w:rFonts w:asciiTheme="minorHAnsi" w:hAnsiTheme="minorHAnsi" w:cstheme="minorHAnsi"/>
                <w:sz w:val="22"/>
                <w:szCs w:val="22"/>
              </w:rPr>
            </w:pPr>
            <w:r w:rsidRPr="00B97FDD">
              <w:rPr>
                <w:rFonts w:asciiTheme="minorHAnsi" w:hAnsiTheme="minorHAnsi" w:cstheme="minorHAnsi"/>
                <w:sz w:val="22"/>
                <w:szCs w:val="22"/>
              </w:rPr>
              <w:t>4</w:t>
            </w:r>
          </w:p>
        </w:tc>
        <w:tc>
          <w:tcPr>
            <w:tcW w:w="1693"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3B733EFB" w14:textId="77777777" w:rsidR="00B40AE1" w:rsidRPr="00B97FDD" w:rsidRDefault="00B40AE1" w:rsidP="00B40AE1">
            <w:pPr>
              <w:ind w:left="450"/>
              <w:jc w:val="both"/>
              <w:rPr>
                <w:rFonts w:asciiTheme="minorHAnsi" w:eastAsia="Arial Unicode MS" w:hAnsiTheme="minorHAnsi" w:cstheme="minorHAnsi"/>
                <w:sz w:val="22"/>
                <w:szCs w:val="22"/>
              </w:rPr>
            </w:pPr>
            <w:r w:rsidRPr="00B97FDD">
              <w:rPr>
                <w:rFonts w:asciiTheme="minorHAnsi" w:hAnsiTheme="minorHAnsi" w:cstheme="minorHAnsi"/>
                <w:sz w:val="22"/>
                <w:szCs w:val="22"/>
              </w:rPr>
              <w:t>Tijuana</w:t>
            </w:r>
          </w:p>
        </w:tc>
        <w:tc>
          <w:tcPr>
            <w:tcW w:w="3229" w:type="dxa"/>
            <w:vMerge w:val="restart"/>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vAlign w:val="center"/>
            <w:hideMark/>
          </w:tcPr>
          <w:p w14:paraId="4F43F6BA" w14:textId="77777777" w:rsidR="00B40AE1" w:rsidRPr="00B97FDD" w:rsidRDefault="00B40AE1" w:rsidP="00B97FDD">
            <w:pPr>
              <w:ind w:left="60" w:right="191"/>
              <w:jc w:val="both"/>
              <w:rPr>
                <w:rFonts w:asciiTheme="minorHAnsi" w:eastAsia="Arial Unicode MS" w:hAnsiTheme="minorHAnsi" w:cstheme="minorHAnsi"/>
                <w:sz w:val="22"/>
                <w:szCs w:val="22"/>
                <w:lang w:val="es-MX"/>
              </w:rPr>
            </w:pPr>
            <w:r w:rsidRPr="00B97FDD">
              <w:rPr>
                <w:rFonts w:asciiTheme="minorHAnsi" w:hAnsiTheme="minorHAnsi" w:cstheme="minorHAnsi"/>
                <w:sz w:val="22"/>
                <w:szCs w:val="22"/>
              </w:rPr>
              <w:t>ANTIGUA CARRETERA LIBRE TIJUANA– TECATE, LOTE 153 MANZANA 477 COL. PIEDRAS BLANCAS,  DELEGACIÓN LA PRESA, TIJUANA BAJA CALIFORNIA 22250 C.P</w:t>
            </w:r>
          </w:p>
        </w:tc>
        <w:tc>
          <w:tcPr>
            <w:tcW w:w="2578"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7D5D2BB6" w14:textId="77777777" w:rsidR="00B40AE1" w:rsidRPr="00B97FDD" w:rsidRDefault="00B40AE1" w:rsidP="00B97FDD">
            <w:pPr>
              <w:ind w:left="33"/>
              <w:jc w:val="both"/>
              <w:rPr>
                <w:rFonts w:asciiTheme="minorHAnsi" w:eastAsia="Arial Unicode MS" w:hAnsiTheme="minorHAnsi" w:cstheme="minorHAnsi"/>
                <w:sz w:val="22"/>
                <w:szCs w:val="22"/>
              </w:rPr>
            </w:pPr>
            <w:r w:rsidRPr="00B97FDD">
              <w:rPr>
                <w:rFonts w:asciiTheme="minorHAnsi" w:hAnsiTheme="minorHAnsi" w:cstheme="minorHAnsi"/>
                <w:sz w:val="22"/>
                <w:szCs w:val="22"/>
              </w:rPr>
              <w:t>J. DEPARTAMENTO RED DE TRANSPORTE, LIC. FCO.  JAVIER ESTRELLA JIMENEZ</w:t>
            </w: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7A62E5C4"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01(664) 6078938</w:t>
            </w:r>
          </w:p>
        </w:tc>
      </w:tr>
      <w:tr w:rsidR="00B40AE1" w:rsidRPr="00B40AE1" w14:paraId="39B01B79" w14:textId="77777777" w:rsidTr="00B97FDD">
        <w:trPr>
          <w:trHeight w:val="8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9F7F8C"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ECF12E"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ED4AF3" w14:textId="77777777" w:rsidR="00B40AE1" w:rsidRPr="00B97FDD" w:rsidRDefault="00B40AE1" w:rsidP="00B97FDD">
            <w:pPr>
              <w:ind w:left="60" w:right="191"/>
              <w:rPr>
                <w:rFonts w:asciiTheme="minorHAnsi" w:eastAsia="Arial Unicode MS" w:hAnsiTheme="minorHAnsi" w:cstheme="minorHAnsi"/>
                <w:sz w:val="22"/>
                <w:szCs w:val="22"/>
                <w:lang w:val="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6132EE"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26EBA89B"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01(664) 6078939</w:t>
            </w:r>
          </w:p>
        </w:tc>
      </w:tr>
      <w:tr w:rsidR="00B40AE1" w:rsidRPr="00B40AE1" w14:paraId="78E7E690" w14:textId="77777777" w:rsidTr="00B97FDD">
        <w:trPr>
          <w:trHeight w:val="85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1AD0A4"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C2FBB3"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3EA684" w14:textId="77777777" w:rsidR="00B40AE1" w:rsidRPr="00B97FDD" w:rsidRDefault="00B40AE1" w:rsidP="00B97FDD">
            <w:pPr>
              <w:ind w:left="60" w:right="191"/>
              <w:rPr>
                <w:rFonts w:asciiTheme="minorHAnsi" w:eastAsia="Arial Unicode MS" w:hAnsiTheme="minorHAnsi" w:cstheme="minorHAnsi"/>
                <w:sz w:val="22"/>
                <w:szCs w:val="22"/>
                <w:lang w:val="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870168" w14:textId="77777777" w:rsidR="00B40AE1" w:rsidRPr="00B97FDD" w:rsidRDefault="00B40AE1" w:rsidP="00B97FDD">
            <w:pPr>
              <w:ind w:left="33"/>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564D9206"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01(664) 6078900</w:t>
            </w:r>
          </w:p>
        </w:tc>
      </w:tr>
      <w:tr w:rsidR="00B40AE1" w:rsidRPr="00B40AE1" w14:paraId="357F1A79" w14:textId="77777777" w:rsidTr="00B97FDD">
        <w:trPr>
          <w:trHeight w:val="132"/>
          <w:jc w:val="center"/>
        </w:trPr>
        <w:tc>
          <w:tcPr>
            <w:tcW w:w="477" w:type="dxa"/>
            <w:vMerge w:val="restart"/>
            <w:tcBorders>
              <w:top w:val="single" w:sz="4" w:space="0" w:color="auto"/>
              <w:left w:val="single" w:sz="4" w:space="0" w:color="auto"/>
              <w:bottom w:val="single" w:sz="4" w:space="0" w:color="auto"/>
              <w:right w:val="single" w:sz="4" w:space="0" w:color="auto"/>
            </w:tcBorders>
            <w:vAlign w:val="center"/>
            <w:hideMark/>
          </w:tcPr>
          <w:p w14:paraId="73852DAD" w14:textId="77777777" w:rsidR="00B40AE1" w:rsidRPr="00B97FDD" w:rsidRDefault="00B40AE1" w:rsidP="00B97FDD">
            <w:pPr>
              <w:ind w:left="265" w:firstLine="90"/>
              <w:rPr>
                <w:rFonts w:asciiTheme="minorHAnsi" w:hAnsiTheme="minorHAnsi" w:cstheme="minorHAnsi"/>
                <w:sz w:val="22"/>
                <w:szCs w:val="22"/>
              </w:rPr>
            </w:pPr>
            <w:r w:rsidRPr="00B97FDD">
              <w:rPr>
                <w:rFonts w:asciiTheme="minorHAnsi" w:hAnsiTheme="minorHAnsi" w:cstheme="minorHAnsi"/>
                <w:sz w:val="22"/>
                <w:szCs w:val="22"/>
              </w:rPr>
              <w:t>5</w:t>
            </w:r>
          </w:p>
        </w:tc>
        <w:tc>
          <w:tcPr>
            <w:tcW w:w="1693"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5736405B" w14:textId="77777777" w:rsidR="00B40AE1" w:rsidRPr="00B97FDD" w:rsidRDefault="00B40AE1" w:rsidP="00B40AE1">
            <w:pPr>
              <w:ind w:left="450"/>
              <w:jc w:val="both"/>
              <w:rPr>
                <w:rFonts w:asciiTheme="minorHAnsi" w:eastAsia="Arial Unicode MS" w:hAnsiTheme="minorHAnsi" w:cstheme="minorHAnsi"/>
                <w:sz w:val="22"/>
                <w:szCs w:val="22"/>
              </w:rPr>
            </w:pPr>
            <w:r w:rsidRPr="00B97FDD">
              <w:rPr>
                <w:rFonts w:asciiTheme="minorHAnsi" w:hAnsiTheme="minorHAnsi" w:cstheme="minorHAnsi"/>
                <w:sz w:val="22"/>
                <w:szCs w:val="22"/>
              </w:rPr>
              <w:t>Rosarito</w:t>
            </w:r>
          </w:p>
        </w:tc>
        <w:tc>
          <w:tcPr>
            <w:tcW w:w="3229" w:type="dxa"/>
            <w:vMerge w:val="restart"/>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vAlign w:val="center"/>
            <w:hideMark/>
          </w:tcPr>
          <w:p w14:paraId="574FBC4C" w14:textId="77777777" w:rsidR="00B40AE1" w:rsidRPr="00B97FDD" w:rsidRDefault="00B40AE1" w:rsidP="00B97FDD">
            <w:pPr>
              <w:ind w:left="60" w:right="191"/>
              <w:jc w:val="both"/>
              <w:rPr>
                <w:rFonts w:asciiTheme="minorHAnsi" w:eastAsia="Arial Unicode MS" w:hAnsiTheme="minorHAnsi" w:cstheme="minorHAnsi"/>
                <w:sz w:val="22"/>
                <w:szCs w:val="22"/>
              </w:rPr>
            </w:pPr>
            <w:r w:rsidRPr="00B97FDD">
              <w:rPr>
                <w:rFonts w:asciiTheme="minorHAnsi" w:eastAsia="Arial Unicode MS" w:hAnsiTheme="minorHAnsi" w:cstheme="minorHAnsi"/>
                <w:sz w:val="22"/>
                <w:szCs w:val="22"/>
              </w:rPr>
              <w:t>CALLE DON LUIS DE LA ROSAS Y GENERAL ANTONIO ROSALES S/N COL. BENITO JUAREZ</w:t>
            </w:r>
          </w:p>
        </w:tc>
        <w:tc>
          <w:tcPr>
            <w:tcW w:w="2578"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28F79643" w14:textId="77777777" w:rsidR="00B40AE1" w:rsidRPr="00B97FDD" w:rsidRDefault="00B40AE1" w:rsidP="00B97FDD">
            <w:pPr>
              <w:ind w:left="33"/>
              <w:jc w:val="both"/>
              <w:rPr>
                <w:rFonts w:asciiTheme="minorHAnsi" w:eastAsia="Arial Unicode MS" w:hAnsiTheme="minorHAnsi" w:cstheme="minorHAnsi"/>
                <w:sz w:val="22"/>
                <w:szCs w:val="22"/>
              </w:rPr>
            </w:pPr>
            <w:r w:rsidRPr="00B97FDD">
              <w:rPr>
                <w:rFonts w:asciiTheme="minorHAnsi" w:hAnsiTheme="minorHAnsi" w:cstheme="minorHAnsi"/>
                <w:sz w:val="22"/>
                <w:szCs w:val="22"/>
              </w:rPr>
              <w:t>J.</w:t>
            </w:r>
            <w:r w:rsidRPr="00B97FDD">
              <w:rPr>
                <w:rFonts w:asciiTheme="minorHAnsi" w:hAnsiTheme="minorHAnsi" w:cstheme="minorHAnsi"/>
                <w:snapToGrid w:val="0"/>
                <w:sz w:val="22"/>
                <w:szCs w:val="22"/>
              </w:rPr>
              <w:t xml:space="preserve"> DE DEPTO DE SISTEMAS ING. HUGO SÁNCHEZ GIJON</w:t>
            </w:r>
          </w:p>
        </w:tc>
        <w:tc>
          <w:tcPr>
            <w:tcW w:w="1918"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D4C5C56"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01(661) 6144937</w:t>
            </w:r>
          </w:p>
        </w:tc>
      </w:tr>
      <w:tr w:rsidR="00B40AE1" w:rsidRPr="00B40AE1" w14:paraId="09B9BD2E" w14:textId="77777777" w:rsidTr="00B97FDD">
        <w:trPr>
          <w:trHeight w:val="13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275584"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08A6AF"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EF5979"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483EE4" w14:textId="77777777" w:rsidR="00B40AE1" w:rsidRPr="00B97FDD" w:rsidRDefault="00B40AE1" w:rsidP="00B40AE1">
            <w:pPr>
              <w:ind w:left="450"/>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1A172B0"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01(661) 6144939</w:t>
            </w:r>
          </w:p>
        </w:tc>
      </w:tr>
      <w:tr w:rsidR="00B40AE1" w:rsidRPr="00B40AE1" w14:paraId="1AE32B0B" w14:textId="77777777" w:rsidTr="00B97FDD">
        <w:trPr>
          <w:trHeight w:val="13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9B4F20" w14:textId="77777777" w:rsidR="00B40AE1" w:rsidRPr="00B97FDD" w:rsidRDefault="00B40AE1" w:rsidP="00B97FDD">
            <w:pPr>
              <w:ind w:left="265" w:firstLine="90"/>
              <w:rPr>
                <w:rFonts w:asciiTheme="minorHAnsi"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37480F"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D41B3A" w14:textId="77777777" w:rsidR="00B40AE1" w:rsidRPr="00B97FDD" w:rsidRDefault="00B40AE1" w:rsidP="00B40AE1">
            <w:pPr>
              <w:ind w:left="450"/>
              <w:rPr>
                <w:rFonts w:asciiTheme="minorHAnsi" w:eastAsia="Arial Unicode MS" w:hAnsiTheme="minorHAnsi" w:cstheme="minorHAns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254741" w14:textId="77777777" w:rsidR="00B40AE1" w:rsidRPr="00B97FDD" w:rsidRDefault="00B40AE1" w:rsidP="00B40AE1">
            <w:pPr>
              <w:ind w:left="450"/>
              <w:rPr>
                <w:rFonts w:asciiTheme="minorHAnsi" w:eastAsia="Arial Unicode MS" w:hAnsiTheme="minorHAnsi" w:cstheme="minorHAnsi"/>
                <w:sz w:val="22"/>
                <w:szCs w:val="22"/>
              </w:rPr>
            </w:pPr>
          </w:p>
        </w:tc>
        <w:tc>
          <w:tcPr>
            <w:tcW w:w="1918"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A2B5184" w14:textId="77777777" w:rsidR="00B40AE1" w:rsidRPr="00B97FDD" w:rsidRDefault="00B40AE1" w:rsidP="00B97FDD">
            <w:pPr>
              <w:ind w:left="450" w:hanging="347"/>
              <w:jc w:val="both"/>
              <w:rPr>
                <w:rFonts w:asciiTheme="minorHAnsi" w:eastAsia="Arial Unicode MS" w:hAnsiTheme="minorHAnsi" w:cstheme="minorHAnsi"/>
                <w:sz w:val="22"/>
                <w:szCs w:val="22"/>
              </w:rPr>
            </w:pPr>
            <w:r w:rsidRPr="00B97FDD">
              <w:rPr>
                <w:rFonts w:asciiTheme="minorHAnsi" w:hAnsiTheme="minorHAnsi" w:cstheme="minorHAnsi"/>
                <w:sz w:val="22"/>
                <w:szCs w:val="22"/>
              </w:rPr>
              <w:t>01(661) 6144900</w:t>
            </w:r>
          </w:p>
        </w:tc>
      </w:tr>
      <w:tr w:rsidR="00B40AE1" w:rsidRPr="00B40AE1" w14:paraId="6B50CE30" w14:textId="77777777" w:rsidTr="00B97FDD">
        <w:tblPrEx>
          <w:tblLook w:val="0000" w:firstRow="0" w:lastRow="0" w:firstColumn="0" w:lastColumn="0" w:noHBand="0" w:noVBand="0"/>
        </w:tblPrEx>
        <w:trPr>
          <w:trHeight w:val="85"/>
          <w:jc w:val="center"/>
        </w:trPr>
        <w:tc>
          <w:tcPr>
            <w:tcW w:w="477" w:type="dxa"/>
            <w:vMerge/>
            <w:tcBorders>
              <w:left w:val="single" w:sz="4" w:space="0" w:color="auto"/>
              <w:right w:val="single" w:sz="4" w:space="0" w:color="auto"/>
            </w:tcBorders>
            <w:vAlign w:val="center"/>
          </w:tcPr>
          <w:p w14:paraId="17F702AA" w14:textId="77777777" w:rsidR="00B40AE1" w:rsidRPr="00B97FDD" w:rsidRDefault="00B40AE1" w:rsidP="00B97FDD">
            <w:pPr>
              <w:ind w:left="265" w:firstLine="90"/>
              <w:rPr>
                <w:rFonts w:asciiTheme="minorHAnsi" w:hAnsiTheme="minorHAnsi" w:cstheme="minorHAnsi"/>
                <w:sz w:val="22"/>
                <w:szCs w:val="22"/>
              </w:rPr>
            </w:pPr>
          </w:p>
        </w:tc>
        <w:tc>
          <w:tcPr>
            <w:tcW w:w="1693" w:type="dxa"/>
            <w:vMerge/>
            <w:tcBorders>
              <w:left w:val="single" w:sz="4" w:space="0" w:color="auto"/>
              <w:right w:val="single" w:sz="4" w:space="0" w:color="auto"/>
            </w:tcBorders>
            <w:tcMar>
              <w:top w:w="15" w:type="dxa"/>
              <w:left w:w="15" w:type="dxa"/>
              <w:bottom w:w="0" w:type="dxa"/>
              <w:right w:w="15" w:type="dxa"/>
            </w:tcMar>
            <w:vAlign w:val="center"/>
          </w:tcPr>
          <w:p w14:paraId="7A2DFA0A" w14:textId="77777777" w:rsidR="00B40AE1" w:rsidRPr="00B97FDD" w:rsidRDefault="00B40AE1" w:rsidP="00B40AE1">
            <w:pPr>
              <w:ind w:left="450"/>
              <w:jc w:val="both"/>
              <w:rPr>
                <w:rFonts w:asciiTheme="minorHAnsi" w:hAnsiTheme="minorHAnsi" w:cstheme="minorHAnsi"/>
                <w:sz w:val="22"/>
                <w:szCs w:val="22"/>
              </w:rPr>
            </w:pPr>
          </w:p>
        </w:tc>
        <w:tc>
          <w:tcPr>
            <w:tcW w:w="3229" w:type="dxa"/>
            <w:vMerge/>
            <w:tcBorders>
              <w:left w:val="single" w:sz="4" w:space="0" w:color="auto"/>
              <w:right w:val="single" w:sz="4" w:space="0" w:color="auto"/>
            </w:tcBorders>
            <w:shd w:val="clear" w:color="auto" w:fill="FFFFFF"/>
            <w:tcMar>
              <w:top w:w="15" w:type="dxa"/>
              <w:left w:w="15" w:type="dxa"/>
              <w:bottom w:w="0" w:type="dxa"/>
              <w:right w:w="15" w:type="dxa"/>
            </w:tcMar>
            <w:vAlign w:val="center"/>
          </w:tcPr>
          <w:p w14:paraId="50DE3A02" w14:textId="77777777" w:rsidR="00B40AE1" w:rsidRPr="00B97FDD" w:rsidRDefault="00B40AE1" w:rsidP="00B40AE1">
            <w:pPr>
              <w:ind w:left="450"/>
              <w:jc w:val="both"/>
              <w:rPr>
                <w:rFonts w:asciiTheme="minorHAnsi" w:hAnsiTheme="minorHAnsi" w:cstheme="minorHAnsi"/>
                <w:sz w:val="22"/>
                <w:szCs w:val="22"/>
              </w:rPr>
            </w:pPr>
          </w:p>
        </w:tc>
        <w:tc>
          <w:tcPr>
            <w:tcW w:w="2578" w:type="dxa"/>
            <w:vMerge/>
            <w:tcBorders>
              <w:left w:val="single" w:sz="4" w:space="0" w:color="auto"/>
              <w:right w:val="single" w:sz="4" w:space="0" w:color="auto"/>
            </w:tcBorders>
            <w:tcMar>
              <w:top w:w="15" w:type="dxa"/>
              <w:left w:w="15" w:type="dxa"/>
              <w:bottom w:w="0" w:type="dxa"/>
              <w:right w:w="15" w:type="dxa"/>
            </w:tcMar>
            <w:vAlign w:val="center"/>
          </w:tcPr>
          <w:p w14:paraId="7864399D" w14:textId="77777777" w:rsidR="00B40AE1" w:rsidRPr="00B97FDD" w:rsidRDefault="00B40AE1" w:rsidP="00B40AE1">
            <w:pPr>
              <w:ind w:left="450"/>
              <w:jc w:val="both"/>
              <w:rPr>
                <w:rFonts w:asciiTheme="minorHAnsi"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tcPr>
          <w:p w14:paraId="3803228A" w14:textId="77777777" w:rsidR="00B40AE1" w:rsidRPr="00B97FDD" w:rsidRDefault="00B40AE1" w:rsidP="00B40AE1">
            <w:pPr>
              <w:ind w:left="450"/>
              <w:jc w:val="both"/>
              <w:rPr>
                <w:rFonts w:asciiTheme="minorHAnsi" w:eastAsia="Arial Unicode MS" w:hAnsiTheme="minorHAnsi" w:cstheme="minorHAnsi"/>
                <w:sz w:val="22"/>
                <w:szCs w:val="22"/>
              </w:rPr>
            </w:pPr>
          </w:p>
        </w:tc>
      </w:tr>
      <w:tr w:rsidR="00B40AE1" w:rsidRPr="00B40AE1" w14:paraId="508BEF86" w14:textId="77777777" w:rsidTr="00B97FDD">
        <w:tblPrEx>
          <w:tblLook w:val="0000" w:firstRow="0" w:lastRow="0" w:firstColumn="0" w:lastColumn="0" w:noHBand="0" w:noVBand="0"/>
        </w:tblPrEx>
        <w:trPr>
          <w:trHeight w:val="211"/>
          <w:jc w:val="center"/>
        </w:trPr>
        <w:tc>
          <w:tcPr>
            <w:tcW w:w="477" w:type="dxa"/>
            <w:vMerge/>
            <w:tcBorders>
              <w:left w:val="single" w:sz="4" w:space="0" w:color="auto"/>
              <w:bottom w:val="single" w:sz="4" w:space="0" w:color="auto"/>
              <w:right w:val="single" w:sz="4" w:space="0" w:color="auto"/>
            </w:tcBorders>
            <w:vAlign w:val="center"/>
          </w:tcPr>
          <w:p w14:paraId="16030146" w14:textId="77777777" w:rsidR="00B40AE1" w:rsidRPr="00B97FDD" w:rsidRDefault="00B40AE1" w:rsidP="00B97FDD">
            <w:pPr>
              <w:ind w:left="265" w:firstLine="90"/>
              <w:rPr>
                <w:rFonts w:asciiTheme="minorHAnsi" w:hAnsiTheme="minorHAnsi" w:cstheme="minorHAnsi"/>
                <w:sz w:val="22"/>
                <w:szCs w:val="22"/>
              </w:rPr>
            </w:pPr>
          </w:p>
        </w:tc>
        <w:tc>
          <w:tcPr>
            <w:tcW w:w="1693"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14:paraId="0C549B65" w14:textId="77777777" w:rsidR="00B40AE1" w:rsidRPr="00B97FDD" w:rsidRDefault="00B40AE1" w:rsidP="00B40AE1">
            <w:pPr>
              <w:ind w:left="450"/>
              <w:jc w:val="both"/>
              <w:rPr>
                <w:rFonts w:asciiTheme="minorHAnsi" w:hAnsiTheme="minorHAnsi" w:cstheme="minorHAnsi"/>
                <w:sz w:val="22"/>
                <w:szCs w:val="22"/>
              </w:rPr>
            </w:pPr>
          </w:p>
        </w:tc>
        <w:tc>
          <w:tcPr>
            <w:tcW w:w="3229" w:type="dxa"/>
            <w:vMerge/>
            <w:tcBorders>
              <w:left w:val="single" w:sz="4" w:space="0" w:color="auto"/>
              <w:bottom w:val="single" w:sz="4" w:space="0" w:color="auto"/>
              <w:right w:val="single" w:sz="4" w:space="0" w:color="auto"/>
            </w:tcBorders>
            <w:shd w:val="clear" w:color="auto" w:fill="FFFFFF"/>
            <w:tcMar>
              <w:top w:w="15" w:type="dxa"/>
              <w:left w:w="15" w:type="dxa"/>
              <w:bottom w:w="0" w:type="dxa"/>
              <w:right w:w="15" w:type="dxa"/>
            </w:tcMar>
            <w:vAlign w:val="center"/>
          </w:tcPr>
          <w:p w14:paraId="24DA37AD" w14:textId="77777777" w:rsidR="00B40AE1" w:rsidRPr="00B97FDD" w:rsidRDefault="00B40AE1" w:rsidP="00B40AE1">
            <w:pPr>
              <w:ind w:left="450"/>
              <w:jc w:val="both"/>
              <w:rPr>
                <w:rFonts w:asciiTheme="minorHAnsi" w:hAnsiTheme="minorHAnsi" w:cstheme="minorHAnsi"/>
                <w:sz w:val="22"/>
                <w:szCs w:val="22"/>
              </w:rPr>
            </w:pPr>
          </w:p>
        </w:tc>
        <w:tc>
          <w:tcPr>
            <w:tcW w:w="2578"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14:paraId="6296B459" w14:textId="77777777" w:rsidR="00B40AE1" w:rsidRPr="00B97FDD" w:rsidRDefault="00B40AE1" w:rsidP="00B40AE1">
            <w:pPr>
              <w:ind w:left="450"/>
              <w:jc w:val="both"/>
              <w:rPr>
                <w:rFonts w:asciiTheme="minorHAnsi" w:hAnsiTheme="minorHAnsi" w:cstheme="minorHAnsi"/>
                <w:sz w:val="22"/>
                <w:szCs w:val="22"/>
              </w:rPr>
            </w:pPr>
          </w:p>
        </w:tc>
        <w:tc>
          <w:tcPr>
            <w:tcW w:w="1918"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tcPr>
          <w:p w14:paraId="4A91A5A1" w14:textId="77777777" w:rsidR="00B40AE1" w:rsidRPr="00B97FDD" w:rsidRDefault="00B40AE1" w:rsidP="00B40AE1">
            <w:pPr>
              <w:ind w:left="450"/>
              <w:jc w:val="both"/>
              <w:rPr>
                <w:rFonts w:asciiTheme="minorHAnsi" w:eastAsia="Arial Unicode MS" w:hAnsiTheme="minorHAnsi" w:cstheme="minorHAnsi"/>
                <w:sz w:val="22"/>
                <w:szCs w:val="22"/>
              </w:rPr>
            </w:pPr>
          </w:p>
        </w:tc>
      </w:tr>
    </w:tbl>
    <w:p w14:paraId="2370BFF3" w14:textId="77777777" w:rsidR="00B40AE1" w:rsidRPr="00B40AE1" w:rsidRDefault="00B40AE1" w:rsidP="00B40AE1">
      <w:pPr>
        <w:ind w:left="450"/>
        <w:jc w:val="both"/>
        <w:rPr>
          <w:rFonts w:asciiTheme="minorHAnsi" w:hAnsiTheme="minorHAnsi" w:cstheme="minorHAnsi"/>
          <w:sz w:val="24"/>
          <w:szCs w:val="24"/>
          <w:lang w:val="es-MX"/>
        </w:rPr>
      </w:pPr>
    </w:p>
    <w:p w14:paraId="37807FB4"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Actualización tecnológica de Equipos de Red de Transporte</w:t>
      </w:r>
    </w:p>
    <w:p w14:paraId="57AFFF98" w14:textId="77777777" w:rsidR="00B40AE1" w:rsidRPr="00B40AE1" w:rsidRDefault="00B40AE1" w:rsidP="00B40AE1">
      <w:pPr>
        <w:ind w:left="450"/>
        <w:jc w:val="both"/>
        <w:rPr>
          <w:rFonts w:asciiTheme="minorHAnsi" w:hAnsiTheme="minorHAnsi" w:cstheme="minorHAnsi"/>
          <w:sz w:val="24"/>
          <w:szCs w:val="24"/>
        </w:rPr>
      </w:pPr>
      <w:r w:rsidRPr="00B40AE1">
        <w:rPr>
          <w:rFonts w:asciiTheme="minorHAnsi" w:hAnsiTheme="minorHAnsi" w:cstheme="minorHAnsi"/>
          <w:sz w:val="24"/>
          <w:szCs w:val="24"/>
        </w:rPr>
        <w:t>La póliza deberá incluir una actualización tecnológica de equipos de red de transporte que se encuentran en fin de servicio por parte del fabricante. Los equipos que se está solicitando sean renovados se encuentran en la siguiente lista:</w:t>
      </w:r>
    </w:p>
    <w:p w14:paraId="15ED56F1" w14:textId="77777777" w:rsidR="00B40AE1" w:rsidRPr="00B40AE1" w:rsidRDefault="00B40AE1" w:rsidP="00B40AE1">
      <w:pPr>
        <w:ind w:left="450"/>
        <w:jc w:val="both"/>
        <w:rPr>
          <w:rFonts w:asciiTheme="minorHAnsi" w:hAnsiTheme="minorHAnsi" w:cstheme="minorHAnsi"/>
          <w:sz w:val="24"/>
          <w:szCs w:val="24"/>
        </w:rPr>
      </w:pPr>
    </w:p>
    <w:p w14:paraId="4D2D2488"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Tabla de Equipos EOS y modelos que los reemplazan:</w:t>
      </w:r>
    </w:p>
    <w:p w14:paraId="57DF4C19" w14:textId="77777777" w:rsidR="00B40AE1" w:rsidRPr="00B40AE1" w:rsidRDefault="00B40AE1" w:rsidP="00B40AE1">
      <w:pPr>
        <w:ind w:left="450"/>
        <w:jc w:val="both"/>
        <w:rPr>
          <w:rFonts w:asciiTheme="minorHAnsi" w:hAnsiTheme="minorHAnsi" w:cstheme="minorHAnsi"/>
          <w:b/>
          <w:sz w:val="24"/>
          <w:szCs w:val="24"/>
        </w:rPr>
      </w:pPr>
    </w:p>
    <w:tbl>
      <w:tblPr>
        <w:tblW w:w="10465" w:type="dxa"/>
        <w:tblInd w:w="55" w:type="dxa"/>
        <w:tblCellMar>
          <w:left w:w="70" w:type="dxa"/>
          <w:right w:w="70" w:type="dxa"/>
        </w:tblCellMar>
        <w:tblLook w:val="04A0" w:firstRow="1" w:lastRow="0" w:firstColumn="1" w:lastColumn="0" w:noHBand="0" w:noVBand="1"/>
      </w:tblPr>
      <w:tblGrid>
        <w:gridCol w:w="709"/>
        <w:gridCol w:w="1928"/>
        <w:gridCol w:w="1099"/>
        <w:gridCol w:w="1944"/>
        <w:gridCol w:w="1426"/>
        <w:gridCol w:w="1315"/>
        <w:gridCol w:w="2044"/>
      </w:tblGrid>
      <w:tr w:rsidR="00E43471" w:rsidRPr="00B40AE1" w14:paraId="5843BE46" w14:textId="77777777" w:rsidTr="007B5A19">
        <w:trPr>
          <w:trHeight w:val="302"/>
        </w:trPr>
        <w:tc>
          <w:tcPr>
            <w:tcW w:w="70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2C773AFE" w14:textId="77777777" w:rsidR="00B40AE1" w:rsidRPr="00B40AE1" w:rsidRDefault="00B40AE1" w:rsidP="00B40AE1">
            <w:pPr>
              <w:ind w:left="450" w:hanging="310"/>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No</w:t>
            </w:r>
            <w:r w:rsidR="00E43471">
              <w:rPr>
                <w:rFonts w:asciiTheme="minorHAnsi" w:hAnsiTheme="minorHAnsi" w:cstheme="minorHAnsi"/>
                <w:b/>
                <w:color w:val="000000"/>
                <w:sz w:val="24"/>
                <w:szCs w:val="24"/>
              </w:rPr>
              <w:t>.</w:t>
            </w:r>
          </w:p>
        </w:tc>
        <w:tc>
          <w:tcPr>
            <w:tcW w:w="1935" w:type="dxa"/>
            <w:tcBorders>
              <w:top w:val="single" w:sz="4" w:space="0" w:color="auto"/>
              <w:left w:val="nil"/>
              <w:bottom w:val="single" w:sz="4" w:space="0" w:color="auto"/>
              <w:right w:val="single" w:sz="4" w:space="0" w:color="auto"/>
            </w:tcBorders>
            <w:shd w:val="clear" w:color="auto" w:fill="BFBFBF"/>
            <w:noWrap/>
            <w:vAlign w:val="center"/>
            <w:hideMark/>
          </w:tcPr>
          <w:p w14:paraId="751EE8EE" w14:textId="77777777" w:rsidR="00B40AE1" w:rsidRPr="00B40AE1" w:rsidRDefault="00B40AE1" w:rsidP="00E43471">
            <w:pPr>
              <w:ind w:left="450" w:hanging="624"/>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 xml:space="preserve">Modelo </w:t>
            </w:r>
          </w:p>
        </w:tc>
        <w:tc>
          <w:tcPr>
            <w:tcW w:w="1103" w:type="dxa"/>
            <w:tcBorders>
              <w:top w:val="single" w:sz="4" w:space="0" w:color="auto"/>
              <w:left w:val="nil"/>
              <w:bottom w:val="single" w:sz="4" w:space="0" w:color="auto"/>
              <w:right w:val="single" w:sz="4" w:space="0" w:color="auto"/>
            </w:tcBorders>
            <w:shd w:val="clear" w:color="auto" w:fill="BFBFBF"/>
            <w:noWrap/>
            <w:vAlign w:val="center"/>
            <w:hideMark/>
          </w:tcPr>
          <w:p w14:paraId="3DDAD751" w14:textId="77777777" w:rsidR="00B40AE1" w:rsidRPr="00B40AE1" w:rsidRDefault="00B40AE1" w:rsidP="00E43471">
            <w:pPr>
              <w:ind w:left="-221" w:hanging="90"/>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Tipo de Equipo</w:t>
            </w:r>
          </w:p>
        </w:tc>
        <w:tc>
          <w:tcPr>
            <w:tcW w:w="1951" w:type="dxa"/>
            <w:tcBorders>
              <w:top w:val="single" w:sz="4" w:space="0" w:color="auto"/>
              <w:left w:val="nil"/>
              <w:bottom w:val="single" w:sz="4" w:space="0" w:color="auto"/>
              <w:right w:val="single" w:sz="4" w:space="0" w:color="auto"/>
            </w:tcBorders>
            <w:shd w:val="clear" w:color="auto" w:fill="BFBFBF"/>
            <w:vAlign w:val="center"/>
            <w:hideMark/>
          </w:tcPr>
          <w:p w14:paraId="0F8304C9" w14:textId="77777777" w:rsidR="00B40AE1" w:rsidRPr="00B40AE1" w:rsidRDefault="00B40AE1" w:rsidP="00E43471">
            <w:pPr>
              <w:ind w:left="450" w:hanging="766"/>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Serial</w:t>
            </w:r>
          </w:p>
        </w:tc>
        <w:tc>
          <w:tcPr>
            <w:tcW w:w="1414" w:type="dxa"/>
            <w:tcBorders>
              <w:top w:val="single" w:sz="4" w:space="0" w:color="auto"/>
              <w:left w:val="nil"/>
              <w:bottom w:val="single" w:sz="4" w:space="0" w:color="auto"/>
              <w:right w:val="single" w:sz="4" w:space="0" w:color="auto"/>
            </w:tcBorders>
            <w:shd w:val="clear" w:color="auto" w:fill="BFBFBF"/>
            <w:vAlign w:val="center"/>
            <w:hideMark/>
          </w:tcPr>
          <w:p w14:paraId="305B5C00" w14:textId="77777777" w:rsidR="00B40AE1" w:rsidRPr="00B40AE1" w:rsidRDefault="00B40AE1" w:rsidP="00B40AE1">
            <w:pPr>
              <w:ind w:left="450" w:hanging="644"/>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Ubicación</w:t>
            </w:r>
          </w:p>
        </w:tc>
        <w:tc>
          <w:tcPr>
            <w:tcW w:w="1305" w:type="dxa"/>
            <w:tcBorders>
              <w:top w:val="single" w:sz="4" w:space="0" w:color="auto"/>
              <w:left w:val="nil"/>
              <w:bottom w:val="single" w:sz="4" w:space="0" w:color="auto"/>
              <w:right w:val="single" w:sz="4" w:space="0" w:color="auto"/>
            </w:tcBorders>
            <w:shd w:val="clear" w:color="auto" w:fill="BFBFBF"/>
            <w:vAlign w:val="center"/>
            <w:hideMark/>
          </w:tcPr>
          <w:p w14:paraId="3BE542B1" w14:textId="77777777" w:rsidR="00B40AE1" w:rsidRPr="00B40AE1" w:rsidRDefault="00B40AE1" w:rsidP="00B40AE1">
            <w:pPr>
              <w:ind w:left="450" w:hanging="450"/>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Inventario</w:t>
            </w:r>
          </w:p>
        </w:tc>
        <w:tc>
          <w:tcPr>
            <w:tcW w:w="2052" w:type="dxa"/>
            <w:tcBorders>
              <w:top w:val="single" w:sz="4" w:space="0" w:color="auto"/>
              <w:left w:val="nil"/>
              <w:bottom w:val="single" w:sz="4" w:space="0" w:color="auto"/>
              <w:right w:val="single" w:sz="4" w:space="0" w:color="auto"/>
            </w:tcBorders>
            <w:shd w:val="clear" w:color="auto" w:fill="BFBFBF"/>
            <w:noWrap/>
            <w:vAlign w:val="center"/>
            <w:hideMark/>
          </w:tcPr>
          <w:p w14:paraId="653C6035" w14:textId="77777777" w:rsidR="00B40AE1" w:rsidRPr="00B40AE1" w:rsidRDefault="00B40AE1" w:rsidP="007B5A19">
            <w:pPr>
              <w:ind w:hanging="58"/>
              <w:jc w:val="center"/>
              <w:rPr>
                <w:rFonts w:asciiTheme="minorHAnsi" w:hAnsiTheme="minorHAnsi" w:cstheme="minorHAnsi"/>
                <w:b/>
                <w:color w:val="000000"/>
                <w:sz w:val="24"/>
                <w:szCs w:val="24"/>
              </w:rPr>
            </w:pPr>
            <w:r w:rsidRPr="00B40AE1">
              <w:rPr>
                <w:rFonts w:asciiTheme="minorHAnsi" w:hAnsiTheme="minorHAnsi" w:cstheme="minorHAnsi"/>
                <w:b/>
                <w:color w:val="000000"/>
                <w:sz w:val="24"/>
                <w:szCs w:val="24"/>
              </w:rPr>
              <w:t>Modelo a actualizar</w:t>
            </w:r>
          </w:p>
        </w:tc>
      </w:tr>
      <w:tr w:rsidR="00E43471" w:rsidRPr="00B40AE1" w14:paraId="49336AC3" w14:textId="77777777" w:rsidTr="007B5A19">
        <w:trPr>
          <w:trHeight w:val="302"/>
        </w:trPr>
        <w:tc>
          <w:tcPr>
            <w:tcW w:w="705" w:type="dxa"/>
            <w:tcBorders>
              <w:top w:val="nil"/>
              <w:left w:val="single" w:sz="4" w:space="0" w:color="auto"/>
              <w:bottom w:val="single" w:sz="4" w:space="0" w:color="auto"/>
              <w:right w:val="single" w:sz="4" w:space="0" w:color="auto"/>
            </w:tcBorders>
            <w:noWrap/>
            <w:vAlign w:val="bottom"/>
            <w:hideMark/>
          </w:tcPr>
          <w:p w14:paraId="39E76849" w14:textId="77777777" w:rsidR="00B40AE1" w:rsidRPr="00B40AE1" w:rsidRDefault="00B40AE1" w:rsidP="00B40AE1">
            <w:pPr>
              <w:ind w:left="450"/>
              <w:jc w:val="right"/>
              <w:rPr>
                <w:rFonts w:asciiTheme="minorHAnsi" w:hAnsiTheme="minorHAnsi" w:cstheme="minorHAnsi"/>
                <w:color w:val="000000"/>
                <w:sz w:val="24"/>
                <w:szCs w:val="24"/>
              </w:rPr>
            </w:pPr>
            <w:r w:rsidRPr="00B40AE1">
              <w:rPr>
                <w:rFonts w:asciiTheme="minorHAnsi" w:hAnsiTheme="minorHAnsi" w:cstheme="minorHAnsi"/>
                <w:color w:val="000000"/>
                <w:sz w:val="24"/>
                <w:szCs w:val="24"/>
              </w:rPr>
              <w:t>1</w:t>
            </w:r>
          </w:p>
        </w:tc>
        <w:tc>
          <w:tcPr>
            <w:tcW w:w="1935" w:type="dxa"/>
            <w:tcBorders>
              <w:top w:val="nil"/>
              <w:left w:val="nil"/>
              <w:bottom w:val="single" w:sz="4" w:space="0" w:color="auto"/>
              <w:right w:val="single" w:sz="4" w:space="0" w:color="auto"/>
            </w:tcBorders>
            <w:noWrap/>
            <w:vAlign w:val="bottom"/>
            <w:hideMark/>
          </w:tcPr>
          <w:p w14:paraId="7D987EB9" w14:textId="77777777" w:rsidR="00B40AE1" w:rsidRPr="00B40AE1" w:rsidRDefault="00B40AE1" w:rsidP="007B5A19">
            <w:pPr>
              <w:ind w:left="450" w:hanging="471"/>
              <w:rPr>
                <w:rFonts w:asciiTheme="minorHAnsi" w:hAnsiTheme="minorHAnsi" w:cstheme="minorHAnsi"/>
                <w:color w:val="000000"/>
                <w:sz w:val="24"/>
                <w:szCs w:val="24"/>
              </w:rPr>
            </w:pPr>
            <w:r w:rsidRPr="00B40AE1">
              <w:rPr>
                <w:rFonts w:asciiTheme="minorHAnsi" w:hAnsiTheme="minorHAnsi" w:cstheme="minorHAnsi"/>
                <w:color w:val="000000"/>
                <w:sz w:val="24"/>
                <w:szCs w:val="24"/>
              </w:rPr>
              <w:t>WS-C3750X-48P-S</w:t>
            </w:r>
          </w:p>
        </w:tc>
        <w:tc>
          <w:tcPr>
            <w:tcW w:w="1103" w:type="dxa"/>
            <w:tcBorders>
              <w:top w:val="nil"/>
              <w:left w:val="nil"/>
              <w:bottom w:val="single" w:sz="4" w:space="0" w:color="auto"/>
              <w:right w:val="single" w:sz="4" w:space="0" w:color="auto"/>
            </w:tcBorders>
            <w:noWrap/>
            <w:vAlign w:val="bottom"/>
            <w:hideMark/>
          </w:tcPr>
          <w:p w14:paraId="5E4286FA" w14:textId="77777777" w:rsidR="00B40AE1" w:rsidRPr="00B40AE1" w:rsidRDefault="00B40AE1" w:rsidP="007B5A19">
            <w:pPr>
              <w:ind w:left="450" w:hanging="390"/>
              <w:jc w:val="center"/>
              <w:rPr>
                <w:rFonts w:asciiTheme="minorHAnsi" w:hAnsiTheme="minorHAnsi" w:cstheme="minorHAnsi"/>
                <w:color w:val="000000"/>
                <w:sz w:val="24"/>
                <w:szCs w:val="24"/>
              </w:rPr>
            </w:pPr>
            <w:r w:rsidRPr="00B40AE1">
              <w:rPr>
                <w:rFonts w:asciiTheme="minorHAnsi" w:hAnsiTheme="minorHAnsi" w:cstheme="minorHAnsi"/>
                <w:color w:val="000000"/>
                <w:sz w:val="24"/>
                <w:szCs w:val="24"/>
              </w:rPr>
              <w:t>Switch</w:t>
            </w:r>
          </w:p>
        </w:tc>
        <w:tc>
          <w:tcPr>
            <w:tcW w:w="1951" w:type="dxa"/>
            <w:tcBorders>
              <w:top w:val="nil"/>
              <w:left w:val="nil"/>
              <w:bottom w:val="single" w:sz="4" w:space="0" w:color="auto"/>
              <w:right w:val="single" w:sz="4" w:space="0" w:color="auto"/>
            </w:tcBorders>
            <w:noWrap/>
            <w:vAlign w:val="bottom"/>
            <w:hideMark/>
          </w:tcPr>
          <w:p w14:paraId="394103C1" w14:textId="77777777" w:rsidR="00B40AE1" w:rsidRPr="00B40AE1" w:rsidRDefault="00B40AE1" w:rsidP="007B5A19">
            <w:pPr>
              <w:ind w:left="450" w:hanging="348"/>
              <w:rPr>
                <w:rFonts w:asciiTheme="minorHAnsi" w:hAnsiTheme="minorHAnsi" w:cstheme="minorHAnsi"/>
                <w:color w:val="000000"/>
                <w:sz w:val="24"/>
                <w:szCs w:val="24"/>
              </w:rPr>
            </w:pPr>
            <w:r w:rsidRPr="00B40AE1">
              <w:rPr>
                <w:rFonts w:asciiTheme="minorHAnsi" w:hAnsiTheme="minorHAnsi" w:cstheme="minorHAnsi"/>
                <w:color w:val="000000"/>
                <w:sz w:val="24"/>
                <w:szCs w:val="24"/>
              </w:rPr>
              <w:t>FDO1725Z29P</w:t>
            </w:r>
          </w:p>
        </w:tc>
        <w:tc>
          <w:tcPr>
            <w:tcW w:w="1414" w:type="dxa"/>
            <w:tcBorders>
              <w:top w:val="nil"/>
              <w:left w:val="nil"/>
              <w:bottom w:val="single" w:sz="4" w:space="0" w:color="auto"/>
              <w:right w:val="single" w:sz="4" w:space="0" w:color="auto"/>
            </w:tcBorders>
            <w:noWrap/>
            <w:vAlign w:val="bottom"/>
            <w:hideMark/>
          </w:tcPr>
          <w:p w14:paraId="0E39E247" w14:textId="77777777" w:rsidR="00B40AE1" w:rsidRPr="00B40AE1" w:rsidRDefault="00B40AE1" w:rsidP="007B5A19">
            <w:pPr>
              <w:ind w:left="450" w:hanging="500"/>
              <w:jc w:val="center"/>
              <w:rPr>
                <w:rFonts w:asciiTheme="minorHAnsi" w:hAnsiTheme="minorHAnsi" w:cstheme="minorHAnsi"/>
                <w:color w:val="000000"/>
                <w:sz w:val="24"/>
                <w:szCs w:val="24"/>
              </w:rPr>
            </w:pPr>
            <w:r w:rsidRPr="00B40AE1">
              <w:rPr>
                <w:rFonts w:asciiTheme="minorHAnsi" w:hAnsiTheme="minorHAnsi" w:cstheme="minorHAnsi"/>
                <w:color w:val="000000"/>
                <w:sz w:val="24"/>
                <w:szCs w:val="24"/>
              </w:rPr>
              <w:t>C4 TIJUANA</w:t>
            </w:r>
          </w:p>
        </w:tc>
        <w:tc>
          <w:tcPr>
            <w:tcW w:w="1305" w:type="dxa"/>
            <w:tcBorders>
              <w:top w:val="nil"/>
              <w:left w:val="nil"/>
              <w:bottom w:val="single" w:sz="4" w:space="0" w:color="auto"/>
              <w:right w:val="single" w:sz="4" w:space="0" w:color="auto"/>
            </w:tcBorders>
            <w:noWrap/>
            <w:vAlign w:val="bottom"/>
            <w:hideMark/>
          </w:tcPr>
          <w:p w14:paraId="5DAA6521" w14:textId="77777777" w:rsidR="00B40AE1" w:rsidRPr="00B40AE1" w:rsidRDefault="00B40AE1" w:rsidP="007B5A19">
            <w:pPr>
              <w:ind w:left="450" w:hanging="450"/>
              <w:rPr>
                <w:rFonts w:asciiTheme="minorHAnsi" w:hAnsiTheme="minorHAnsi" w:cstheme="minorHAnsi"/>
                <w:color w:val="000000"/>
                <w:sz w:val="24"/>
                <w:szCs w:val="24"/>
              </w:rPr>
            </w:pPr>
            <w:r w:rsidRPr="00B40AE1">
              <w:rPr>
                <w:rFonts w:asciiTheme="minorHAnsi" w:hAnsiTheme="minorHAnsi" w:cstheme="minorHAnsi"/>
                <w:color w:val="000000"/>
                <w:sz w:val="24"/>
                <w:szCs w:val="24"/>
              </w:rPr>
              <w:t>INV-203683</w:t>
            </w:r>
          </w:p>
        </w:tc>
        <w:tc>
          <w:tcPr>
            <w:tcW w:w="2052" w:type="dxa"/>
            <w:tcBorders>
              <w:top w:val="nil"/>
              <w:left w:val="nil"/>
              <w:bottom w:val="single" w:sz="4" w:space="0" w:color="auto"/>
              <w:right w:val="single" w:sz="4" w:space="0" w:color="auto"/>
            </w:tcBorders>
            <w:noWrap/>
            <w:vAlign w:val="bottom"/>
            <w:hideMark/>
          </w:tcPr>
          <w:p w14:paraId="6CF68AB0" w14:textId="77777777" w:rsidR="00B40AE1" w:rsidRPr="00B40AE1" w:rsidRDefault="00B40AE1" w:rsidP="007B5A19">
            <w:pPr>
              <w:ind w:left="450" w:hanging="361"/>
              <w:rPr>
                <w:rFonts w:asciiTheme="minorHAnsi" w:hAnsiTheme="minorHAnsi" w:cstheme="minorHAnsi"/>
                <w:b/>
                <w:bCs/>
                <w:color w:val="000000"/>
                <w:sz w:val="24"/>
                <w:szCs w:val="24"/>
              </w:rPr>
            </w:pPr>
            <w:r w:rsidRPr="00B40AE1">
              <w:rPr>
                <w:rFonts w:asciiTheme="minorHAnsi" w:hAnsiTheme="minorHAnsi" w:cstheme="minorHAnsi"/>
                <w:sz w:val="24"/>
                <w:szCs w:val="24"/>
              </w:rPr>
              <w:t>C9200-48P-E</w:t>
            </w:r>
          </w:p>
        </w:tc>
      </w:tr>
      <w:tr w:rsidR="00E43471" w:rsidRPr="00B40AE1" w14:paraId="21999911" w14:textId="77777777" w:rsidTr="007B5A19">
        <w:trPr>
          <w:trHeight w:val="302"/>
        </w:trPr>
        <w:tc>
          <w:tcPr>
            <w:tcW w:w="705" w:type="dxa"/>
            <w:tcBorders>
              <w:top w:val="nil"/>
              <w:left w:val="single" w:sz="4" w:space="0" w:color="auto"/>
              <w:bottom w:val="single" w:sz="4" w:space="0" w:color="auto"/>
              <w:right w:val="single" w:sz="4" w:space="0" w:color="auto"/>
            </w:tcBorders>
            <w:noWrap/>
            <w:vAlign w:val="bottom"/>
            <w:hideMark/>
          </w:tcPr>
          <w:p w14:paraId="5493992C" w14:textId="77777777" w:rsidR="00B40AE1" w:rsidRPr="00B40AE1" w:rsidRDefault="00B40AE1" w:rsidP="00B40AE1">
            <w:pPr>
              <w:ind w:left="450"/>
              <w:jc w:val="right"/>
              <w:rPr>
                <w:rFonts w:asciiTheme="minorHAnsi" w:hAnsiTheme="minorHAnsi" w:cstheme="minorHAnsi"/>
                <w:color w:val="000000"/>
                <w:sz w:val="24"/>
                <w:szCs w:val="24"/>
              </w:rPr>
            </w:pPr>
            <w:r w:rsidRPr="00B40AE1">
              <w:rPr>
                <w:rFonts w:asciiTheme="minorHAnsi" w:hAnsiTheme="minorHAnsi" w:cstheme="minorHAnsi"/>
                <w:color w:val="000000"/>
                <w:sz w:val="24"/>
                <w:szCs w:val="24"/>
              </w:rPr>
              <w:t>2</w:t>
            </w:r>
          </w:p>
        </w:tc>
        <w:tc>
          <w:tcPr>
            <w:tcW w:w="1935" w:type="dxa"/>
            <w:tcBorders>
              <w:top w:val="nil"/>
              <w:left w:val="nil"/>
              <w:bottom w:val="single" w:sz="4" w:space="0" w:color="auto"/>
              <w:right w:val="single" w:sz="4" w:space="0" w:color="auto"/>
            </w:tcBorders>
            <w:noWrap/>
            <w:vAlign w:val="bottom"/>
            <w:hideMark/>
          </w:tcPr>
          <w:p w14:paraId="3D682120" w14:textId="77777777" w:rsidR="00B40AE1" w:rsidRPr="00B40AE1" w:rsidRDefault="00B40AE1" w:rsidP="007B5A19">
            <w:pPr>
              <w:ind w:left="450" w:hanging="471"/>
              <w:rPr>
                <w:rFonts w:asciiTheme="minorHAnsi" w:hAnsiTheme="minorHAnsi" w:cstheme="minorHAnsi"/>
                <w:color w:val="000000"/>
                <w:sz w:val="24"/>
                <w:szCs w:val="24"/>
              </w:rPr>
            </w:pPr>
            <w:r w:rsidRPr="00B40AE1">
              <w:rPr>
                <w:rFonts w:asciiTheme="minorHAnsi" w:hAnsiTheme="minorHAnsi" w:cstheme="minorHAnsi"/>
                <w:color w:val="000000"/>
                <w:sz w:val="24"/>
                <w:szCs w:val="24"/>
              </w:rPr>
              <w:t>WS-C3750X-48P-S</w:t>
            </w:r>
          </w:p>
        </w:tc>
        <w:tc>
          <w:tcPr>
            <w:tcW w:w="1103" w:type="dxa"/>
            <w:tcBorders>
              <w:top w:val="nil"/>
              <w:left w:val="nil"/>
              <w:bottom w:val="single" w:sz="4" w:space="0" w:color="auto"/>
              <w:right w:val="single" w:sz="4" w:space="0" w:color="auto"/>
            </w:tcBorders>
            <w:noWrap/>
            <w:vAlign w:val="bottom"/>
            <w:hideMark/>
          </w:tcPr>
          <w:p w14:paraId="5ECB90EE" w14:textId="77777777" w:rsidR="00B40AE1" w:rsidRPr="00B40AE1" w:rsidRDefault="00B40AE1" w:rsidP="007B5A19">
            <w:pPr>
              <w:ind w:left="450" w:hanging="390"/>
              <w:jc w:val="center"/>
              <w:rPr>
                <w:rFonts w:asciiTheme="minorHAnsi" w:hAnsiTheme="minorHAnsi" w:cstheme="minorHAnsi"/>
                <w:color w:val="000000"/>
                <w:sz w:val="24"/>
                <w:szCs w:val="24"/>
              </w:rPr>
            </w:pPr>
            <w:r w:rsidRPr="00B40AE1">
              <w:rPr>
                <w:rFonts w:asciiTheme="minorHAnsi" w:hAnsiTheme="minorHAnsi" w:cstheme="minorHAnsi"/>
                <w:color w:val="000000"/>
                <w:sz w:val="24"/>
                <w:szCs w:val="24"/>
              </w:rPr>
              <w:t>Switch</w:t>
            </w:r>
          </w:p>
        </w:tc>
        <w:tc>
          <w:tcPr>
            <w:tcW w:w="1951" w:type="dxa"/>
            <w:tcBorders>
              <w:top w:val="nil"/>
              <w:left w:val="nil"/>
              <w:bottom w:val="single" w:sz="4" w:space="0" w:color="auto"/>
              <w:right w:val="single" w:sz="4" w:space="0" w:color="auto"/>
            </w:tcBorders>
            <w:noWrap/>
            <w:vAlign w:val="bottom"/>
            <w:hideMark/>
          </w:tcPr>
          <w:p w14:paraId="4283DF2A" w14:textId="77777777" w:rsidR="00B40AE1" w:rsidRPr="00B40AE1" w:rsidRDefault="00B40AE1" w:rsidP="007B5A19">
            <w:pPr>
              <w:ind w:left="450" w:hanging="348"/>
              <w:rPr>
                <w:rFonts w:asciiTheme="minorHAnsi" w:hAnsiTheme="minorHAnsi" w:cstheme="minorHAnsi"/>
                <w:color w:val="000000"/>
                <w:sz w:val="24"/>
                <w:szCs w:val="24"/>
              </w:rPr>
            </w:pPr>
            <w:r w:rsidRPr="00B40AE1">
              <w:rPr>
                <w:rFonts w:asciiTheme="minorHAnsi" w:hAnsiTheme="minorHAnsi" w:cstheme="minorHAnsi"/>
                <w:color w:val="000000"/>
                <w:sz w:val="24"/>
                <w:szCs w:val="24"/>
              </w:rPr>
              <w:t>FDO1725Z2CZ</w:t>
            </w:r>
          </w:p>
        </w:tc>
        <w:tc>
          <w:tcPr>
            <w:tcW w:w="1414" w:type="dxa"/>
            <w:tcBorders>
              <w:top w:val="nil"/>
              <w:left w:val="nil"/>
              <w:bottom w:val="single" w:sz="4" w:space="0" w:color="auto"/>
              <w:right w:val="single" w:sz="4" w:space="0" w:color="auto"/>
            </w:tcBorders>
            <w:noWrap/>
            <w:vAlign w:val="bottom"/>
            <w:hideMark/>
          </w:tcPr>
          <w:p w14:paraId="58152CE4" w14:textId="77777777" w:rsidR="00B40AE1" w:rsidRPr="00B40AE1" w:rsidRDefault="00B40AE1" w:rsidP="007B5A19">
            <w:pPr>
              <w:ind w:left="450" w:hanging="500"/>
              <w:jc w:val="center"/>
              <w:rPr>
                <w:rFonts w:asciiTheme="minorHAnsi" w:hAnsiTheme="minorHAnsi" w:cstheme="minorHAnsi"/>
                <w:color w:val="000000"/>
                <w:sz w:val="24"/>
                <w:szCs w:val="24"/>
              </w:rPr>
            </w:pPr>
            <w:r w:rsidRPr="00B40AE1">
              <w:rPr>
                <w:rFonts w:asciiTheme="minorHAnsi" w:hAnsiTheme="minorHAnsi" w:cstheme="minorHAnsi"/>
                <w:color w:val="000000"/>
                <w:sz w:val="24"/>
                <w:szCs w:val="24"/>
              </w:rPr>
              <w:t>C4 TIJUANA</w:t>
            </w:r>
          </w:p>
        </w:tc>
        <w:tc>
          <w:tcPr>
            <w:tcW w:w="1305" w:type="dxa"/>
            <w:tcBorders>
              <w:top w:val="nil"/>
              <w:left w:val="nil"/>
              <w:bottom w:val="single" w:sz="4" w:space="0" w:color="auto"/>
              <w:right w:val="single" w:sz="4" w:space="0" w:color="auto"/>
            </w:tcBorders>
            <w:noWrap/>
            <w:vAlign w:val="bottom"/>
            <w:hideMark/>
          </w:tcPr>
          <w:p w14:paraId="3F68107A" w14:textId="77777777" w:rsidR="00B40AE1" w:rsidRPr="00B40AE1" w:rsidRDefault="00B40AE1" w:rsidP="007B5A19">
            <w:pPr>
              <w:ind w:left="450" w:hanging="450"/>
              <w:rPr>
                <w:rFonts w:asciiTheme="minorHAnsi" w:hAnsiTheme="minorHAnsi" w:cstheme="minorHAnsi"/>
                <w:color w:val="000000"/>
                <w:sz w:val="24"/>
                <w:szCs w:val="24"/>
              </w:rPr>
            </w:pPr>
            <w:r w:rsidRPr="00B40AE1">
              <w:rPr>
                <w:rFonts w:asciiTheme="minorHAnsi" w:hAnsiTheme="minorHAnsi" w:cstheme="minorHAnsi"/>
                <w:color w:val="000000"/>
                <w:sz w:val="24"/>
                <w:szCs w:val="24"/>
              </w:rPr>
              <w:t>INV-203684</w:t>
            </w:r>
          </w:p>
        </w:tc>
        <w:tc>
          <w:tcPr>
            <w:tcW w:w="2052" w:type="dxa"/>
            <w:tcBorders>
              <w:top w:val="nil"/>
              <w:left w:val="nil"/>
              <w:bottom w:val="single" w:sz="4" w:space="0" w:color="auto"/>
              <w:right w:val="single" w:sz="4" w:space="0" w:color="auto"/>
            </w:tcBorders>
            <w:noWrap/>
            <w:vAlign w:val="bottom"/>
            <w:hideMark/>
          </w:tcPr>
          <w:p w14:paraId="164CF682" w14:textId="77777777" w:rsidR="00B40AE1" w:rsidRPr="00B40AE1" w:rsidRDefault="00B40AE1" w:rsidP="007B5A19">
            <w:pPr>
              <w:ind w:left="450" w:hanging="361"/>
              <w:rPr>
                <w:rFonts w:asciiTheme="minorHAnsi" w:hAnsiTheme="minorHAnsi" w:cstheme="minorHAnsi"/>
                <w:b/>
                <w:bCs/>
                <w:color w:val="000000"/>
                <w:sz w:val="24"/>
                <w:szCs w:val="24"/>
              </w:rPr>
            </w:pPr>
            <w:r w:rsidRPr="00B40AE1">
              <w:rPr>
                <w:rFonts w:asciiTheme="minorHAnsi" w:hAnsiTheme="minorHAnsi" w:cstheme="minorHAnsi"/>
                <w:sz w:val="24"/>
                <w:szCs w:val="24"/>
              </w:rPr>
              <w:t>C9200-48P-E</w:t>
            </w:r>
          </w:p>
        </w:tc>
      </w:tr>
    </w:tbl>
    <w:p w14:paraId="1C91F1BA" w14:textId="77777777" w:rsidR="00B40AE1" w:rsidRPr="00B40AE1" w:rsidRDefault="00B40AE1" w:rsidP="00B40AE1">
      <w:pPr>
        <w:ind w:left="450"/>
        <w:rPr>
          <w:rFonts w:asciiTheme="minorHAnsi" w:hAnsiTheme="minorHAnsi" w:cstheme="minorHAnsi"/>
          <w:b/>
          <w:sz w:val="24"/>
          <w:szCs w:val="24"/>
        </w:rPr>
      </w:pPr>
    </w:p>
    <w:p w14:paraId="25F32A2A" w14:textId="77777777" w:rsidR="00B40AE1" w:rsidRPr="00B40AE1" w:rsidRDefault="00B40AE1" w:rsidP="00B40AE1">
      <w:pPr>
        <w:ind w:left="450"/>
        <w:jc w:val="both"/>
        <w:rPr>
          <w:rFonts w:asciiTheme="minorHAnsi" w:hAnsiTheme="minorHAnsi" w:cstheme="minorHAnsi"/>
          <w:b/>
          <w:sz w:val="24"/>
          <w:szCs w:val="24"/>
        </w:rPr>
      </w:pPr>
      <w:r w:rsidRPr="00B40AE1">
        <w:rPr>
          <w:rFonts w:asciiTheme="minorHAnsi" w:hAnsiTheme="minorHAnsi" w:cstheme="minorHAnsi"/>
          <w:b/>
          <w:sz w:val="24"/>
          <w:szCs w:val="24"/>
        </w:rPr>
        <w:t>Las características técnicas mínimas requeridas para la actualización tecnológica del equipo son las siguientes:</w:t>
      </w:r>
    </w:p>
    <w:p w14:paraId="7CA54C92" w14:textId="77777777" w:rsidR="00B40AE1" w:rsidRDefault="00B40AE1" w:rsidP="00B40AE1">
      <w:pPr>
        <w:ind w:left="450"/>
        <w:jc w:val="both"/>
        <w:rPr>
          <w:rFonts w:asciiTheme="minorHAnsi" w:hAnsiTheme="minorHAnsi" w:cstheme="minorHAnsi"/>
          <w:b/>
          <w:sz w:val="24"/>
          <w:szCs w:val="24"/>
        </w:rPr>
      </w:pPr>
    </w:p>
    <w:p w14:paraId="6C776988" w14:textId="77777777" w:rsidR="008C3E7A" w:rsidRDefault="008C3E7A" w:rsidP="00B40AE1">
      <w:pPr>
        <w:ind w:left="450"/>
        <w:jc w:val="both"/>
        <w:rPr>
          <w:rFonts w:asciiTheme="minorHAnsi" w:hAnsiTheme="minorHAnsi" w:cstheme="minorHAnsi"/>
          <w:b/>
          <w:sz w:val="24"/>
          <w:szCs w:val="24"/>
        </w:rPr>
      </w:pPr>
    </w:p>
    <w:p w14:paraId="3C188735" w14:textId="77777777" w:rsidR="008C3E7A" w:rsidRDefault="008C3E7A" w:rsidP="00B40AE1">
      <w:pPr>
        <w:ind w:left="450"/>
        <w:jc w:val="both"/>
        <w:rPr>
          <w:rFonts w:asciiTheme="minorHAnsi" w:hAnsiTheme="minorHAnsi" w:cstheme="minorHAnsi"/>
          <w:b/>
          <w:sz w:val="24"/>
          <w:szCs w:val="24"/>
        </w:rPr>
      </w:pPr>
    </w:p>
    <w:p w14:paraId="1407DF63" w14:textId="77777777" w:rsidR="008C3E7A" w:rsidRDefault="008C3E7A" w:rsidP="00B40AE1">
      <w:pPr>
        <w:ind w:left="450"/>
        <w:jc w:val="both"/>
        <w:rPr>
          <w:rFonts w:asciiTheme="minorHAnsi" w:hAnsiTheme="minorHAnsi" w:cstheme="minorHAnsi"/>
          <w:b/>
          <w:sz w:val="24"/>
          <w:szCs w:val="24"/>
        </w:rPr>
      </w:pPr>
    </w:p>
    <w:p w14:paraId="0D11985C" w14:textId="77777777" w:rsidR="008C3E7A" w:rsidRPr="00B40AE1" w:rsidRDefault="008C3E7A" w:rsidP="00B40AE1">
      <w:pPr>
        <w:ind w:left="450"/>
        <w:jc w:val="both"/>
        <w:rPr>
          <w:rFonts w:asciiTheme="minorHAnsi" w:hAnsiTheme="minorHAnsi" w:cstheme="minorHAnsi"/>
          <w:b/>
          <w:sz w:val="24"/>
          <w:szCs w:val="24"/>
        </w:rPr>
      </w:pPr>
    </w:p>
    <w:p w14:paraId="770EA828" w14:textId="77777777" w:rsidR="00B40AE1" w:rsidRPr="00B40AE1" w:rsidRDefault="00B40AE1" w:rsidP="00B40AE1">
      <w:pPr>
        <w:pBdr>
          <w:top w:val="single" w:sz="4" w:space="1" w:color="auto" w:shadow="1"/>
          <w:left w:val="single" w:sz="4" w:space="4" w:color="auto" w:shadow="1"/>
          <w:bottom w:val="single" w:sz="4" w:space="1" w:color="auto" w:shadow="1"/>
          <w:right w:val="single" w:sz="4" w:space="4" w:color="auto" w:shadow="1"/>
        </w:pBdr>
        <w:ind w:left="450"/>
        <w:jc w:val="center"/>
        <w:rPr>
          <w:rFonts w:asciiTheme="minorHAnsi" w:hAnsiTheme="minorHAnsi" w:cstheme="minorHAnsi"/>
          <w:b/>
          <w:bCs/>
          <w:sz w:val="24"/>
          <w:szCs w:val="24"/>
        </w:rPr>
      </w:pPr>
      <w:r w:rsidRPr="00B40AE1">
        <w:rPr>
          <w:rFonts w:asciiTheme="minorHAnsi" w:hAnsiTheme="minorHAnsi" w:cstheme="minorHAnsi"/>
          <w:b/>
          <w:bCs/>
          <w:sz w:val="24"/>
          <w:szCs w:val="24"/>
        </w:rPr>
        <w:t>Equipo de red de transporte de datos Tipo 1</w:t>
      </w:r>
    </w:p>
    <w:p w14:paraId="08560337" w14:textId="77777777" w:rsidR="00B40AE1" w:rsidRPr="00B40AE1" w:rsidRDefault="00B40AE1" w:rsidP="00B40AE1">
      <w:pPr>
        <w:pBdr>
          <w:top w:val="single" w:sz="4" w:space="1" w:color="auto" w:shadow="1"/>
          <w:left w:val="single" w:sz="4" w:space="4" w:color="auto" w:shadow="1"/>
          <w:bottom w:val="single" w:sz="4" w:space="1" w:color="auto" w:shadow="1"/>
          <w:right w:val="single" w:sz="4" w:space="4" w:color="auto" w:shadow="1"/>
        </w:pBdr>
        <w:ind w:left="450"/>
        <w:jc w:val="center"/>
        <w:rPr>
          <w:rFonts w:asciiTheme="minorHAnsi" w:hAnsiTheme="minorHAnsi" w:cstheme="minorHAnsi"/>
          <w:b/>
          <w:bCs/>
          <w:sz w:val="24"/>
          <w:szCs w:val="24"/>
        </w:rPr>
      </w:pPr>
      <w:r w:rsidRPr="00B40AE1">
        <w:rPr>
          <w:rFonts w:asciiTheme="minorHAnsi" w:hAnsiTheme="minorHAnsi" w:cstheme="minorHAnsi"/>
          <w:b/>
          <w:bCs/>
          <w:sz w:val="24"/>
          <w:szCs w:val="24"/>
        </w:rPr>
        <w:t>Cantidad: 3</w:t>
      </w:r>
    </w:p>
    <w:p w14:paraId="66C6120C" w14:textId="77777777" w:rsidR="00B40AE1" w:rsidRPr="00B40AE1" w:rsidRDefault="00B40AE1" w:rsidP="00B40AE1">
      <w:pPr>
        <w:ind w:left="450"/>
        <w:jc w:val="both"/>
        <w:rPr>
          <w:rFonts w:asciiTheme="minorHAnsi" w:hAnsiTheme="minorHAnsi" w:cstheme="minorHAnsi"/>
          <w:sz w:val="24"/>
          <w:szCs w:val="24"/>
        </w:rPr>
      </w:pPr>
    </w:p>
    <w:p w14:paraId="57AF319F" w14:textId="77777777" w:rsidR="00B40AE1" w:rsidRPr="00B40AE1" w:rsidRDefault="00B40AE1" w:rsidP="00B40AE1">
      <w:pPr>
        <w:ind w:left="450"/>
        <w:rPr>
          <w:rFonts w:asciiTheme="minorHAnsi" w:hAnsiTheme="minorHAnsi" w:cstheme="minorHAnsi"/>
          <w:b/>
          <w:sz w:val="24"/>
          <w:szCs w:val="24"/>
        </w:rPr>
      </w:pPr>
      <w:r w:rsidRPr="00B40AE1">
        <w:rPr>
          <w:rFonts w:asciiTheme="minorHAnsi" w:hAnsiTheme="minorHAnsi" w:cstheme="minorHAnsi"/>
          <w:b/>
          <w:sz w:val="24"/>
          <w:szCs w:val="24"/>
        </w:rPr>
        <w:t>Marca Aceptada: CISCO</w:t>
      </w:r>
    </w:p>
    <w:p w14:paraId="770F83BD" w14:textId="77777777" w:rsidR="00B40AE1" w:rsidRPr="00B40AE1" w:rsidRDefault="00B40AE1" w:rsidP="00B40AE1">
      <w:pPr>
        <w:ind w:left="450"/>
        <w:rPr>
          <w:rFonts w:asciiTheme="minorHAnsi" w:hAnsiTheme="minorHAnsi" w:cstheme="minorHAnsi"/>
          <w:b/>
          <w:sz w:val="24"/>
          <w:szCs w:val="24"/>
        </w:rPr>
      </w:pPr>
      <w:r w:rsidRPr="00B40AE1">
        <w:rPr>
          <w:rFonts w:asciiTheme="minorHAnsi" w:hAnsiTheme="minorHAnsi" w:cstheme="minorHAnsi"/>
          <w:b/>
          <w:sz w:val="24"/>
          <w:szCs w:val="24"/>
        </w:rPr>
        <w:t xml:space="preserve">Modelo Aceptado: </w:t>
      </w:r>
      <w:r w:rsidRPr="00B40AE1">
        <w:rPr>
          <w:rFonts w:asciiTheme="minorHAnsi" w:hAnsiTheme="minorHAnsi" w:cstheme="minorHAnsi"/>
          <w:b/>
          <w:sz w:val="24"/>
          <w:szCs w:val="24"/>
          <w:lang w:val="es-MX"/>
        </w:rPr>
        <w:t>C9200-48P-E</w:t>
      </w:r>
    </w:p>
    <w:p w14:paraId="293DE7D7" w14:textId="77777777" w:rsidR="00B40AE1" w:rsidRPr="00B40AE1" w:rsidRDefault="00B40AE1" w:rsidP="00B40AE1">
      <w:pPr>
        <w:ind w:left="450"/>
        <w:rPr>
          <w:rFonts w:asciiTheme="minorHAnsi" w:hAnsiTheme="minorHAnsi" w:cstheme="minorHAnsi"/>
          <w:sz w:val="24"/>
          <w:szCs w:val="24"/>
        </w:rPr>
      </w:pPr>
    </w:p>
    <w:p w14:paraId="46F3F873" w14:textId="77777777" w:rsidR="00B40AE1" w:rsidRPr="00B40AE1" w:rsidRDefault="00B40AE1" w:rsidP="00B40AE1">
      <w:pPr>
        <w:pStyle w:val="Subtitle"/>
        <w:ind w:left="450"/>
        <w:rPr>
          <w:rFonts w:asciiTheme="minorHAnsi" w:hAnsiTheme="minorHAnsi" w:cstheme="minorHAnsi"/>
          <w:sz w:val="24"/>
          <w:szCs w:val="24"/>
          <w:lang w:val="es-MX"/>
        </w:rPr>
      </w:pPr>
      <w:r w:rsidRPr="00B40AE1">
        <w:rPr>
          <w:rFonts w:asciiTheme="minorHAnsi" w:hAnsiTheme="minorHAnsi" w:cstheme="minorHAnsi"/>
          <w:sz w:val="24"/>
          <w:szCs w:val="24"/>
          <w:lang w:val="es-MX"/>
        </w:rPr>
        <w:t>Descripción:</w:t>
      </w:r>
    </w:p>
    <w:p w14:paraId="188F2959"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Equipo de red de transporte de datos tipo conmutador de datos IP.</w:t>
      </w:r>
    </w:p>
    <w:p w14:paraId="4731FF71"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Catalyst 9200 48-port PoE+, Network Essentials</w:t>
      </w:r>
    </w:p>
    <w:p w14:paraId="64217029" w14:textId="77777777" w:rsidR="00B40AE1" w:rsidRPr="00B40AE1" w:rsidRDefault="00B40AE1" w:rsidP="00B40AE1">
      <w:pPr>
        <w:pStyle w:val="Subtitle"/>
        <w:ind w:left="450"/>
        <w:rPr>
          <w:rFonts w:asciiTheme="minorHAnsi" w:hAnsiTheme="minorHAnsi" w:cstheme="minorHAnsi"/>
          <w:b w:val="0"/>
          <w:sz w:val="24"/>
          <w:szCs w:val="24"/>
          <w:lang w:val="en-US"/>
        </w:rPr>
      </w:pPr>
    </w:p>
    <w:tbl>
      <w:tblPr>
        <w:tblW w:w="8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65"/>
        <w:gridCol w:w="1170"/>
        <w:gridCol w:w="5580"/>
      </w:tblGrid>
      <w:tr w:rsidR="00B40AE1" w:rsidRPr="00B40AE1" w14:paraId="1A5BD39D" w14:textId="77777777" w:rsidTr="00CF6188">
        <w:trPr>
          <w:trHeight w:val="214"/>
        </w:trPr>
        <w:tc>
          <w:tcPr>
            <w:tcW w:w="2165" w:type="dxa"/>
          </w:tcPr>
          <w:p w14:paraId="71D8B420" w14:textId="77777777" w:rsidR="00B40AE1" w:rsidRPr="00B40AE1" w:rsidRDefault="00B40AE1" w:rsidP="008C3E7A">
            <w:pPr>
              <w:pStyle w:val="Subtitle"/>
              <w:ind w:left="450" w:hanging="545"/>
              <w:jc w:val="center"/>
              <w:rPr>
                <w:rFonts w:asciiTheme="minorHAnsi" w:hAnsiTheme="minorHAnsi" w:cstheme="minorHAnsi"/>
                <w:sz w:val="24"/>
                <w:szCs w:val="24"/>
                <w:lang w:val="es-MX"/>
              </w:rPr>
            </w:pPr>
            <w:r w:rsidRPr="00B40AE1">
              <w:rPr>
                <w:rFonts w:asciiTheme="minorHAnsi" w:hAnsiTheme="minorHAnsi" w:cstheme="minorHAnsi"/>
                <w:sz w:val="24"/>
                <w:szCs w:val="24"/>
                <w:lang w:val="es-MX"/>
              </w:rPr>
              <w:t># de parte</w:t>
            </w:r>
          </w:p>
        </w:tc>
        <w:tc>
          <w:tcPr>
            <w:tcW w:w="1170" w:type="dxa"/>
          </w:tcPr>
          <w:p w14:paraId="21832AA9" w14:textId="77777777" w:rsidR="00B40AE1" w:rsidRPr="00B40AE1" w:rsidRDefault="00B40AE1" w:rsidP="008C3E7A">
            <w:pPr>
              <w:pStyle w:val="Subtitle"/>
              <w:ind w:left="450" w:hanging="370"/>
              <w:jc w:val="center"/>
              <w:rPr>
                <w:rFonts w:asciiTheme="minorHAnsi" w:hAnsiTheme="minorHAnsi" w:cstheme="minorHAnsi"/>
                <w:sz w:val="24"/>
                <w:szCs w:val="24"/>
                <w:lang w:val="en-US"/>
              </w:rPr>
            </w:pPr>
            <w:r w:rsidRPr="00B40AE1">
              <w:rPr>
                <w:rFonts w:asciiTheme="minorHAnsi" w:hAnsiTheme="minorHAnsi" w:cstheme="minorHAnsi"/>
                <w:sz w:val="24"/>
                <w:szCs w:val="24"/>
                <w:lang w:val="en-US"/>
              </w:rPr>
              <w:t>Cantidad</w:t>
            </w:r>
          </w:p>
        </w:tc>
        <w:tc>
          <w:tcPr>
            <w:tcW w:w="5580" w:type="dxa"/>
          </w:tcPr>
          <w:p w14:paraId="400852C3" w14:textId="77777777" w:rsidR="00B40AE1" w:rsidRPr="00B40AE1" w:rsidRDefault="00B40AE1" w:rsidP="008C3E7A">
            <w:pPr>
              <w:pStyle w:val="Subtitle"/>
              <w:ind w:left="450"/>
              <w:rPr>
                <w:rFonts w:asciiTheme="minorHAnsi" w:hAnsiTheme="minorHAnsi" w:cstheme="minorHAnsi"/>
                <w:sz w:val="24"/>
                <w:szCs w:val="24"/>
                <w:lang w:val="en-US"/>
              </w:rPr>
            </w:pPr>
            <w:r w:rsidRPr="00B40AE1">
              <w:rPr>
                <w:rFonts w:asciiTheme="minorHAnsi" w:hAnsiTheme="minorHAnsi" w:cstheme="minorHAnsi"/>
                <w:sz w:val="24"/>
                <w:szCs w:val="24"/>
                <w:lang w:val="en-US"/>
              </w:rPr>
              <w:t>Descripción</w:t>
            </w:r>
          </w:p>
        </w:tc>
      </w:tr>
      <w:tr w:rsidR="00B40AE1" w:rsidRPr="00FA2BC0" w14:paraId="35D7AF1B" w14:textId="77777777" w:rsidTr="00CF6188">
        <w:trPr>
          <w:trHeight w:val="265"/>
        </w:trPr>
        <w:tc>
          <w:tcPr>
            <w:tcW w:w="2165" w:type="dxa"/>
            <w:vAlign w:val="center"/>
          </w:tcPr>
          <w:p w14:paraId="4FD20088" w14:textId="77777777" w:rsidR="00B40AE1" w:rsidRPr="00B40AE1" w:rsidRDefault="00B40AE1" w:rsidP="00B40AE1">
            <w:pPr>
              <w:pStyle w:val="Subtitle"/>
              <w:ind w:left="450"/>
              <w:jc w:val="left"/>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C9200-48P-E</w:t>
            </w:r>
          </w:p>
        </w:tc>
        <w:tc>
          <w:tcPr>
            <w:tcW w:w="1170" w:type="dxa"/>
            <w:vAlign w:val="bottom"/>
          </w:tcPr>
          <w:p w14:paraId="466B3AB9"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vAlign w:val="center"/>
          </w:tcPr>
          <w:p w14:paraId="1AB89277" w14:textId="77777777" w:rsidR="00B40AE1" w:rsidRPr="00B40AE1" w:rsidRDefault="00B40AE1" w:rsidP="00B40AE1">
            <w:pPr>
              <w:pStyle w:val="Subtitle"/>
              <w:ind w:left="450"/>
              <w:jc w:val="left"/>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Catalyst 9200 48-port PoE+, Network Essentials</w:t>
            </w:r>
          </w:p>
        </w:tc>
      </w:tr>
      <w:tr w:rsidR="00B40AE1" w:rsidRPr="00FA2BC0" w14:paraId="4A98C051" w14:textId="77777777" w:rsidTr="00CF6188">
        <w:trPr>
          <w:trHeight w:val="217"/>
        </w:trPr>
        <w:tc>
          <w:tcPr>
            <w:tcW w:w="2165" w:type="dxa"/>
            <w:shd w:val="clear" w:color="auto" w:fill="DBEEF4"/>
          </w:tcPr>
          <w:p w14:paraId="2E656A6A"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CON-SNTP-C92048PE</w:t>
            </w:r>
          </w:p>
        </w:tc>
        <w:tc>
          <w:tcPr>
            <w:tcW w:w="1170" w:type="dxa"/>
            <w:shd w:val="clear" w:color="auto" w:fill="DBEEF4"/>
          </w:tcPr>
          <w:p w14:paraId="03B0228D"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shd w:val="clear" w:color="auto" w:fill="DBEEF4"/>
          </w:tcPr>
          <w:p w14:paraId="172A3DFD" w14:textId="77777777" w:rsidR="00B40AE1" w:rsidRPr="00B40AE1" w:rsidRDefault="00B40AE1" w:rsidP="00B40AE1">
            <w:pPr>
              <w:pStyle w:val="Subtitle"/>
              <w:ind w:left="450"/>
              <w:rPr>
                <w:rFonts w:asciiTheme="minorHAnsi" w:hAnsiTheme="minorHAnsi" w:cstheme="minorHAnsi"/>
                <w:b w:val="0"/>
                <w:sz w:val="24"/>
                <w:szCs w:val="24"/>
                <w:lang w:val="fr-FR"/>
              </w:rPr>
            </w:pPr>
            <w:r w:rsidRPr="00B40AE1">
              <w:rPr>
                <w:rFonts w:asciiTheme="minorHAnsi" w:hAnsiTheme="minorHAnsi" w:cstheme="minorHAnsi"/>
                <w:b w:val="0"/>
                <w:sz w:val="24"/>
                <w:szCs w:val="24"/>
                <w:lang w:val="fr-FR"/>
              </w:rPr>
              <w:t>SNTC-24X7X4 Catalyst 9200 48-port PoE+, Network Esse</w:t>
            </w:r>
          </w:p>
        </w:tc>
      </w:tr>
      <w:tr w:rsidR="00B40AE1" w:rsidRPr="00FA2BC0" w14:paraId="2BDBF5A3" w14:textId="77777777" w:rsidTr="00CF6188">
        <w:trPr>
          <w:trHeight w:val="220"/>
        </w:trPr>
        <w:tc>
          <w:tcPr>
            <w:tcW w:w="2165" w:type="dxa"/>
          </w:tcPr>
          <w:p w14:paraId="6116C01C"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C9200-NW-E-48</w:t>
            </w:r>
          </w:p>
        </w:tc>
        <w:tc>
          <w:tcPr>
            <w:tcW w:w="1170" w:type="dxa"/>
          </w:tcPr>
          <w:p w14:paraId="40D4E676"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429A131C"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C9200 Network Essentials, 48-port license</w:t>
            </w:r>
          </w:p>
        </w:tc>
      </w:tr>
      <w:tr w:rsidR="00B40AE1" w:rsidRPr="00FA2BC0" w14:paraId="7F895B0F" w14:textId="77777777" w:rsidTr="00CF6188">
        <w:trPr>
          <w:trHeight w:val="215"/>
        </w:trPr>
        <w:tc>
          <w:tcPr>
            <w:tcW w:w="2165" w:type="dxa"/>
          </w:tcPr>
          <w:p w14:paraId="306B273D"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C9200-NM-4X</w:t>
            </w:r>
          </w:p>
        </w:tc>
        <w:tc>
          <w:tcPr>
            <w:tcW w:w="1170" w:type="dxa"/>
          </w:tcPr>
          <w:p w14:paraId="19CD0B68"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6A3B49C1"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Catalyst 9200 4 x 10G Network Module</w:t>
            </w:r>
          </w:p>
        </w:tc>
      </w:tr>
      <w:tr w:rsidR="00B40AE1" w:rsidRPr="00FA2BC0" w14:paraId="346DF620" w14:textId="77777777" w:rsidTr="00CF6188">
        <w:trPr>
          <w:trHeight w:val="218"/>
        </w:trPr>
        <w:tc>
          <w:tcPr>
            <w:tcW w:w="2165" w:type="dxa"/>
          </w:tcPr>
          <w:p w14:paraId="53774882"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PWR-C6-1KWAC/2</w:t>
            </w:r>
          </w:p>
        </w:tc>
        <w:tc>
          <w:tcPr>
            <w:tcW w:w="1170" w:type="dxa"/>
          </w:tcPr>
          <w:p w14:paraId="22257906"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12A08DD6"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1KW AC Config 6 Power Supply - Secondary Power Supply</w:t>
            </w:r>
          </w:p>
        </w:tc>
      </w:tr>
      <w:tr w:rsidR="00B40AE1" w:rsidRPr="00FA2BC0" w14:paraId="06916684" w14:textId="77777777" w:rsidTr="00CF6188">
        <w:trPr>
          <w:trHeight w:val="215"/>
        </w:trPr>
        <w:tc>
          <w:tcPr>
            <w:tcW w:w="2165" w:type="dxa"/>
          </w:tcPr>
          <w:p w14:paraId="798809FB"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CAB-TA-NA</w:t>
            </w:r>
          </w:p>
        </w:tc>
        <w:tc>
          <w:tcPr>
            <w:tcW w:w="1170" w:type="dxa"/>
          </w:tcPr>
          <w:p w14:paraId="72F3D2A6"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2</w:t>
            </w:r>
          </w:p>
        </w:tc>
        <w:tc>
          <w:tcPr>
            <w:tcW w:w="5580" w:type="dxa"/>
          </w:tcPr>
          <w:p w14:paraId="0EE51CE0"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2 North America AC Type A Power Cable</w:t>
            </w:r>
          </w:p>
        </w:tc>
      </w:tr>
      <w:tr w:rsidR="00B40AE1" w:rsidRPr="00FA2BC0" w14:paraId="67050DC0" w14:textId="77777777" w:rsidTr="00CF6188">
        <w:trPr>
          <w:trHeight w:val="218"/>
        </w:trPr>
        <w:tc>
          <w:tcPr>
            <w:tcW w:w="2165" w:type="dxa"/>
          </w:tcPr>
          <w:p w14:paraId="13167EB8"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C9200-DNA-E-48</w:t>
            </w:r>
          </w:p>
        </w:tc>
        <w:tc>
          <w:tcPr>
            <w:tcW w:w="1170" w:type="dxa"/>
          </w:tcPr>
          <w:p w14:paraId="61080520"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0BB983E1"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C9200 Cisco DNA Essentials, 48-Port Term Licenses</w:t>
            </w:r>
          </w:p>
        </w:tc>
      </w:tr>
      <w:tr w:rsidR="00B40AE1" w:rsidRPr="00FA2BC0" w14:paraId="4670CD93" w14:textId="77777777" w:rsidTr="00CF6188">
        <w:trPr>
          <w:trHeight w:val="215"/>
        </w:trPr>
        <w:tc>
          <w:tcPr>
            <w:tcW w:w="2165" w:type="dxa"/>
          </w:tcPr>
          <w:p w14:paraId="47ED75BC"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C9200-DNA-E-48-3Y</w:t>
            </w:r>
          </w:p>
        </w:tc>
        <w:tc>
          <w:tcPr>
            <w:tcW w:w="1170" w:type="dxa"/>
          </w:tcPr>
          <w:p w14:paraId="7BCA9837"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263E7DE7"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C9200 Cisco DNA Essentials, 48-port - 3 Year Term License</w:t>
            </w:r>
          </w:p>
        </w:tc>
      </w:tr>
      <w:tr w:rsidR="00B40AE1" w:rsidRPr="00B40AE1" w14:paraId="15555C7E" w14:textId="77777777" w:rsidTr="00CF6188">
        <w:trPr>
          <w:trHeight w:val="218"/>
        </w:trPr>
        <w:tc>
          <w:tcPr>
            <w:tcW w:w="2165" w:type="dxa"/>
          </w:tcPr>
          <w:p w14:paraId="708B6541"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C9200-STACK-KIT</w:t>
            </w:r>
          </w:p>
        </w:tc>
        <w:tc>
          <w:tcPr>
            <w:tcW w:w="1170" w:type="dxa"/>
          </w:tcPr>
          <w:p w14:paraId="2EB85B30" w14:textId="77777777" w:rsidR="00B40AE1" w:rsidRPr="00B40AE1" w:rsidRDefault="00B40AE1" w:rsidP="00B40AE1">
            <w:pPr>
              <w:pStyle w:val="Subtitle"/>
              <w:ind w:left="450"/>
              <w:jc w:val="center"/>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1</w:t>
            </w:r>
          </w:p>
        </w:tc>
        <w:tc>
          <w:tcPr>
            <w:tcW w:w="5580" w:type="dxa"/>
          </w:tcPr>
          <w:p w14:paraId="718EFB8E"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Cisco Catalyst 9200 Stack Module</w:t>
            </w:r>
          </w:p>
        </w:tc>
      </w:tr>
      <w:tr w:rsidR="00B40AE1" w:rsidRPr="00B40AE1" w14:paraId="059E4519" w14:textId="77777777" w:rsidTr="00CF6188">
        <w:trPr>
          <w:trHeight w:val="215"/>
        </w:trPr>
        <w:tc>
          <w:tcPr>
            <w:tcW w:w="2165" w:type="dxa"/>
          </w:tcPr>
          <w:p w14:paraId="06CA0274"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C9200-STACK</w:t>
            </w:r>
          </w:p>
        </w:tc>
        <w:tc>
          <w:tcPr>
            <w:tcW w:w="1170" w:type="dxa"/>
          </w:tcPr>
          <w:p w14:paraId="0ECCC3DB" w14:textId="77777777" w:rsidR="00B40AE1" w:rsidRPr="00B40AE1" w:rsidRDefault="00B40AE1" w:rsidP="00B40AE1">
            <w:pPr>
              <w:pStyle w:val="Subtitle"/>
              <w:ind w:left="450"/>
              <w:jc w:val="center"/>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2</w:t>
            </w:r>
          </w:p>
        </w:tc>
        <w:tc>
          <w:tcPr>
            <w:tcW w:w="5580" w:type="dxa"/>
          </w:tcPr>
          <w:p w14:paraId="6082665F"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Catalyst 9200 Stack Module</w:t>
            </w:r>
          </w:p>
        </w:tc>
      </w:tr>
      <w:tr w:rsidR="00B40AE1" w:rsidRPr="00B40AE1" w14:paraId="4FDFD66D" w14:textId="77777777" w:rsidTr="00CF6188">
        <w:trPr>
          <w:trHeight w:val="218"/>
        </w:trPr>
        <w:tc>
          <w:tcPr>
            <w:tcW w:w="2165" w:type="dxa"/>
          </w:tcPr>
          <w:p w14:paraId="23CD89DB"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STACK-T4-50CM</w:t>
            </w:r>
          </w:p>
        </w:tc>
        <w:tc>
          <w:tcPr>
            <w:tcW w:w="1170" w:type="dxa"/>
          </w:tcPr>
          <w:p w14:paraId="1F2E4BC3" w14:textId="77777777" w:rsidR="00B40AE1" w:rsidRPr="00B40AE1" w:rsidRDefault="00B40AE1" w:rsidP="00B40AE1">
            <w:pPr>
              <w:pStyle w:val="Subtitle"/>
              <w:ind w:left="450"/>
              <w:jc w:val="center"/>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1</w:t>
            </w:r>
          </w:p>
        </w:tc>
        <w:tc>
          <w:tcPr>
            <w:tcW w:w="5580" w:type="dxa"/>
          </w:tcPr>
          <w:p w14:paraId="4E1D29F7"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50CM Type 4 Stacking Cable</w:t>
            </w:r>
          </w:p>
        </w:tc>
      </w:tr>
      <w:tr w:rsidR="00B40AE1" w:rsidRPr="00FA2BC0" w14:paraId="0509D6C1" w14:textId="77777777" w:rsidTr="00CF6188">
        <w:trPr>
          <w:trHeight w:val="215"/>
        </w:trPr>
        <w:tc>
          <w:tcPr>
            <w:tcW w:w="2165" w:type="dxa"/>
          </w:tcPr>
          <w:p w14:paraId="5931EA70" w14:textId="77777777" w:rsidR="00B40AE1" w:rsidRPr="00B40AE1" w:rsidRDefault="00B40AE1" w:rsidP="00B40AE1">
            <w:pPr>
              <w:pStyle w:val="Subtitle"/>
              <w:ind w:left="450"/>
              <w:rPr>
                <w:rFonts w:asciiTheme="minorHAnsi" w:hAnsiTheme="minorHAnsi" w:cstheme="minorHAnsi"/>
                <w:b w:val="0"/>
                <w:sz w:val="24"/>
                <w:szCs w:val="24"/>
                <w:lang w:val="es-MX"/>
              </w:rPr>
            </w:pPr>
            <w:r w:rsidRPr="00B40AE1">
              <w:rPr>
                <w:rFonts w:asciiTheme="minorHAnsi" w:hAnsiTheme="minorHAnsi" w:cstheme="minorHAnsi"/>
                <w:b w:val="0"/>
                <w:sz w:val="24"/>
                <w:szCs w:val="24"/>
                <w:lang w:val="es-MX"/>
              </w:rPr>
              <w:t>NETWORK-PNP-LIC</w:t>
            </w:r>
          </w:p>
        </w:tc>
        <w:tc>
          <w:tcPr>
            <w:tcW w:w="1170" w:type="dxa"/>
          </w:tcPr>
          <w:p w14:paraId="6AFBB888" w14:textId="77777777" w:rsidR="00B40AE1" w:rsidRPr="00B40AE1" w:rsidRDefault="00B40AE1" w:rsidP="00B40AE1">
            <w:pPr>
              <w:pStyle w:val="Subtitle"/>
              <w:ind w:left="450"/>
              <w:jc w:val="center"/>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1</w:t>
            </w:r>
          </w:p>
        </w:tc>
        <w:tc>
          <w:tcPr>
            <w:tcW w:w="5580" w:type="dxa"/>
          </w:tcPr>
          <w:p w14:paraId="55E31E2F" w14:textId="77777777" w:rsidR="00B40AE1" w:rsidRPr="00B40AE1" w:rsidRDefault="00B40AE1" w:rsidP="00B40AE1">
            <w:pPr>
              <w:pStyle w:val="Subtitle"/>
              <w:ind w:left="450"/>
              <w:rPr>
                <w:rFonts w:asciiTheme="minorHAnsi" w:hAnsiTheme="minorHAnsi" w:cstheme="minorHAnsi"/>
                <w:b w:val="0"/>
                <w:sz w:val="24"/>
                <w:szCs w:val="24"/>
                <w:lang w:val="en-US"/>
              </w:rPr>
            </w:pPr>
            <w:r w:rsidRPr="00B40AE1">
              <w:rPr>
                <w:rFonts w:asciiTheme="minorHAnsi" w:hAnsiTheme="minorHAnsi" w:cstheme="minorHAnsi"/>
                <w:b w:val="0"/>
                <w:sz w:val="24"/>
                <w:szCs w:val="24"/>
                <w:lang w:val="en-US"/>
              </w:rPr>
              <w:t>Network Plug-n-Play Connect for zero-touch device deployment</w:t>
            </w:r>
          </w:p>
        </w:tc>
      </w:tr>
    </w:tbl>
    <w:p w14:paraId="6580703F" w14:textId="77777777" w:rsidR="00B40AE1" w:rsidRPr="00B40AE1" w:rsidRDefault="00B40AE1" w:rsidP="00B40AE1">
      <w:pPr>
        <w:pStyle w:val="Subtitle"/>
        <w:ind w:left="450"/>
        <w:rPr>
          <w:rFonts w:asciiTheme="minorHAnsi" w:hAnsiTheme="minorHAnsi" w:cstheme="minorHAnsi"/>
          <w:sz w:val="24"/>
          <w:szCs w:val="24"/>
          <w:lang w:val="en-US"/>
        </w:rPr>
      </w:pPr>
    </w:p>
    <w:p w14:paraId="0B5EFB54" w14:textId="77777777" w:rsidR="00B40AE1" w:rsidRPr="00B40AE1" w:rsidRDefault="00B40AE1" w:rsidP="00B40AE1">
      <w:pPr>
        <w:pStyle w:val="Subtitle"/>
        <w:ind w:left="450"/>
        <w:rPr>
          <w:rFonts w:asciiTheme="minorHAnsi" w:hAnsiTheme="minorHAnsi" w:cstheme="minorHAnsi"/>
          <w:sz w:val="24"/>
          <w:szCs w:val="24"/>
          <w:lang w:val="es-MX"/>
        </w:rPr>
      </w:pPr>
      <w:r w:rsidRPr="00B40AE1">
        <w:rPr>
          <w:rFonts w:asciiTheme="minorHAnsi" w:hAnsiTheme="minorHAnsi" w:cstheme="minorHAnsi"/>
          <w:sz w:val="24"/>
          <w:szCs w:val="24"/>
          <w:lang w:val="es-MX"/>
        </w:rPr>
        <w:t>Incluye:</w:t>
      </w:r>
    </w:p>
    <w:p w14:paraId="55DC8235" w14:textId="77777777" w:rsidR="00B40AE1" w:rsidRPr="00B40AE1" w:rsidRDefault="00B40AE1" w:rsidP="00CD0BB3">
      <w:pPr>
        <w:pStyle w:val="ListParagraph"/>
        <w:numPr>
          <w:ilvl w:val="0"/>
          <w:numId w:val="19"/>
        </w:numPr>
        <w:ind w:left="450" w:firstLine="0"/>
        <w:contextualSpacing/>
        <w:jc w:val="both"/>
        <w:rPr>
          <w:rFonts w:asciiTheme="minorHAnsi" w:hAnsiTheme="minorHAnsi" w:cstheme="minorHAnsi"/>
          <w:bCs/>
          <w:sz w:val="24"/>
          <w:szCs w:val="24"/>
          <w:lang w:val="es-MX"/>
        </w:rPr>
      </w:pPr>
      <w:r w:rsidRPr="00B40AE1">
        <w:rPr>
          <w:rFonts w:asciiTheme="minorHAnsi" w:hAnsiTheme="minorHAnsi" w:cstheme="minorHAnsi"/>
          <w:b/>
          <w:sz w:val="24"/>
          <w:szCs w:val="24"/>
        </w:rPr>
        <w:t>Garantía</w:t>
      </w:r>
    </w:p>
    <w:p w14:paraId="077C0A0B" w14:textId="77777777" w:rsidR="00B40AE1" w:rsidRPr="00B40AE1" w:rsidRDefault="00B40AE1" w:rsidP="00CD0BB3">
      <w:pPr>
        <w:pStyle w:val="ListParagraph"/>
        <w:numPr>
          <w:ilvl w:val="1"/>
          <w:numId w:val="19"/>
        </w:numPr>
        <w:ind w:left="450" w:firstLine="0"/>
        <w:contextualSpacing/>
        <w:jc w:val="both"/>
        <w:rPr>
          <w:rFonts w:asciiTheme="minorHAnsi" w:hAnsiTheme="minorHAnsi" w:cstheme="minorHAnsi"/>
          <w:bCs/>
          <w:sz w:val="24"/>
          <w:szCs w:val="24"/>
          <w:lang w:val="es-MX"/>
        </w:rPr>
      </w:pPr>
      <w:r w:rsidRPr="00B40AE1">
        <w:rPr>
          <w:rFonts w:asciiTheme="minorHAnsi" w:hAnsiTheme="minorHAnsi" w:cstheme="minorHAnsi"/>
          <w:sz w:val="24"/>
          <w:szCs w:val="24"/>
        </w:rPr>
        <w:t>El equipo debe de contar con garantía SmartNet 24x7x4 durante 1 año a partir de la fecha de entrega</w:t>
      </w:r>
    </w:p>
    <w:p w14:paraId="3C99F2DB" w14:textId="77777777" w:rsidR="00B40AE1" w:rsidRPr="00B40AE1" w:rsidRDefault="00B40AE1" w:rsidP="00CD0BB3">
      <w:pPr>
        <w:numPr>
          <w:ilvl w:val="0"/>
          <w:numId w:val="19"/>
        </w:numPr>
        <w:ind w:left="450" w:firstLine="0"/>
        <w:jc w:val="both"/>
        <w:rPr>
          <w:rFonts w:asciiTheme="minorHAnsi" w:hAnsiTheme="minorHAnsi" w:cstheme="minorHAnsi"/>
          <w:sz w:val="24"/>
          <w:szCs w:val="24"/>
        </w:rPr>
      </w:pPr>
      <w:r w:rsidRPr="00B40AE1">
        <w:rPr>
          <w:rFonts w:asciiTheme="minorHAnsi" w:hAnsiTheme="minorHAnsi" w:cstheme="minorHAnsi"/>
          <w:sz w:val="24"/>
          <w:szCs w:val="24"/>
        </w:rPr>
        <w:t>Documentación del equipo.</w:t>
      </w:r>
    </w:p>
    <w:p w14:paraId="79069180" w14:textId="77777777" w:rsidR="00B40AE1" w:rsidRDefault="00B40AE1" w:rsidP="00B40AE1">
      <w:pPr>
        <w:pStyle w:val="Subtitle"/>
        <w:rPr>
          <w:lang w:val="es-MX"/>
        </w:rPr>
      </w:pPr>
    </w:p>
    <w:p w14:paraId="0C08C274" w14:textId="77777777" w:rsidR="00B40AE1" w:rsidRDefault="00B40AE1" w:rsidP="003900B7">
      <w:pPr>
        <w:pStyle w:val="v1xmsonormal"/>
        <w:spacing w:before="0" w:beforeAutospacing="0" w:after="0" w:afterAutospacing="0"/>
        <w:ind w:left="450"/>
        <w:jc w:val="both"/>
        <w:rPr>
          <w:rFonts w:asciiTheme="minorHAnsi" w:hAnsiTheme="minorHAnsi" w:cstheme="minorHAnsi"/>
          <w:lang w:val="es-MX"/>
        </w:rPr>
      </w:pPr>
    </w:p>
    <w:p w14:paraId="4718A5CC" w14:textId="77777777" w:rsidR="00B40AE1" w:rsidRDefault="00B40AE1" w:rsidP="003900B7">
      <w:pPr>
        <w:pStyle w:val="v1xmsonormal"/>
        <w:spacing w:before="0" w:beforeAutospacing="0" w:after="0" w:afterAutospacing="0"/>
        <w:ind w:left="450"/>
        <w:jc w:val="both"/>
        <w:rPr>
          <w:rFonts w:asciiTheme="minorHAnsi" w:hAnsiTheme="minorHAnsi" w:cstheme="minorHAnsi"/>
          <w:lang w:val="es-MX"/>
        </w:rPr>
      </w:pPr>
    </w:p>
    <w:p w14:paraId="179D4BCB" w14:textId="77777777" w:rsidR="00B40AE1" w:rsidRDefault="00B40AE1" w:rsidP="003900B7">
      <w:pPr>
        <w:pStyle w:val="v1xmsonormal"/>
        <w:spacing w:before="0" w:beforeAutospacing="0" w:after="0" w:afterAutospacing="0"/>
        <w:ind w:left="450"/>
        <w:jc w:val="both"/>
        <w:rPr>
          <w:rFonts w:asciiTheme="minorHAnsi" w:hAnsiTheme="minorHAnsi" w:cstheme="minorHAnsi"/>
          <w:lang w:val="es-MX"/>
        </w:rPr>
      </w:pPr>
    </w:p>
    <w:p w14:paraId="08716592" w14:textId="77777777" w:rsidR="008C3E7A" w:rsidRDefault="008C3E7A" w:rsidP="003900B7">
      <w:pPr>
        <w:pStyle w:val="v1xmsonormal"/>
        <w:spacing w:before="0" w:beforeAutospacing="0" w:after="0" w:afterAutospacing="0"/>
        <w:ind w:left="450"/>
        <w:jc w:val="both"/>
        <w:rPr>
          <w:rFonts w:asciiTheme="minorHAnsi" w:hAnsiTheme="minorHAnsi" w:cstheme="minorHAnsi"/>
          <w:lang w:val="es-MX"/>
        </w:rPr>
      </w:pPr>
    </w:p>
    <w:p w14:paraId="015235B6" w14:textId="77777777" w:rsidR="008C3E7A" w:rsidRDefault="008C3E7A" w:rsidP="003900B7">
      <w:pPr>
        <w:pStyle w:val="v1xmsonormal"/>
        <w:spacing w:before="0" w:beforeAutospacing="0" w:after="0" w:afterAutospacing="0"/>
        <w:ind w:left="450"/>
        <w:jc w:val="both"/>
        <w:rPr>
          <w:rFonts w:asciiTheme="minorHAnsi" w:hAnsiTheme="minorHAnsi" w:cstheme="minorHAnsi"/>
          <w:lang w:val="es-MX"/>
        </w:rPr>
      </w:pPr>
    </w:p>
    <w:p w14:paraId="49E325EA" w14:textId="77777777" w:rsidR="00754CC4" w:rsidRDefault="00754CC4" w:rsidP="003900B7">
      <w:pPr>
        <w:pStyle w:val="v1xmsonormal"/>
        <w:spacing w:before="0" w:beforeAutospacing="0" w:after="0" w:afterAutospacing="0"/>
        <w:ind w:left="450"/>
        <w:jc w:val="both"/>
        <w:rPr>
          <w:rFonts w:asciiTheme="minorHAnsi" w:hAnsiTheme="minorHAnsi" w:cstheme="minorHAnsi"/>
          <w:lang w:val="es-MX"/>
        </w:rPr>
      </w:pPr>
    </w:p>
    <w:p w14:paraId="2A324E96" w14:textId="77777777" w:rsidR="00754CC4" w:rsidRDefault="00754CC4" w:rsidP="003900B7">
      <w:pPr>
        <w:pStyle w:val="v1xmsonormal"/>
        <w:spacing w:before="0" w:beforeAutospacing="0" w:after="0" w:afterAutospacing="0"/>
        <w:ind w:left="450"/>
        <w:jc w:val="both"/>
        <w:rPr>
          <w:rFonts w:asciiTheme="minorHAnsi" w:hAnsiTheme="minorHAnsi" w:cstheme="minorHAnsi"/>
          <w:lang w:val="es-MX"/>
        </w:rPr>
      </w:pPr>
    </w:p>
    <w:p w14:paraId="66FDA7DB" w14:textId="77777777" w:rsidR="00754CC4" w:rsidRDefault="00754CC4" w:rsidP="003900B7">
      <w:pPr>
        <w:pStyle w:val="v1xmsonormal"/>
        <w:spacing w:before="0" w:beforeAutospacing="0" w:after="0" w:afterAutospacing="0"/>
        <w:ind w:left="450"/>
        <w:jc w:val="both"/>
        <w:rPr>
          <w:rFonts w:asciiTheme="minorHAnsi" w:hAnsiTheme="minorHAnsi" w:cstheme="minorHAnsi"/>
          <w:lang w:val="es-MX"/>
        </w:rPr>
      </w:pPr>
    </w:p>
    <w:p w14:paraId="2C1D74D2" w14:textId="77777777" w:rsidR="00754CC4" w:rsidRDefault="00754CC4" w:rsidP="003900B7">
      <w:pPr>
        <w:pStyle w:val="v1xmsonormal"/>
        <w:spacing w:before="0" w:beforeAutospacing="0" w:after="0" w:afterAutospacing="0"/>
        <w:ind w:left="450"/>
        <w:jc w:val="both"/>
        <w:rPr>
          <w:rFonts w:asciiTheme="minorHAnsi" w:hAnsiTheme="minorHAnsi" w:cstheme="minorHAnsi"/>
          <w:lang w:val="es-MX"/>
        </w:rPr>
      </w:pPr>
    </w:p>
    <w:p w14:paraId="01176439" w14:textId="77777777" w:rsidR="00754CC4" w:rsidRDefault="00754CC4" w:rsidP="003900B7">
      <w:pPr>
        <w:pStyle w:val="v1xmsonormal"/>
        <w:spacing w:before="0" w:beforeAutospacing="0" w:after="0" w:afterAutospacing="0"/>
        <w:ind w:left="450"/>
        <w:jc w:val="both"/>
        <w:rPr>
          <w:rFonts w:asciiTheme="minorHAnsi" w:hAnsiTheme="minorHAnsi" w:cstheme="minorHAnsi"/>
          <w:lang w:val="es-MX"/>
        </w:rPr>
      </w:pPr>
      <w:r w:rsidRPr="00754CC4">
        <w:rPr>
          <w:noProof/>
          <w:lang w:val="es-MX" w:eastAsia="es-MX"/>
        </w:rPr>
        <w:lastRenderedPageBreak/>
        <w:drawing>
          <wp:inline distT="0" distB="0" distL="0" distR="0" wp14:anchorId="03E63AD4" wp14:editId="326B83C0">
            <wp:extent cx="6686550" cy="10887297"/>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6550" cy="10887297"/>
                    </a:xfrm>
                    <a:prstGeom prst="rect">
                      <a:avLst/>
                    </a:prstGeom>
                    <a:noFill/>
                    <a:ln>
                      <a:noFill/>
                    </a:ln>
                  </pic:spPr>
                </pic:pic>
              </a:graphicData>
            </a:graphic>
          </wp:inline>
        </w:drawing>
      </w:r>
    </w:p>
    <w:p w14:paraId="796CA091" w14:textId="77777777" w:rsidR="008C3E7A" w:rsidRPr="00FA2BC0" w:rsidRDefault="008C3E7A" w:rsidP="008C3E7A">
      <w:pPr>
        <w:tabs>
          <w:tab w:val="left" w:pos="426"/>
          <w:tab w:val="left" w:pos="851"/>
        </w:tabs>
        <w:ind w:left="709"/>
        <w:jc w:val="both"/>
        <w:rPr>
          <w:rFonts w:ascii="Calibri" w:hAnsi="Calibri" w:cs="Calibri"/>
          <w:b/>
          <w:color w:val="990033"/>
          <w:sz w:val="28"/>
          <w:szCs w:val="28"/>
        </w:rPr>
      </w:pPr>
      <w:r w:rsidRPr="00FA2BC0">
        <w:rPr>
          <w:rFonts w:ascii="Calibri" w:hAnsi="Calibri" w:cs="Calibri"/>
          <w:b/>
          <w:color w:val="990033"/>
          <w:sz w:val="28"/>
          <w:szCs w:val="28"/>
          <w:u w:val="single"/>
        </w:rPr>
        <w:lastRenderedPageBreak/>
        <w:t>PAQUETE DOS</w:t>
      </w:r>
      <w:r w:rsidRPr="00FA2BC0">
        <w:rPr>
          <w:rFonts w:ascii="Calibri" w:hAnsi="Calibri" w:cs="Calibri"/>
          <w:b/>
          <w:color w:val="990033"/>
          <w:sz w:val="28"/>
          <w:szCs w:val="28"/>
        </w:rPr>
        <w:t xml:space="preserve"> “SERVICIO DE MANTENIMIENTO PARA SERVIDORES DE BASE DE DATOS”</w:t>
      </w:r>
    </w:p>
    <w:p w14:paraId="5758CDEA" w14:textId="77777777" w:rsidR="00C35AAA" w:rsidRDefault="00C35AAA" w:rsidP="00C35AAA">
      <w:pPr>
        <w:ind w:left="4320"/>
        <w:rPr>
          <w:rFonts w:asciiTheme="minorHAnsi" w:hAnsiTheme="minorHAnsi" w:cstheme="minorHAnsi"/>
          <w:b/>
          <w:sz w:val="24"/>
          <w:szCs w:val="24"/>
        </w:rPr>
      </w:pPr>
    </w:p>
    <w:p w14:paraId="04E07D54" w14:textId="77777777" w:rsidR="00C35AAA" w:rsidRPr="00C35AAA" w:rsidRDefault="00C35AAA" w:rsidP="00C35AAA">
      <w:pPr>
        <w:ind w:left="720"/>
        <w:jc w:val="both"/>
        <w:rPr>
          <w:rFonts w:asciiTheme="minorHAnsi" w:hAnsiTheme="minorHAnsi" w:cstheme="minorHAnsi"/>
          <w:sz w:val="24"/>
          <w:szCs w:val="24"/>
          <w:lang w:eastAsia="es-MX"/>
        </w:rPr>
      </w:pPr>
      <w:r w:rsidRPr="00C35AAA">
        <w:rPr>
          <w:rFonts w:asciiTheme="minorHAnsi" w:hAnsiTheme="minorHAnsi" w:cstheme="minorHAnsi"/>
          <w:sz w:val="24"/>
          <w:szCs w:val="24"/>
          <w:lang w:eastAsia="es-MX"/>
        </w:rPr>
        <w:t>El mantenimiento, deberá de incluir:</w:t>
      </w:r>
    </w:p>
    <w:p w14:paraId="3334A189" w14:textId="77777777" w:rsidR="00C35AAA" w:rsidRPr="00C35AAA" w:rsidRDefault="00C35AAA" w:rsidP="00C35AAA">
      <w:pPr>
        <w:ind w:left="720"/>
        <w:jc w:val="both"/>
        <w:rPr>
          <w:rFonts w:asciiTheme="minorHAnsi" w:hAnsiTheme="minorHAnsi" w:cstheme="minorHAnsi"/>
          <w:sz w:val="24"/>
          <w:szCs w:val="24"/>
          <w:lang w:eastAsia="es-MX"/>
        </w:rPr>
      </w:pPr>
    </w:p>
    <w:p w14:paraId="0525CA15" w14:textId="77777777" w:rsidR="00C35AAA" w:rsidRPr="00C35AAA" w:rsidRDefault="00C35AAA" w:rsidP="00CD0BB3">
      <w:pPr>
        <w:pStyle w:val="ListParagraph"/>
        <w:numPr>
          <w:ilvl w:val="0"/>
          <w:numId w:val="37"/>
        </w:numPr>
        <w:spacing w:line="276" w:lineRule="auto"/>
        <w:ind w:left="900" w:hanging="180"/>
        <w:contextualSpacing/>
        <w:jc w:val="both"/>
        <w:rPr>
          <w:rFonts w:asciiTheme="minorHAnsi" w:hAnsiTheme="minorHAnsi" w:cstheme="minorHAnsi"/>
          <w:sz w:val="24"/>
          <w:szCs w:val="24"/>
        </w:rPr>
      </w:pPr>
      <w:r w:rsidRPr="00C35AAA">
        <w:rPr>
          <w:rFonts w:asciiTheme="minorHAnsi" w:hAnsiTheme="minorHAnsi" w:cstheme="minorHAnsi"/>
          <w:sz w:val="24"/>
          <w:szCs w:val="24"/>
        </w:rPr>
        <w:t>HP Foundation Care ofrece soporte para hardware y software, lo que permite una resolución de problemas más rápida. Foundation Care 24x7 es un servicio amplio, que le proporciona acceso a conocimientos técnicos 24 horas al día, 7 días por semana.</w:t>
      </w:r>
    </w:p>
    <w:p w14:paraId="15C63BC8"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HPE Foundation Care 24x7 Service - ampliación de la garantía - 10 meses in sitio</w:t>
      </w:r>
    </w:p>
    <w:p w14:paraId="70F02B50"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Tipo: Ampliación de la garantía</w:t>
      </w:r>
    </w:p>
    <w:p w14:paraId="48BA9D17"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Servicio incluido: Piezas y mano de obra</w:t>
      </w:r>
    </w:p>
    <w:p w14:paraId="3A294D1A"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Localización: In sitio</w:t>
      </w:r>
    </w:p>
    <w:p w14:paraId="5D7FBECD"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Periodo de cobertura del contrato: 10 meses</w:t>
      </w:r>
    </w:p>
    <w:p w14:paraId="08C7AEF2" w14:textId="77777777" w:rsidR="00C35AAA" w:rsidRPr="00C35AAA" w:rsidRDefault="00C35AAA" w:rsidP="00CD0BB3">
      <w:pPr>
        <w:pStyle w:val="ListParagraph"/>
        <w:numPr>
          <w:ilvl w:val="0"/>
          <w:numId w:val="37"/>
        </w:numPr>
        <w:tabs>
          <w:tab w:val="left" w:pos="900"/>
        </w:tabs>
        <w:spacing w:after="200" w:line="276" w:lineRule="auto"/>
        <w:ind w:firstLine="0"/>
        <w:contextualSpacing/>
        <w:jc w:val="both"/>
        <w:rPr>
          <w:rFonts w:asciiTheme="minorHAnsi" w:hAnsiTheme="minorHAnsi" w:cstheme="minorHAnsi"/>
          <w:sz w:val="24"/>
          <w:szCs w:val="24"/>
        </w:rPr>
      </w:pPr>
      <w:r w:rsidRPr="00C35AAA">
        <w:rPr>
          <w:rFonts w:asciiTheme="minorHAnsi" w:hAnsiTheme="minorHAnsi" w:cstheme="minorHAnsi"/>
          <w:sz w:val="24"/>
          <w:szCs w:val="24"/>
        </w:rPr>
        <w:t>Tiempo de respuesta: de 6 a 8 horas para atender la falla en sitio y un tiempo de reparación del equipo al día siguiente de que se requiera el reemplazo de una pieza a partir de que se haya levantado el reporte al número 01-800</w:t>
      </w:r>
    </w:p>
    <w:tbl>
      <w:tblPr>
        <w:tblW w:w="9250" w:type="dxa"/>
        <w:jc w:val="center"/>
        <w:tblCellMar>
          <w:left w:w="70" w:type="dxa"/>
          <w:right w:w="70" w:type="dxa"/>
        </w:tblCellMar>
        <w:tblLook w:val="04A0" w:firstRow="1" w:lastRow="0" w:firstColumn="1" w:lastColumn="0" w:noHBand="0" w:noVBand="1"/>
      </w:tblPr>
      <w:tblGrid>
        <w:gridCol w:w="385"/>
        <w:gridCol w:w="1808"/>
        <w:gridCol w:w="4897"/>
        <w:gridCol w:w="2160"/>
      </w:tblGrid>
      <w:tr w:rsidR="00C35AAA" w:rsidRPr="00C35AAA" w14:paraId="3F480EB4" w14:textId="77777777" w:rsidTr="00165C81">
        <w:trPr>
          <w:trHeight w:val="735"/>
          <w:jc w:val="center"/>
        </w:trPr>
        <w:tc>
          <w:tcPr>
            <w:tcW w:w="38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F8F1FAD" w14:textId="77777777" w:rsidR="00C35AAA" w:rsidRPr="00C35AAA" w:rsidRDefault="00C35AAA" w:rsidP="00CF6188">
            <w:pPr>
              <w:jc w:val="both"/>
              <w:rPr>
                <w:rFonts w:asciiTheme="minorHAnsi" w:hAnsiTheme="minorHAnsi" w:cstheme="minorHAnsi"/>
                <w:b/>
                <w:bCs/>
                <w:color w:val="000000"/>
                <w:sz w:val="24"/>
                <w:szCs w:val="24"/>
                <w:lang w:eastAsia="es-MX"/>
              </w:rPr>
            </w:pPr>
            <w:r w:rsidRPr="00C35AAA">
              <w:rPr>
                <w:rFonts w:asciiTheme="minorHAnsi" w:hAnsiTheme="minorHAnsi" w:cstheme="minorHAnsi"/>
                <w:b/>
                <w:bCs/>
                <w:color w:val="000000"/>
                <w:sz w:val="24"/>
                <w:szCs w:val="24"/>
                <w:lang w:eastAsia="es-MX"/>
              </w:rPr>
              <w:t>#</w:t>
            </w:r>
          </w:p>
        </w:tc>
        <w:tc>
          <w:tcPr>
            <w:tcW w:w="1808" w:type="dxa"/>
            <w:tcBorders>
              <w:top w:val="single" w:sz="4" w:space="0" w:color="auto"/>
              <w:left w:val="nil"/>
              <w:bottom w:val="single" w:sz="4" w:space="0" w:color="auto"/>
              <w:right w:val="single" w:sz="4" w:space="0" w:color="auto"/>
            </w:tcBorders>
            <w:shd w:val="clear" w:color="000000" w:fill="D9D9D9"/>
            <w:noWrap/>
            <w:vAlign w:val="center"/>
            <w:hideMark/>
          </w:tcPr>
          <w:p w14:paraId="60BF1EAA" w14:textId="77777777" w:rsidR="00C35AAA" w:rsidRPr="00C35AAA" w:rsidRDefault="00C35AAA" w:rsidP="00CF6188">
            <w:pPr>
              <w:jc w:val="both"/>
              <w:rPr>
                <w:rFonts w:asciiTheme="minorHAnsi" w:hAnsiTheme="minorHAnsi" w:cstheme="minorHAnsi"/>
                <w:b/>
                <w:bCs/>
                <w:color w:val="000000"/>
                <w:sz w:val="24"/>
                <w:szCs w:val="24"/>
                <w:lang w:eastAsia="es-MX"/>
              </w:rPr>
            </w:pPr>
            <w:r w:rsidRPr="00C35AAA">
              <w:rPr>
                <w:rFonts w:asciiTheme="minorHAnsi" w:hAnsiTheme="minorHAnsi" w:cstheme="minorHAnsi"/>
                <w:b/>
                <w:bCs/>
                <w:color w:val="000000"/>
                <w:sz w:val="24"/>
                <w:szCs w:val="24"/>
                <w:lang w:eastAsia="es-MX"/>
              </w:rPr>
              <w:t>Serie de servidor Y producto</w:t>
            </w:r>
          </w:p>
        </w:tc>
        <w:tc>
          <w:tcPr>
            <w:tcW w:w="4897" w:type="dxa"/>
            <w:tcBorders>
              <w:top w:val="single" w:sz="4" w:space="0" w:color="auto"/>
              <w:left w:val="nil"/>
              <w:bottom w:val="single" w:sz="4" w:space="0" w:color="auto"/>
              <w:right w:val="single" w:sz="4" w:space="0" w:color="auto"/>
            </w:tcBorders>
            <w:shd w:val="clear" w:color="000000" w:fill="D9D9D9"/>
            <w:noWrap/>
            <w:vAlign w:val="center"/>
            <w:hideMark/>
          </w:tcPr>
          <w:p w14:paraId="1F08527A" w14:textId="77777777" w:rsidR="00C35AAA" w:rsidRPr="00C35AAA" w:rsidRDefault="00C35AAA" w:rsidP="00CF6188">
            <w:pPr>
              <w:jc w:val="both"/>
              <w:rPr>
                <w:rFonts w:asciiTheme="minorHAnsi" w:hAnsiTheme="minorHAnsi" w:cstheme="minorHAnsi"/>
                <w:b/>
                <w:bCs/>
                <w:color w:val="000000"/>
                <w:sz w:val="24"/>
                <w:szCs w:val="24"/>
                <w:lang w:eastAsia="es-MX"/>
              </w:rPr>
            </w:pPr>
            <w:r w:rsidRPr="00C35AAA">
              <w:rPr>
                <w:rFonts w:asciiTheme="minorHAnsi" w:hAnsiTheme="minorHAnsi" w:cstheme="minorHAnsi"/>
                <w:b/>
                <w:bCs/>
                <w:color w:val="000000"/>
                <w:sz w:val="24"/>
                <w:szCs w:val="24"/>
                <w:lang w:eastAsia="es-MX"/>
              </w:rPr>
              <w:t>Actividades/uso</w:t>
            </w:r>
          </w:p>
        </w:tc>
        <w:tc>
          <w:tcPr>
            <w:tcW w:w="2160" w:type="dxa"/>
            <w:tcBorders>
              <w:top w:val="single" w:sz="4" w:space="0" w:color="auto"/>
              <w:left w:val="nil"/>
              <w:bottom w:val="single" w:sz="4" w:space="0" w:color="auto"/>
              <w:right w:val="single" w:sz="4" w:space="0" w:color="auto"/>
            </w:tcBorders>
            <w:shd w:val="clear" w:color="000000" w:fill="D9D9D9"/>
            <w:vAlign w:val="center"/>
            <w:hideMark/>
          </w:tcPr>
          <w:p w14:paraId="1D50C952" w14:textId="77777777" w:rsidR="00C35AAA" w:rsidRPr="00C35AAA" w:rsidRDefault="00C35AAA" w:rsidP="00CF6188">
            <w:pPr>
              <w:jc w:val="both"/>
              <w:rPr>
                <w:rFonts w:asciiTheme="minorHAnsi" w:hAnsiTheme="minorHAnsi" w:cstheme="minorHAnsi"/>
                <w:b/>
                <w:bCs/>
                <w:color w:val="000000"/>
                <w:sz w:val="24"/>
                <w:szCs w:val="24"/>
                <w:lang w:eastAsia="es-MX"/>
              </w:rPr>
            </w:pPr>
            <w:r w:rsidRPr="00C35AAA">
              <w:rPr>
                <w:rFonts w:asciiTheme="minorHAnsi" w:hAnsiTheme="minorHAnsi" w:cstheme="minorHAnsi"/>
                <w:b/>
                <w:bCs/>
                <w:color w:val="000000"/>
                <w:sz w:val="24"/>
                <w:szCs w:val="24"/>
                <w:lang w:eastAsia="es-MX"/>
              </w:rPr>
              <w:t>Ubicación de centro</w:t>
            </w:r>
          </w:p>
        </w:tc>
      </w:tr>
      <w:tr w:rsidR="00C35AAA" w:rsidRPr="00C35AAA" w14:paraId="4E1E93A1" w14:textId="77777777" w:rsidTr="00165C81">
        <w:trPr>
          <w:trHeight w:val="242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4A68E6E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w:t>
            </w:r>
          </w:p>
        </w:tc>
        <w:tc>
          <w:tcPr>
            <w:tcW w:w="1808" w:type="dxa"/>
            <w:tcBorders>
              <w:top w:val="nil"/>
              <w:left w:val="nil"/>
              <w:bottom w:val="single" w:sz="4" w:space="0" w:color="auto"/>
              <w:right w:val="single" w:sz="4" w:space="0" w:color="auto"/>
            </w:tcBorders>
            <w:shd w:val="clear" w:color="auto" w:fill="auto"/>
            <w:vAlign w:val="center"/>
            <w:hideMark/>
          </w:tcPr>
          <w:p w14:paraId="356F321E" w14:textId="77777777" w:rsidR="00C35AAA" w:rsidRPr="00C35AAA" w:rsidRDefault="00C35AAA" w:rsidP="00CF6188">
            <w:pPr>
              <w:jc w:val="both"/>
              <w:rPr>
                <w:rFonts w:asciiTheme="minorHAnsi" w:hAnsiTheme="minorHAnsi" w:cstheme="minorHAnsi"/>
                <w:color w:val="000000"/>
                <w:sz w:val="24"/>
                <w:szCs w:val="24"/>
                <w:lang w:val="en-US" w:eastAsia="es-MX"/>
              </w:rPr>
            </w:pPr>
            <w:r w:rsidRPr="00C35AAA">
              <w:rPr>
                <w:rFonts w:asciiTheme="minorHAnsi" w:hAnsiTheme="minorHAnsi" w:cstheme="minorHAnsi"/>
                <w:color w:val="000000"/>
                <w:sz w:val="24"/>
                <w:szCs w:val="24"/>
                <w:lang w:val="en-US" w:eastAsia="es-MX"/>
              </w:rPr>
              <w:t>Serie  USE208WF6X</w:t>
            </w:r>
          </w:p>
          <w:p w14:paraId="05E26897" w14:textId="77777777" w:rsidR="00C35AAA" w:rsidRPr="00C35AAA" w:rsidRDefault="00C35AAA" w:rsidP="00CF6188">
            <w:pPr>
              <w:jc w:val="both"/>
              <w:rPr>
                <w:rFonts w:asciiTheme="minorHAnsi" w:hAnsiTheme="minorHAnsi" w:cstheme="minorHAnsi"/>
                <w:color w:val="000000"/>
                <w:sz w:val="24"/>
                <w:szCs w:val="24"/>
                <w:lang w:val="en-US" w:eastAsia="es-MX"/>
              </w:rPr>
            </w:pPr>
          </w:p>
          <w:p w14:paraId="59D32B77" w14:textId="77777777" w:rsidR="00C35AAA" w:rsidRPr="00C35AAA" w:rsidRDefault="00C35AAA" w:rsidP="00CF6188">
            <w:pPr>
              <w:jc w:val="both"/>
              <w:rPr>
                <w:rFonts w:asciiTheme="minorHAnsi" w:hAnsiTheme="minorHAnsi" w:cstheme="minorHAnsi"/>
                <w:color w:val="000000"/>
                <w:sz w:val="24"/>
                <w:szCs w:val="24"/>
                <w:lang w:val="en-US" w:eastAsia="es-MX"/>
              </w:rPr>
            </w:pPr>
          </w:p>
          <w:p w14:paraId="1537606E" w14:textId="77777777" w:rsidR="00C35AAA" w:rsidRPr="00C35AAA" w:rsidRDefault="00C35AAA" w:rsidP="00CF6188">
            <w:pPr>
              <w:jc w:val="both"/>
              <w:rPr>
                <w:rFonts w:asciiTheme="minorHAnsi" w:hAnsiTheme="minorHAnsi" w:cstheme="minorHAnsi"/>
                <w:color w:val="000000"/>
                <w:sz w:val="24"/>
                <w:szCs w:val="24"/>
                <w:lang w:val="en-US" w:eastAsia="es-MX"/>
              </w:rPr>
            </w:pPr>
          </w:p>
        </w:tc>
        <w:tc>
          <w:tcPr>
            <w:tcW w:w="4897" w:type="dxa"/>
            <w:tcBorders>
              <w:top w:val="nil"/>
              <w:left w:val="nil"/>
              <w:bottom w:val="single" w:sz="4" w:space="0" w:color="auto"/>
              <w:right w:val="single" w:sz="4" w:space="0" w:color="auto"/>
            </w:tcBorders>
            <w:shd w:val="clear" w:color="auto" w:fill="auto"/>
            <w:hideMark/>
          </w:tcPr>
          <w:p w14:paraId="087B1A8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Equipo tipo chassis para el soporte de servidores tipo blade, el cual tiene integrados todos los componentes que permite establecer la conexión entre los servidores y la  red  interna de C4, así como a la  unidad de almacenamiento, para el soporte del ambiente virtualizado, para el servicio de atención de llamadas de emergencia 9-1-1 y denuncia anónima 089</w:t>
            </w:r>
          </w:p>
        </w:tc>
        <w:tc>
          <w:tcPr>
            <w:tcW w:w="2160" w:type="dxa"/>
            <w:tcBorders>
              <w:top w:val="nil"/>
              <w:left w:val="nil"/>
              <w:bottom w:val="single" w:sz="4" w:space="0" w:color="auto"/>
              <w:right w:val="single" w:sz="4" w:space="0" w:color="auto"/>
            </w:tcBorders>
            <w:shd w:val="clear" w:color="auto" w:fill="auto"/>
            <w:noWrap/>
            <w:vAlign w:val="center"/>
            <w:hideMark/>
          </w:tcPr>
          <w:p w14:paraId="75B57A3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54A7AD3D"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266E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0B015B9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USE209WXKC</w:t>
            </w:r>
          </w:p>
        </w:tc>
        <w:tc>
          <w:tcPr>
            <w:tcW w:w="4897" w:type="dxa"/>
            <w:vMerge w:val="restart"/>
            <w:tcBorders>
              <w:top w:val="single" w:sz="4" w:space="0" w:color="auto"/>
              <w:left w:val="nil"/>
              <w:bottom w:val="single" w:sz="4" w:space="0" w:color="auto"/>
              <w:right w:val="single" w:sz="4" w:space="0" w:color="auto"/>
            </w:tcBorders>
            <w:shd w:val="clear" w:color="auto" w:fill="auto"/>
            <w:vAlign w:val="center"/>
            <w:hideMark/>
          </w:tcPr>
          <w:p w14:paraId="4E2497B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Servidores tipo blade, soportados en en equipo tipo chassis de la partida 1.</w:t>
            </w:r>
          </w:p>
          <w:p w14:paraId="6CDDF13E" w14:textId="77777777" w:rsidR="00C35AAA" w:rsidRPr="00C35AAA" w:rsidRDefault="00C35AAA" w:rsidP="00CF6188">
            <w:pPr>
              <w:jc w:val="both"/>
              <w:rPr>
                <w:rFonts w:asciiTheme="minorHAnsi" w:hAnsiTheme="minorHAnsi" w:cstheme="minorHAnsi"/>
                <w:color w:val="000000"/>
                <w:sz w:val="24"/>
                <w:szCs w:val="24"/>
                <w:lang w:eastAsia="es-MX"/>
              </w:rPr>
            </w:pPr>
          </w:p>
          <w:p w14:paraId="197CD19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Estos servidores soportan la infraestructura de virtualización, la cual contiene servidores virtualizados para el apoyo en la prestación del servicio de atención de llamadas de emergencia 9-1-1 y denuncia anónima 089</w:t>
            </w:r>
          </w:p>
          <w:p w14:paraId="648116E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p w14:paraId="475934C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p w14:paraId="44497B7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5213977E"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73769E18"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ADEFA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0ECFA22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ES"/>
              </w:rPr>
              <w:t>USE209WXK9</w:t>
            </w:r>
          </w:p>
        </w:tc>
        <w:tc>
          <w:tcPr>
            <w:tcW w:w="4897" w:type="dxa"/>
            <w:vMerge/>
            <w:tcBorders>
              <w:top w:val="single" w:sz="4" w:space="0" w:color="auto"/>
              <w:left w:val="nil"/>
              <w:right w:val="single" w:sz="4" w:space="0" w:color="auto"/>
            </w:tcBorders>
            <w:shd w:val="clear" w:color="auto" w:fill="auto"/>
            <w:vAlign w:val="center"/>
            <w:hideMark/>
          </w:tcPr>
          <w:p w14:paraId="4E8B71E7"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569D814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136E7F4B"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289BFC3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4</w:t>
            </w:r>
          </w:p>
        </w:tc>
        <w:tc>
          <w:tcPr>
            <w:tcW w:w="1808" w:type="dxa"/>
            <w:tcBorders>
              <w:top w:val="nil"/>
              <w:left w:val="nil"/>
              <w:bottom w:val="single" w:sz="4" w:space="0" w:color="auto"/>
              <w:right w:val="single" w:sz="4" w:space="0" w:color="auto"/>
            </w:tcBorders>
            <w:shd w:val="clear" w:color="auto" w:fill="auto"/>
            <w:vAlign w:val="center"/>
            <w:hideMark/>
          </w:tcPr>
          <w:p w14:paraId="0327FA2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ES"/>
              </w:rPr>
              <w:t>USE209WXKB</w:t>
            </w:r>
          </w:p>
        </w:tc>
        <w:tc>
          <w:tcPr>
            <w:tcW w:w="4897" w:type="dxa"/>
            <w:vMerge/>
            <w:tcBorders>
              <w:left w:val="nil"/>
              <w:right w:val="single" w:sz="4" w:space="0" w:color="auto"/>
            </w:tcBorders>
            <w:shd w:val="clear" w:color="auto" w:fill="auto"/>
            <w:vAlign w:val="center"/>
            <w:hideMark/>
          </w:tcPr>
          <w:p w14:paraId="2FB3EBFB"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2470B8CE"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32E04EF2"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11162C8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5</w:t>
            </w:r>
          </w:p>
        </w:tc>
        <w:tc>
          <w:tcPr>
            <w:tcW w:w="1808" w:type="dxa"/>
            <w:tcBorders>
              <w:top w:val="nil"/>
              <w:left w:val="nil"/>
              <w:bottom w:val="single" w:sz="4" w:space="0" w:color="auto"/>
              <w:right w:val="single" w:sz="4" w:space="0" w:color="auto"/>
            </w:tcBorders>
            <w:shd w:val="clear" w:color="auto" w:fill="auto"/>
            <w:vAlign w:val="center"/>
            <w:hideMark/>
          </w:tcPr>
          <w:p w14:paraId="1AB6E71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 USE209WXKA</w:t>
            </w:r>
          </w:p>
        </w:tc>
        <w:tc>
          <w:tcPr>
            <w:tcW w:w="4897" w:type="dxa"/>
            <w:vMerge/>
            <w:tcBorders>
              <w:left w:val="nil"/>
              <w:right w:val="single" w:sz="4" w:space="0" w:color="auto"/>
            </w:tcBorders>
            <w:shd w:val="clear" w:color="auto" w:fill="auto"/>
            <w:vAlign w:val="center"/>
            <w:hideMark/>
          </w:tcPr>
          <w:p w14:paraId="75CB87EF"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1C2AD95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1BE67247"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6241752D"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6</w:t>
            </w:r>
          </w:p>
        </w:tc>
        <w:tc>
          <w:tcPr>
            <w:tcW w:w="1808" w:type="dxa"/>
            <w:tcBorders>
              <w:top w:val="nil"/>
              <w:left w:val="nil"/>
              <w:bottom w:val="single" w:sz="4" w:space="0" w:color="auto"/>
              <w:right w:val="single" w:sz="4" w:space="0" w:color="auto"/>
            </w:tcBorders>
            <w:shd w:val="clear" w:color="auto" w:fill="auto"/>
            <w:vAlign w:val="center"/>
            <w:hideMark/>
          </w:tcPr>
          <w:p w14:paraId="0439225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USE350MR46</w:t>
            </w:r>
          </w:p>
        </w:tc>
        <w:tc>
          <w:tcPr>
            <w:tcW w:w="4897" w:type="dxa"/>
            <w:vMerge/>
            <w:tcBorders>
              <w:left w:val="nil"/>
              <w:bottom w:val="single" w:sz="4" w:space="0" w:color="auto"/>
              <w:right w:val="single" w:sz="4" w:space="0" w:color="auto"/>
            </w:tcBorders>
            <w:shd w:val="clear" w:color="auto" w:fill="auto"/>
            <w:vAlign w:val="center"/>
            <w:hideMark/>
          </w:tcPr>
          <w:p w14:paraId="1EE6C855"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16A03A3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71299F18"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72BAD1E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7</w:t>
            </w:r>
          </w:p>
        </w:tc>
        <w:tc>
          <w:tcPr>
            <w:tcW w:w="1808" w:type="dxa"/>
            <w:tcBorders>
              <w:top w:val="nil"/>
              <w:left w:val="nil"/>
              <w:bottom w:val="single" w:sz="4" w:space="0" w:color="auto"/>
              <w:right w:val="single" w:sz="4" w:space="0" w:color="auto"/>
            </w:tcBorders>
            <w:shd w:val="clear" w:color="auto" w:fill="auto"/>
            <w:vAlign w:val="center"/>
            <w:hideMark/>
          </w:tcPr>
          <w:p w14:paraId="0413690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USE041N296</w:t>
            </w:r>
          </w:p>
        </w:tc>
        <w:tc>
          <w:tcPr>
            <w:tcW w:w="4897" w:type="dxa"/>
            <w:tcBorders>
              <w:top w:val="nil"/>
              <w:left w:val="nil"/>
              <w:bottom w:val="single" w:sz="4" w:space="0" w:color="auto"/>
              <w:right w:val="single" w:sz="4" w:space="0" w:color="auto"/>
            </w:tcBorders>
            <w:shd w:val="clear" w:color="auto" w:fill="auto"/>
            <w:vAlign w:val="center"/>
            <w:hideMark/>
          </w:tcPr>
          <w:p w14:paraId="77B110C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de correo y controlador de dominio  @c4bc.gob.mx, para el envío de información</w:t>
            </w:r>
          </w:p>
        </w:tc>
        <w:tc>
          <w:tcPr>
            <w:tcW w:w="2160" w:type="dxa"/>
            <w:tcBorders>
              <w:top w:val="nil"/>
              <w:left w:val="nil"/>
              <w:bottom w:val="single" w:sz="4" w:space="0" w:color="auto"/>
              <w:right w:val="single" w:sz="4" w:space="0" w:color="auto"/>
            </w:tcBorders>
            <w:shd w:val="clear" w:color="auto" w:fill="auto"/>
            <w:noWrap/>
            <w:vAlign w:val="center"/>
            <w:hideMark/>
          </w:tcPr>
          <w:p w14:paraId="5EDD76F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64C72320"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64C952D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lastRenderedPageBreak/>
              <w:t>8</w:t>
            </w:r>
          </w:p>
        </w:tc>
        <w:tc>
          <w:tcPr>
            <w:tcW w:w="1808" w:type="dxa"/>
            <w:tcBorders>
              <w:top w:val="nil"/>
              <w:left w:val="nil"/>
              <w:bottom w:val="single" w:sz="4" w:space="0" w:color="auto"/>
              <w:right w:val="single" w:sz="4" w:space="0" w:color="auto"/>
            </w:tcBorders>
            <w:shd w:val="clear" w:color="auto" w:fill="auto"/>
            <w:vAlign w:val="center"/>
            <w:hideMark/>
          </w:tcPr>
          <w:p w14:paraId="1A7C6E3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USE052N33Z</w:t>
            </w:r>
          </w:p>
        </w:tc>
        <w:tc>
          <w:tcPr>
            <w:tcW w:w="4897" w:type="dxa"/>
            <w:tcBorders>
              <w:top w:val="nil"/>
              <w:left w:val="nil"/>
              <w:bottom w:val="single" w:sz="4" w:space="0" w:color="auto"/>
              <w:right w:val="single" w:sz="4" w:space="0" w:color="auto"/>
            </w:tcBorders>
            <w:shd w:val="clear" w:color="auto" w:fill="auto"/>
            <w:vAlign w:val="center"/>
            <w:hideMark/>
          </w:tcPr>
          <w:p w14:paraId="329CA82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para el respaldo de información</w:t>
            </w:r>
          </w:p>
        </w:tc>
        <w:tc>
          <w:tcPr>
            <w:tcW w:w="2160" w:type="dxa"/>
            <w:tcBorders>
              <w:top w:val="nil"/>
              <w:left w:val="nil"/>
              <w:bottom w:val="single" w:sz="4" w:space="0" w:color="auto"/>
              <w:right w:val="single" w:sz="4" w:space="0" w:color="auto"/>
            </w:tcBorders>
            <w:shd w:val="clear" w:color="auto" w:fill="auto"/>
            <w:noWrap/>
            <w:vAlign w:val="center"/>
            <w:hideMark/>
          </w:tcPr>
          <w:p w14:paraId="3EEB527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20FE7CFC"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469B6D8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9</w:t>
            </w:r>
          </w:p>
        </w:tc>
        <w:tc>
          <w:tcPr>
            <w:tcW w:w="1808" w:type="dxa"/>
            <w:tcBorders>
              <w:top w:val="nil"/>
              <w:left w:val="nil"/>
              <w:bottom w:val="single" w:sz="4" w:space="0" w:color="auto"/>
              <w:right w:val="single" w:sz="4" w:space="0" w:color="auto"/>
            </w:tcBorders>
            <w:shd w:val="clear" w:color="auto" w:fill="auto"/>
            <w:vAlign w:val="center"/>
            <w:hideMark/>
          </w:tcPr>
          <w:p w14:paraId="53C6756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ES"/>
              </w:rPr>
              <w:t>USE052N341</w:t>
            </w:r>
          </w:p>
        </w:tc>
        <w:tc>
          <w:tcPr>
            <w:tcW w:w="4897" w:type="dxa"/>
            <w:tcBorders>
              <w:top w:val="nil"/>
              <w:left w:val="nil"/>
              <w:bottom w:val="single" w:sz="4" w:space="0" w:color="auto"/>
              <w:right w:val="single" w:sz="4" w:space="0" w:color="auto"/>
            </w:tcBorders>
            <w:shd w:val="clear" w:color="auto" w:fill="auto"/>
            <w:vAlign w:val="center"/>
            <w:hideMark/>
          </w:tcPr>
          <w:p w14:paraId="7F93506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Servidor de correo  y controlador de dominio @c4bc.gob.mx</w:t>
            </w:r>
          </w:p>
        </w:tc>
        <w:tc>
          <w:tcPr>
            <w:tcW w:w="2160" w:type="dxa"/>
            <w:tcBorders>
              <w:top w:val="nil"/>
              <w:left w:val="nil"/>
              <w:bottom w:val="single" w:sz="4" w:space="0" w:color="auto"/>
              <w:right w:val="single" w:sz="4" w:space="0" w:color="auto"/>
            </w:tcBorders>
            <w:shd w:val="clear" w:color="auto" w:fill="auto"/>
            <w:noWrap/>
            <w:vAlign w:val="center"/>
            <w:hideMark/>
          </w:tcPr>
          <w:p w14:paraId="517F702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28003F2D"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5E0D89D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10</w:t>
            </w:r>
          </w:p>
        </w:tc>
        <w:tc>
          <w:tcPr>
            <w:tcW w:w="1808" w:type="dxa"/>
            <w:tcBorders>
              <w:top w:val="nil"/>
              <w:left w:val="nil"/>
              <w:bottom w:val="single" w:sz="4" w:space="0" w:color="auto"/>
              <w:right w:val="single" w:sz="4" w:space="0" w:color="auto"/>
            </w:tcBorders>
            <w:shd w:val="clear" w:color="auto" w:fill="auto"/>
            <w:vAlign w:val="center"/>
            <w:hideMark/>
          </w:tcPr>
          <w:p w14:paraId="486DE31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MXQ02701LH</w:t>
            </w:r>
          </w:p>
        </w:tc>
        <w:tc>
          <w:tcPr>
            <w:tcW w:w="4897" w:type="dxa"/>
            <w:tcBorders>
              <w:top w:val="nil"/>
              <w:left w:val="nil"/>
              <w:bottom w:val="single" w:sz="4" w:space="0" w:color="auto"/>
              <w:right w:val="single" w:sz="4" w:space="0" w:color="auto"/>
            </w:tcBorders>
            <w:shd w:val="clear" w:color="auto" w:fill="auto"/>
            <w:vAlign w:val="center"/>
            <w:hideMark/>
          </w:tcPr>
          <w:p w14:paraId="3AAD7EA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Servidor utilizado para la notificación de incidentes de alto impacto, recibidos en el 9-1-1 y 089</w:t>
            </w:r>
          </w:p>
        </w:tc>
        <w:tc>
          <w:tcPr>
            <w:tcW w:w="2160" w:type="dxa"/>
            <w:tcBorders>
              <w:top w:val="nil"/>
              <w:left w:val="nil"/>
              <w:bottom w:val="single" w:sz="4" w:space="0" w:color="auto"/>
              <w:right w:val="single" w:sz="4" w:space="0" w:color="auto"/>
            </w:tcBorders>
            <w:shd w:val="clear" w:color="auto" w:fill="auto"/>
            <w:noWrap/>
            <w:vAlign w:val="center"/>
            <w:hideMark/>
          </w:tcPr>
          <w:p w14:paraId="2CDFFD2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1B696DBE"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tcPr>
          <w:p w14:paraId="2C84720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11</w:t>
            </w:r>
          </w:p>
        </w:tc>
        <w:tc>
          <w:tcPr>
            <w:tcW w:w="1808" w:type="dxa"/>
            <w:tcBorders>
              <w:top w:val="nil"/>
              <w:left w:val="nil"/>
              <w:bottom w:val="single" w:sz="4" w:space="0" w:color="auto"/>
              <w:right w:val="single" w:sz="4" w:space="0" w:color="auto"/>
            </w:tcBorders>
            <w:shd w:val="clear" w:color="auto" w:fill="auto"/>
            <w:vAlign w:val="center"/>
          </w:tcPr>
          <w:p w14:paraId="701801E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serie</w:t>
            </w:r>
            <w:r w:rsidRPr="00C35AAA">
              <w:rPr>
                <w:rFonts w:asciiTheme="minorHAnsi" w:hAnsiTheme="minorHAnsi" w:cstheme="minorHAnsi"/>
                <w:color w:val="000000"/>
                <w:sz w:val="24"/>
                <w:szCs w:val="24"/>
                <w:lang w:eastAsia="es-ES"/>
              </w:rPr>
              <w:t xml:space="preserve"> CZJ02307R3</w:t>
            </w:r>
          </w:p>
        </w:tc>
        <w:tc>
          <w:tcPr>
            <w:tcW w:w="4897" w:type="dxa"/>
            <w:tcBorders>
              <w:top w:val="nil"/>
              <w:left w:val="nil"/>
              <w:bottom w:val="single" w:sz="4" w:space="0" w:color="auto"/>
              <w:right w:val="single" w:sz="4" w:space="0" w:color="auto"/>
            </w:tcBorders>
            <w:shd w:val="clear" w:color="auto" w:fill="auto"/>
            <w:vAlign w:val="center"/>
          </w:tcPr>
          <w:p w14:paraId="640D3EE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Servidor con la función de geolocalización</w:t>
            </w:r>
          </w:p>
        </w:tc>
        <w:tc>
          <w:tcPr>
            <w:tcW w:w="2160" w:type="dxa"/>
            <w:tcBorders>
              <w:top w:val="nil"/>
              <w:left w:val="nil"/>
              <w:bottom w:val="single" w:sz="4" w:space="0" w:color="auto"/>
              <w:right w:val="single" w:sz="4" w:space="0" w:color="auto"/>
            </w:tcBorders>
            <w:shd w:val="clear" w:color="auto" w:fill="auto"/>
            <w:noWrap/>
            <w:vAlign w:val="center"/>
          </w:tcPr>
          <w:p w14:paraId="6B32EAD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6499F801"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A3C7E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12</w:t>
            </w:r>
          </w:p>
        </w:tc>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14:paraId="44388D09"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ES"/>
              </w:rPr>
              <w:t>USE113N3RB</w:t>
            </w:r>
          </w:p>
        </w:tc>
        <w:tc>
          <w:tcPr>
            <w:tcW w:w="4897" w:type="dxa"/>
            <w:tcBorders>
              <w:top w:val="single" w:sz="4" w:space="0" w:color="auto"/>
              <w:left w:val="single" w:sz="4" w:space="0" w:color="auto"/>
              <w:bottom w:val="single" w:sz="4" w:space="0" w:color="auto"/>
              <w:right w:val="single" w:sz="4" w:space="0" w:color="auto"/>
            </w:tcBorders>
            <w:shd w:val="clear" w:color="auto" w:fill="auto"/>
            <w:vAlign w:val="center"/>
          </w:tcPr>
          <w:p w14:paraId="48875AE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utilizado, para realizar el procedimiento que permite la concentración estatal, de las bases de datos del 9-1-1</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B61D9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34C5CBB0"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C298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13</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106156B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ES"/>
              </w:rPr>
              <w:t>USE052N342</w:t>
            </w:r>
          </w:p>
        </w:tc>
        <w:tc>
          <w:tcPr>
            <w:tcW w:w="4897" w:type="dxa"/>
            <w:tcBorders>
              <w:top w:val="single" w:sz="4" w:space="0" w:color="auto"/>
              <w:left w:val="nil"/>
              <w:bottom w:val="single" w:sz="4" w:space="0" w:color="auto"/>
              <w:right w:val="single" w:sz="4" w:space="0" w:color="auto"/>
            </w:tcBorders>
            <w:shd w:val="clear" w:color="auto" w:fill="auto"/>
            <w:vAlign w:val="center"/>
            <w:hideMark/>
          </w:tcPr>
          <w:p w14:paraId="01477E7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de archivo, mediante el cual se comparte información entre las diversas áreas que interactúan en el servicio de atención de llamadas del 9-1-1 y denuncia ciudadana 089</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2ECACA7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7C489435"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2323F47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14</w:t>
            </w:r>
          </w:p>
        </w:tc>
        <w:tc>
          <w:tcPr>
            <w:tcW w:w="1808" w:type="dxa"/>
            <w:tcBorders>
              <w:top w:val="nil"/>
              <w:left w:val="nil"/>
              <w:bottom w:val="single" w:sz="4" w:space="0" w:color="auto"/>
              <w:right w:val="single" w:sz="4" w:space="0" w:color="auto"/>
            </w:tcBorders>
            <w:shd w:val="clear" w:color="auto" w:fill="auto"/>
            <w:vAlign w:val="center"/>
            <w:hideMark/>
          </w:tcPr>
          <w:p w14:paraId="3566736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MX"/>
              </w:rPr>
              <w:t>USE318330D</w:t>
            </w:r>
          </w:p>
        </w:tc>
        <w:tc>
          <w:tcPr>
            <w:tcW w:w="4897" w:type="dxa"/>
            <w:vMerge w:val="restart"/>
            <w:tcBorders>
              <w:top w:val="nil"/>
              <w:left w:val="nil"/>
              <w:right w:val="single" w:sz="4" w:space="0" w:color="auto"/>
            </w:tcBorders>
            <w:shd w:val="clear" w:color="auto" w:fill="auto"/>
            <w:vAlign w:val="center"/>
            <w:hideMark/>
          </w:tcPr>
          <w:p w14:paraId="3666036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Servidores utilizados para el sistema de lectura de placas, el cual genera un incidente de manera automática en el CAD, al momento de identificar un  vehículo con reporte de robo al 9-1-1.</w:t>
            </w:r>
          </w:p>
          <w:p w14:paraId="029D8BC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p w14:paraId="7108AA8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p w14:paraId="74822D2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tc>
        <w:tc>
          <w:tcPr>
            <w:tcW w:w="2160" w:type="dxa"/>
            <w:tcBorders>
              <w:top w:val="nil"/>
              <w:left w:val="nil"/>
              <w:bottom w:val="single" w:sz="4" w:space="0" w:color="auto"/>
              <w:right w:val="single" w:sz="4" w:space="0" w:color="auto"/>
            </w:tcBorders>
            <w:shd w:val="clear" w:color="auto" w:fill="auto"/>
            <w:noWrap/>
            <w:vAlign w:val="center"/>
            <w:hideMark/>
          </w:tcPr>
          <w:p w14:paraId="410BC9C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2BA80799"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76AA8F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15</w:t>
            </w:r>
          </w:p>
        </w:tc>
        <w:tc>
          <w:tcPr>
            <w:tcW w:w="1808" w:type="dxa"/>
            <w:tcBorders>
              <w:top w:val="nil"/>
              <w:left w:val="nil"/>
              <w:bottom w:val="single" w:sz="4" w:space="0" w:color="auto"/>
              <w:right w:val="single" w:sz="4" w:space="0" w:color="auto"/>
            </w:tcBorders>
            <w:shd w:val="clear" w:color="auto" w:fill="auto"/>
            <w:vAlign w:val="center"/>
            <w:hideMark/>
          </w:tcPr>
          <w:p w14:paraId="21E010C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MX"/>
              </w:rPr>
              <w:t>USE3183306</w:t>
            </w:r>
          </w:p>
        </w:tc>
        <w:tc>
          <w:tcPr>
            <w:tcW w:w="4897" w:type="dxa"/>
            <w:vMerge/>
            <w:tcBorders>
              <w:left w:val="nil"/>
              <w:right w:val="single" w:sz="4" w:space="0" w:color="auto"/>
            </w:tcBorders>
            <w:shd w:val="clear" w:color="auto" w:fill="auto"/>
            <w:vAlign w:val="center"/>
            <w:hideMark/>
          </w:tcPr>
          <w:p w14:paraId="2BF052FF"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3DACDD0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355B036A"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683838F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16</w:t>
            </w:r>
          </w:p>
        </w:tc>
        <w:tc>
          <w:tcPr>
            <w:tcW w:w="1808" w:type="dxa"/>
            <w:tcBorders>
              <w:top w:val="nil"/>
              <w:left w:val="nil"/>
              <w:bottom w:val="single" w:sz="4" w:space="0" w:color="auto"/>
              <w:right w:val="single" w:sz="4" w:space="0" w:color="auto"/>
            </w:tcBorders>
            <w:shd w:val="clear" w:color="auto" w:fill="auto"/>
            <w:vAlign w:val="center"/>
            <w:hideMark/>
          </w:tcPr>
          <w:p w14:paraId="4FED76E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MX"/>
              </w:rPr>
              <w:t>USE318330F</w:t>
            </w:r>
          </w:p>
        </w:tc>
        <w:tc>
          <w:tcPr>
            <w:tcW w:w="4897" w:type="dxa"/>
            <w:vMerge/>
            <w:tcBorders>
              <w:left w:val="nil"/>
              <w:right w:val="single" w:sz="4" w:space="0" w:color="auto"/>
            </w:tcBorders>
            <w:shd w:val="clear" w:color="auto" w:fill="auto"/>
            <w:vAlign w:val="center"/>
            <w:hideMark/>
          </w:tcPr>
          <w:p w14:paraId="63F65CD8"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7D54B2C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2D74CCEC"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7F9EB6D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17</w:t>
            </w:r>
          </w:p>
        </w:tc>
        <w:tc>
          <w:tcPr>
            <w:tcW w:w="1808" w:type="dxa"/>
            <w:tcBorders>
              <w:top w:val="nil"/>
              <w:left w:val="nil"/>
              <w:bottom w:val="single" w:sz="4" w:space="0" w:color="auto"/>
              <w:right w:val="single" w:sz="4" w:space="0" w:color="auto"/>
            </w:tcBorders>
            <w:shd w:val="clear" w:color="auto" w:fill="auto"/>
            <w:vAlign w:val="center"/>
            <w:hideMark/>
          </w:tcPr>
          <w:p w14:paraId="06DA802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 xml:space="preserve">serie </w:t>
            </w:r>
            <w:r w:rsidRPr="00C35AAA">
              <w:rPr>
                <w:rFonts w:asciiTheme="minorHAnsi" w:hAnsiTheme="minorHAnsi" w:cstheme="minorHAnsi"/>
                <w:color w:val="000000"/>
                <w:sz w:val="24"/>
                <w:szCs w:val="24"/>
                <w:lang w:eastAsia="es-MX"/>
              </w:rPr>
              <w:t>USE318330A</w:t>
            </w:r>
          </w:p>
        </w:tc>
        <w:tc>
          <w:tcPr>
            <w:tcW w:w="4897" w:type="dxa"/>
            <w:vMerge/>
            <w:tcBorders>
              <w:left w:val="nil"/>
              <w:bottom w:val="single" w:sz="4" w:space="0" w:color="auto"/>
              <w:right w:val="single" w:sz="4" w:space="0" w:color="auto"/>
            </w:tcBorders>
            <w:shd w:val="clear" w:color="auto" w:fill="auto"/>
            <w:vAlign w:val="center"/>
            <w:hideMark/>
          </w:tcPr>
          <w:p w14:paraId="07730474"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627E970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7EDD9E36"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74E64A5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18</w:t>
            </w:r>
          </w:p>
        </w:tc>
        <w:tc>
          <w:tcPr>
            <w:tcW w:w="1808" w:type="dxa"/>
            <w:tcBorders>
              <w:top w:val="nil"/>
              <w:left w:val="nil"/>
              <w:bottom w:val="single" w:sz="4" w:space="0" w:color="auto"/>
              <w:right w:val="single" w:sz="4" w:space="0" w:color="auto"/>
            </w:tcBorders>
            <w:shd w:val="clear" w:color="auto" w:fill="auto"/>
            <w:vAlign w:val="center"/>
            <w:hideMark/>
          </w:tcPr>
          <w:p w14:paraId="41BF6FF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serie MXQ60207NC</w:t>
            </w:r>
          </w:p>
        </w:tc>
        <w:tc>
          <w:tcPr>
            <w:tcW w:w="4897" w:type="dxa"/>
            <w:tcBorders>
              <w:top w:val="nil"/>
              <w:left w:val="nil"/>
              <w:bottom w:val="single" w:sz="4" w:space="0" w:color="auto"/>
              <w:right w:val="single" w:sz="4" w:space="0" w:color="auto"/>
            </w:tcBorders>
            <w:shd w:val="clear" w:color="auto" w:fill="auto"/>
            <w:vAlign w:val="center"/>
            <w:hideMark/>
          </w:tcPr>
          <w:p w14:paraId="6837D1D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de archivo, mediante el cual se comparte información entre personal de la sala  operativa, para el servicio de atención de llamadas del 9-1-1 y denuncia ciudadana 089</w:t>
            </w:r>
          </w:p>
        </w:tc>
        <w:tc>
          <w:tcPr>
            <w:tcW w:w="2160" w:type="dxa"/>
            <w:tcBorders>
              <w:top w:val="nil"/>
              <w:left w:val="nil"/>
              <w:bottom w:val="single" w:sz="4" w:space="0" w:color="auto"/>
              <w:right w:val="single" w:sz="4" w:space="0" w:color="auto"/>
            </w:tcBorders>
            <w:shd w:val="clear" w:color="auto" w:fill="auto"/>
            <w:noWrap/>
            <w:vAlign w:val="center"/>
            <w:hideMark/>
          </w:tcPr>
          <w:p w14:paraId="40790C6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1539D9E7"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170B72C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19</w:t>
            </w:r>
          </w:p>
        </w:tc>
        <w:tc>
          <w:tcPr>
            <w:tcW w:w="1808" w:type="dxa"/>
            <w:tcBorders>
              <w:top w:val="nil"/>
              <w:left w:val="nil"/>
              <w:bottom w:val="single" w:sz="4" w:space="0" w:color="auto"/>
              <w:right w:val="single" w:sz="4" w:space="0" w:color="auto"/>
            </w:tcBorders>
            <w:shd w:val="clear" w:color="auto" w:fill="auto"/>
            <w:vAlign w:val="center"/>
            <w:hideMark/>
          </w:tcPr>
          <w:p w14:paraId="2D4025F9"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bCs/>
                <w:sz w:val="24"/>
                <w:szCs w:val="24"/>
              </w:rPr>
              <w:t xml:space="preserve">serie </w:t>
            </w:r>
            <w:r w:rsidRPr="00C35AAA">
              <w:rPr>
                <w:rFonts w:asciiTheme="minorHAnsi" w:hAnsiTheme="minorHAnsi" w:cstheme="minorHAnsi"/>
                <w:sz w:val="24"/>
                <w:szCs w:val="24"/>
              </w:rPr>
              <w:t>USE351ND7Y</w:t>
            </w:r>
          </w:p>
        </w:tc>
        <w:tc>
          <w:tcPr>
            <w:tcW w:w="4897" w:type="dxa"/>
            <w:vMerge w:val="restart"/>
            <w:tcBorders>
              <w:top w:val="nil"/>
              <w:left w:val="nil"/>
              <w:right w:val="single" w:sz="4" w:space="0" w:color="auto"/>
            </w:tcBorders>
            <w:shd w:val="clear" w:color="auto" w:fill="auto"/>
            <w:hideMark/>
          </w:tcPr>
          <w:p w14:paraId="10FD92D5" w14:textId="77777777" w:rsidR="00C35AAA" w:rsidRPr="00C35AAA" w:rsidRDefault="00C35AAA" w:rsidP="00CF6188">
            <w:pPr>
              <w:pStyle w:val="ListParagraph"/>
              <w:ind w:left="-74"/>
              <w:jc w:val="both"/>
              <w:rPr>
                <w:rFonts w:asciiTheme="minorHAnsi" w:hAnsiTheme="minorHAnsi" w:cstheme="minorHAnsi"/>
                <w:color w:val="000000"/>
                <w:sz w:val="24"/>
                <w:szCs w:val="24"/>
              </w:rPr>
            </w:pPr>
            <w:r w:rsidRPr="00C35AAA">
              <w:rPr>
                <w:rFonts w:asciiTheme="minorHAnsi" w:hAnsiTheme="minorHAnsi" w:cstheme="minorHAnsi"/>
                <w:color w:val="000000"/>
                <w:sz w:val="24"/>
                <w:szCs w:val="24"/>
              </w:rPr>
              <w:t>Estos servidores soportan la infraestructura de virtualización, la cual contiene servidores virtualizados para el apoyo en la prestación del servicio de atención de llamadas de emergencia 9-1-1 y denuncia anónima 089</w:t>
            </w:r>
          </w:p>
        </w:tc>
        <w:tc>
          <w:tcPr>
            <w:tcW w:w="2160" w:type="dxa"/>
            <w:tcBorders>
              <w:top w:val="nil"/>
              <w:left w:val="nil"/>
              <w:bottom w:val="single" w:sz="4" w:space="0" w:color="auto"/>
              <w:right w:val="single" w:sz="4" w:space="0" w:color="auto"/>
            </w:tcBorders>
            <w:shd w:val="clear" w:color="auto" w:fill="auto"/>
            <w:noWrap/>
            <w:vAlign w:val="center"/>
            <w:hideMark/>
          </w:tcPr>
          <w:p w14:paraId="6AF6B2E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TECATE</w:t>
            </w:r>
          </w:p>
        </w:tc>
      </w:tr>
      <w:tr w:rsidR="00C35AAA" w:rsidRPr="00C35AAA" w14:paraId="31BF0A55"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67693D2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20</w:t>
            </w:r>
          </w:p>
        </w:tc>
        <w:tc>
          <w:tcPr>
            <w:tcW w:w="1808" w:type="dxa"/>
            <w:tcBorders>
              <w:top w:val="nil"/>
              <w:left w:val="nil"/>
              <w:bottom w:val="single" w:sz="4" w:space="0" w:color="auto"/>
              <w:right w:val="single" w:sz="4" w:space="0" w:color="auto"/>
            </w:tcBorders>
            <w:shd w:val="clear" w:color="auto" w:fill="auto"/>
            <w:vAlign w:val="center"/>
            <w:hideMark/>
          </w:tcPr>
          <w:p w14:paraId="4B5C9B0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bCs/>
                <w:sz w:val="24"/>
                <w:szCs w:val="24"/>
              </w:rPr>
              <w:t xml:space="preserve">serie </w:t>
            </w:r>
            <w:r w:rsidRPr="00C35AAA">
              <w:rPr>
                <w:rFonts w:asciiTheme="minorHAnsi" w:hAnsiTheme="minorHAnsi" w:cstheme="minorHAnsi"/>
                <w:sz w:val="24"/>
                <w:szCs w:val="24"/>
              </w:rPr>
              <w:t>USE351ND82</w:t>
            </w:r>
          </w:p>
        </w:tc>
        <w:tc>
          <w:tcPr>
            <w:tcW w:w="4897" w:type="dxa"/>
            <w:vMerge/>
            <w:tcBorders>
              <w:left w:val="nil"/>
              <w:right w:val="single" w:sz="4" w:space="0" w:color="auto"/>
            </w:tcBorders>
            <w:shd w:val="clear" w:color="auto" w:fill="auto"/>
            <w:hideMark/>
          </w:tcPr>
          <w:p w14:paraId="3AB501F0"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4D18213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TECATE</w:t>
            </w:r>
          </w:p>
        </w:tc>
      </w:tr>
      <w:tr w:rsidR="00C35AAA" w:rsidRPr="00C35AAA" w14:paraId="1F5BDC85"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8FC201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21</w:t>
            </w:r>
          </w:p>
        </w:tc>
        <w:tc>
          <w:tcPr>
            <w:tcW w:w="1808" w:type="dxa"/>
            <w:tcBorders>
              <w:top w:val="nil"/>
              <w:left w:val="nil"/>
              <w:bottom w:val="single" w:sz="4" w:space="0" w:color="auto"/>
              <w:right w:val="single" w:sz="4" w:space="0" w:color="auto"/>
            </w:tcBorders>
            <w:shd w:val="clear" w:color="auto" w:fill="auto"/>
            <w:vAlign w:val="center"/>
            <w:hideMark/>
          </w:tcPr>
          <w:p w14:paraId="4B67071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bCs/>
                <w:sz w:val="24"/>
                <w:szCs w:val="24"/>
              </w:rPr>
              <w:t xml:space="preserve">serie </w:t>
            </w:r>
            <w:r w:rsidRPr="00C35AAA">
              <w:rPr>
                <w:rFonts w:asciiTheme="minorHAnsi" w:hAnsiTheme="minorHAnsi" w:cstheme="minorHAnsi"/>
                <w:sz w:val="24"/>
                <w:szCs w:val="24"/>
              </w:rPr>
              <w:t>USE351ND7N</w:t>
            </w:r>
          </w:p>
        </w:tc>
        <w:tc>
          <w:tcPr>
            <w:tcW w:w="4897" w:type="dxa"/>
            <w:vMerge/>
            <w:tcBorders>
              <w:left w:val="nil"/>
              <w:bottom w:val="single" w:sz="4" w:space="0" w:color="auto"/>
              <w:right w:val="single" w:sz="4" w:space="0" w:color="auto"/>
            </w:tcBorders>
            <w:shd w:val="clear" w:color="auto" w:fill="auto"/>
            <w:hideMark/>
          </w:tcPr>
          <w:p w14:paraId="4A86D750"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31FF047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TECATE</w:t>
            </w:r>
          </w:p>
        </w:tc>
      </w:tr>
      <w:tr w:rsidR="00C35AAA" w:rsidRPr="00C35AAA" w14:paraId="2F617E1C"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279B2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22</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64771F6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bCs/>
                <w:sz w:val="24"/>
                <w:szCs w:val="24"/>
              </w:rPr>
              <w:t xml:space="preserve">serie </w:t>
            </w:r>
            <w:r w:rsidRPr="00C35AAA">
              <w:rPr>
                <w:rFonts w:asciiTheme="minorHAnsi" w:hAnsiTheme="minorHAnsi" w:cstheme="minorHAnsi"/>
                <w:sz w:val="24"/>
                <w:szCs w:val="24"/>
              </w:rPr>
              <w:t>2S6342C158</w:t>
            </w:r>
          </w:p>
        </w:tc>
        <w:tc>
          <w:tcPr>
            <w:tcW w:w="4897" w:type="dxa"/>
            <w:tcBorders>
              <w:top w:val="single" w:sz="4" w:space="0" w:color="auto"/>
              <w:left w:val="nil"/>
              <w:bottom w:val="single" w:sz="4" w:space="0" w:color="auto"/>
              <w:right w:val="single" w:sz="4" w:space="0" w:color="auto"/>
            </w:tcBorders>
            <w:shd w:val="clear" w:color="auto" w:fill="auto"/>
            <w:vAlign w:val="center"/>
            <w:hideMark/>
          </w:tcPr>
          <w:p w14:paraId="48FC60CC" w14:textId="77777777" w:rsidR="00C35AAA" w:rsidRPr="00C35AAA" w:rsidRDefault="00C35AAA" w:rsidP="00CF6188">
            <w:pPr>
              <w:pStyle w:val="ListParagraph"/>
              <w:ind w:left="-74"/>
              <w:jc w:val="both"/>
              <w:rPr>
                <w:rFonts w:asciiTheme="minorHAnsi" w:hAnsiTheme="minorHAnsi" w:cstheme="minorHAnsi"/>
                <w:color w:val="000000"/>
                <w:sz w:val="24"/>
                <w:szCs w:val="24"/>
              </w:rPr>
            </w:pPr>
            <w:r w:rsidRPr="00C35AAA">
              <w:rPr>
                <w:rFonts w:asciiTheme="minorHAnsi" w:hAnsiTheme="minorHAnsi" w:cstheme="minorHAnsi"/>
                <w:color w:val="000000"/>
                <w:sz w:val="24"/>
                <w:szCs w:val="24"/>
              </w:rPr>
              <w:t>Unidad de almacenamiento para los servidores virtuales,para el apoyo en el servicio de atención de llamadas de emergencia 9-1-1 y denuncia anónima 089</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151A5CA9"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TECATE</w:t>
            </w:r>
          </w:p>
        </w:tc>
      </w:tr>
      <w:tr w:rsidR="00C35AAA" w:rsidRPr="00C35AAA" w14:paraId="696C457E"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4A2FD349"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23</w:t>
            </w:r>
          </w:p>
        </w:tc>
        <w:tc>
          <w:tcPr>
            <w:tcW w:w="1808" w:type="dxa"/>
            <w:tcBorders>
              <w:top w:val="nil"/>
              <w:left w:val="nil"/>
              <w:bottom w:val="single" w:sz="4" w:space="0" w:color="auto"/>
              <w:right w:val="single" w:sz="4" w:space="0" w:color="auto"/>
            </w:tcBorders>
            <w:shd w:val="clear" w:color="auto" w:fill="auto"/>
            <w:vAlign w:val="center"/>
            <w:hideMark/>
          </w:tcPr>
          <w:p w14:paraId="27C96C9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SGA322000K</w:t>
            </w:r>
          </w:p>
        </w:tc>
        <w:tc>
          <w:tcPr>
            <w:tcW w:w="4897" w:type="dxa"/>
            <w:tcBorders>
              <w:top w:val="nil"/>
              <w:left w:val="nil"/>
              <w:bottom w:val="single" w:sz="4" w:space="0" w:color="auto"/>
              <w:right w:val="single" w:sz="4" w:space="0" w:color="auto"/>
            </w:tcBorders>
            <w:shd w:val="clear" w:color="auto" w:fill="auto"/>
            <w:vAlign w:val="center"/>
            <w:hideMark/>
          </w:tcPr>
          <w:p w14:paraId="7556B05E"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rPr>
              <w:t xml:space="preserve">Unidad de almacenamiento para los servidores virtuales, </w:t>
            </w:r>
            <w:r w:rsidRPr="00C35AAA">
              <w:rPr>
                <w:rFonts w:asciiTheme="minorHAnsi" w:hAnsiTheme="minorHAnsi" w:cstheme="minorHAnsi"/>
                <w:color w:val="000000"/>
                <w:sz w:val="24"/>
                <w:szCs w:val="24"/>
                <w:lang w:eastAsia="es-MX"/>
              </w:rPr>
              <w:t>para el apoyo en el servicio de atención de llamadas de emergencia 9-1-1 y denuncia anónima</w:t>
            </w:r>
          </w:p>
        </w:tc>
        <w:tc>
          <w:tcPr>
            <w:tcW w:w="2160" w:type="dxa"/>
            <w:tcBorders>
              <w:top w:val="nil"/>
              <w:left w:val="nil"/>
              <w:bottom w:val="single" w:sz="4" w:space="0" w:color="auto"/>
              <w:right w:val="single" w:sz="4" w:space="0" w:color="auto"/>
            </w:tcBorders>
            <w:shd w:val="clear" w:color="auto" w:fill="auto"/>
            <w:noWrap/>
            <w:vAlign w:val="center"/>
            <w:hideMark/>
          </w:tcPr>
          <w:p w14:paraId="19B9011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17CFE906"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79B2E70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lastRenderedPageBreak/>
              <w:t>24</w:t>
            </w:r>
          </w:p>
        </w:tc>
        <w:tc>
          <w:tcPr>
            <w:tcW w:w="1808" w:type="dxa"/>
            <w:tcBorders>
              <w:top w:val="nil"/>
              <w:left w:val="nil"/>
              <w:bottom w:val="single" w:sz="4" w:space="0" w:color="auto"/>
              <w:right w:val="single" w:sz="4" w:space="0" w:color="auto"/>
            </w:tcBorders>
            <w:shd w:val="clear" w:color="auto" w:fill="auto"/>
            <w:vAlign w:val="center"/>
            <w:hideMark/>
          </w:tcPr>
          <w:p w14:paraId="5F57270E"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USE351N4TN</w:t>
            </w:r>
          </w:p>
        </w:tc>
        <w:tc>
          <w:tcPr>
            <w:tcW w:w="4897" w:type="dxa"/>
            <w:tcBorders>
              <w:top w:val="nil"/>
              <w:left w:val="nil"/>
              <w:bottom w:val="single" w:sz="4" w:space="0" w:color="auto"/>
              <w:right w:val="single" w:sz="4" w:space="0" w:color="auto"/>
            </w:tcBorders>
            <w:shd w:val="clear" w:color="auto" w:fill="auto"/>
            <w:vAlign w:val="center"/>
            <w:hideMark/>
          </w:tcPr>
          <w:p w14:paraId="2D8220A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Equipo tipo chassis para el soporte de servidores tipo blade, el cual tiene integrados todos los componentes que permite establecer la conexión entre los servidores y la  red  interna de C4, así como a la  unidad de almacenamiento, para el soporte del ambiente virtualizado, para el servicio de atención de llamadas de emergencia 9-1-1 y denuncia anónima 089</w:t>
            </w:r>
          </w:p>
        </w:tc>
        <w:tc>
          <w:tcPr>
            <w:tcW w:w="2160" w:type="dxa"/>
            <w:tcBorders>
              <w:top w:val="nil"/>
              <w:left w:val="nil"/>
              <w:bottom w:val="single" w:sz="4" w:space="0" w:color="auto"/>
              <w:right w:val="single" w:sz="4" w:space="0" w:color="auto"/>
            </w:tcBorders>
            <w:shd w:val="clear" w:color="auto" w:fill="auto"/>
            <w:noWrap/>
            <w:vAlign w:val="center"/>
            <w:hideMark/>
          </w:tcPr>
          <w:p w14:paraId="742A5A1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31A47ADF"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1E2B409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25</w:t>
            </w:r>
          </w:p>
        </w:tc>
        <w:tc>
          <w:tcPr>
            <w:tcW w:w="1808" w:type="dxa"/>
            <w:tcBorders>
              <w:top w:val="nil"/>
              <w:left w:val="nil"/>
              <w:bottom w:val="single" w:sz="4" w:space="0" w:color="auto"/>
              <w:right w:val="single" w:sz="4" w:space="0" w:color="auto"/>
            </w:tcBorders>
            <w:shd w:val="clear" w:color="auto" w:fill="auto"/>
            <w:vAlign w:val="center"/>
            <w:hideMark/>
          </w:tcPr>
          <w:p w14:paraId="7C5A415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USE351N4TR</w:t>
            </w:r>
          </w:p>
        </w:tc>
        <w:tc>
          <w:tcPr>
            <w:tcW w:w="4897" w:type="dxa"/>
            <w:vMerge w:val="restart"/>
            <w:tcBorders>
              <w:top w:val="nil"/>
              <w:left w:val="nil"/>
              <w:right w:val="single" w:sz="4" w:space="0" w:color="auto"/>
            </w:tcBorders>
            <w:shd w:val="clear" w:color="auto" w:fill="auto"/>
            <w:vAlign w:val="center"/>
            <w:hideMark/>
          </w:tcPr>
          <w:p w14:paraId="2D8987F0"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Servidores tipo blade, soportados en en equipo tipo chassis de la partida 24.</w:t>
            </w:r>
          </w:p>
          <w:p w14:paraId="1030DA3B" w14:textId="77777777" w:rsidR="00C35AAA" w:rsidRPr="00C35AAA" w:rsidRDefault="00C35AAA" w:rsidP="00CF6188">
            <w:pPr>
              <w:jc w:val="both"/>
              <w:rPr>
                <w:rFonts w:asciiTheme="minorHAnsi" w:hAnsiTheme="minorHAnsi" w:cstheme="minorHAnsi"/>
                <w:color w:val="000000"/>
                <w:sz w:val="24"/>
                <w:szCs w:val="24"/>
                <w:lang w:eastAsia="es-MX"/>
              </w:rPr>
            </w:pPr>
          </w:p>
          <w:p w14:paraId="3D30CD5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Estos servidores soportan la infraestructura de virtualización, la cual contiene servidores virtualizados, para el apoyo en la prestación del servicio de atención de llamadas de emergencia 9-1-1 y denuncia anónima 089</w:t>
            </w:r>
          </w:p>
        </w:tc>
        <w:tc>
          <w:tcPr>
            <w:tcW w:w="2160" w:type="dxa"/>
            <w:tcBorders>
              <w:top w:val="nil"/>
              <w:left w:val="nil"/>
              <w:bottom w:val="single" w:sz="4" w:space="0" w:color="auto"/>
              <w:right w:val="single" w:sz="4" w:space="0" w:color="auto"/>
            </w:tcBorders>
            <w:shd w:val="clear" w:color="auto" w:fill="auto"/>
            <w:noWrap/>
            <w:vAlign w:val="center"/>
            <w:hideMark/>
          </w:tcPr>
          <w:p w14:paraId="14418BF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652481AD"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E0A908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26</w:t>
            </w:r>
          </w:p>
        </w:tc>
        <w:tc>
          <w:tcPr>
            <w:tcW w:w="1808" w:type="dxa"/>
            <w:tcBorders>
              <w:top w:val="nil"/>
              <w:left w:val="nil"/>
              <w:bottom w:val="single" w:sz="4" w:space="0" w:color="auto"/>
              <w:right w:val="single" w:sz="4" w:space="0" w:color="auto"/>
            </w:tcBorders>
            <w:shd w:val="clear" w:color="auto" w:fill="auto"/>
            <w:vAlign w:val="center"/>
            <w:hideMark/>
          </w:tcPr>
          <w:p w14:paraId="465885B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USE351N4TP</w:t>
            </w:r>
          </w:p>
        </w:tc>
        <w:tc>
          <w:tcPr>
            <w:tcW w:w="4897" w:type="dxa"/>
            <w:vMerge/>
            <w:tcBorders>
              <w:left w:val="nil"/>
              <w:right w:val="single" w:sz="4" w:space="0" w:color="auto"/>
            </w:tcBorders>
            <w:shd w:val="clear" w:color="auto" w:fill="auto"/>
            <w:vAlign w:val="center"/>
            <w:hideMark/>
          </w:tcPr>
          <w:p w14:paraId="4D0F3139"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5AE02CD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379A5543"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448FC0A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27</w:t>
            </w:r>
          </w:p>
        </w:tc>
        <w:tc>
          <w:tcPr>
            <w:tcW w:w="1808" w:type="dxa"/>
            <w:tcBorders>
              <w:top w:val="nil"/>
              <w:left w:val="nil"/>
              <w:bottom w:val="single" w:sz="4" w:space="0" w:color="auto"/>
              <w:right w:val="single" w:sz="4" w:space="0" w:color="auto"/>
            </w:tcBorders>
            <w:shd w:val="clear" w:color="auto" w:fill="auto"/>
            <w:vAlign w:val="center"/>
            <w:hideMark/>
          </w:tcPr>
          <w:p w14:paraId="59DFD68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USE351N4TS</w:t>
            </w:r>
          </w:p>
        </w:tc>
        <w:tc>
          <w:tcPr>
            <w:tcW w:w="4897" w:type="dxa"/>
            <w:vMerge/>
            <w:tcBorders>
              <w:left w:val="nil"/>
              <w:right w:val="single" w:sz="4" w:space="0" w:color="auto"/>
            </w:tcBorders>
            <w:shd w:val="clear" w:color="auto" w:fill="auto"/>
            <w:vAlign w:val="center"/>
            <w:hideMark/>
          </w:tcPr>
          <w:p w14:paraId="7B3715BF"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0B4A2C8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6BAE2080"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36C5C39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28</w:t>
            </w:r>
          </w:p>
        </w:tc>
        <w:tc>
          <w:tcPr>
            <w:tcW w:w="1808" w:type="dxa"/>
            <w:tcBorders>
              <w:top w:val="nil"/>
              <w:left w:val="nil"/>
              <w:bottom w:val="single" w:sz="4" w:space="0" w:color="auto"/>
              <w:right w:val="single" w:sz="4" w:space="0" w:color="auto"/>
            </w:tcBorders>
            <w:shd w:val="clear" w:color="auto" w:fill="auto"/>
            <w:vAlign w:val="center"/>
            <w:hideMark/>
          </w:tcPr>
          <w:p w14:paraId="5BEDEA19"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USE351N4TT </w:t>
            </w:r>
          </w:p>
        </w:tc>
        <w:tc>
          <w:tcPr>
            <w:tcW w:w="4897" w:type="dxa"/>
            <w:vMerge/>
            <w:tcBorders>
              <w:left w:val="nil"/>
              <w:bottom w:val="single" w:sz="4" w:space="0" w:color="auto"/>
              <w:right w:val="single" w:sz="4" w:space="0" w:color="auto"/>
            </w:tcBorders>
            <w:shd w:val="clear" w:color="auto" w:fill="auto"/>
            <w:vAlign w:val="center"/>
            <w:hideMark/>
          </w:tcPr>
          <w:p w14:paraId="513AA449"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51BD713D"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r w:rsidR="00C35AAA" w:rsidRPr="00C35AAA" w14:paraId="0581765C"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1CB8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29</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358AE69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USE351ND80</w:t>
            </w:r>
          </w:p>
        </w:tc>
        <w:tc>
          <w:tcPr>
            <w:tcW w:w="4897" w:type="dxa"/>
            <w:vMerge w:val="restart"/>
            <w:tcBorders>
              <w:top w:val="single" w:sz="4" w:space="0" w:color="auto"/>
              <w:left w:val="nil"/>
              <w:bottom w:val="single" w:sz="4" w:space="0" w:color="auto"/>
              <w:right w:val="single" w:sz="4" w:space="0" w:color="auto"/>
            </w:tcBorders>
            <w:shd w:val="clear" w:color="auto" w:fill="auto"/>
            <w:vAlign w:val="center"/>
            <w:hideMark/>
          </w:tcPr>
          <w:p w14:paraId="2CBC3CAB" w14:textId="77777777" w:rsidR="00C35AAA" w:rsidRPr="00C35AAA" w:rsidRDefault="00C35AAA" w:rsidP="00CF6188">
            <w:pPr>
              <w:pStyle w:val="ListParagraph"/>
              <w:ind w:left="-74"/>
              <w:jc w:val="both"/>
              <w:rPr>
                <w:rFonts w:asciiTheme="minorHAnsi" w:hAnsiTheme="minorHAnsi" w:cstheme="minorHAnsi"/>
                <w:color w:val="000000"/>
                <w:sz w:val="24"/>
                <w:szCs w:val="24"/>
              </w:rPr>
            </w:pPr>
            <w:r w:rsidRPr="00C35AAA">
              <w:rPr>
                <w:rFonts w:asciiTheme="minorHAnsi" w:hAnsiTheme="minorHAnsi" w:cstheme="minorHAnsi"/>
                <w:color w:val="000000"/>
                <w:sz w:val="24"/>
                <w:szCs w:val="24"/>
              </w:rPr>
              <w:t>Estos servidores soportan la infraestructura de virtualización, la cual tiene servidores virtualizados, para el apoyo en el servicio de atención de llamadas de emergencia 9-1-1 y denuncia anónima 089 </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4C70267D"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ROSARITO</w:t>
            </w:r>
          </w:p>
        </w:tc>
      </w:tr>
      <w:tr w:rsidR="00C35AAA" w:rsidRPr="00C35AAA" w14:paraId="4E647C65"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A65EF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30</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5395343E"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USE351ND7X</w:t>
            </w:r>
          </w:p>
        </w:tc>
        <w:tc>
          <w:tcPr>
            <w:tcW w:w="4897" w:type="dxa"/>
            <w:vMerge/>
            <w:tcBorders>
              <w:top w:val="single" w:sz="4" w:space="0" w:color="auto"/>
              <w:left w:val="nil"/>
              <w:right w:val="single" w:sz="4" w:space="0" w:color="auto"/>
            </w:tcBorders>
            <w:shd w:val="clear" w:color="auto" w:fill="auto"/>
            <w:vAlign w:val="center"/>
            <w:hideMark/>
          </w:tcPr>
          <w:p w14:paraId="1E020F8F"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501B9D0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ROSARITO</w:t>
            </w:r>
          </w:p>
        </w:tc>
      </w:tr>
      <w:tr w:rsidR="00C35AAA" w:rsidRPr="00C35AAA" w14:paraId="2C2430BB"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00520E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31</w:t>
            </w:r>
          </w:p>
        </w:tc>
        <w:tc>
          <w:tcPr>
            <w:tcW w:w="1808" w:type="dxa"/>
            <w:tcBorders>
              <w:top w:val="nil"/>
              <w:left w:val="nil"/>
              <w:bottom w:val="single" w:sz="4" w:space="0" w:color="auto"/>
              <w:right w:val="single" w:sz="4" w:space="0" w:color="auto"/>
            </w:tcBorders>
            <w:shd w:val="clear" w:color="auto" w:fill="auto"/>
            <w:vAlign w:val="center"/>
            <w:hideMark/>
          </w:tcPr>
          <w:p w14:paraId="5FCB510C"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USE351ND7J</w:t>
            </w:r>
          </w:p>
        </w:tc>
        <w:tc>
          <w:tcPr>
            <w:tcW w:w="4897" w:type="dxa"/>
            <w:vMerge/>
            <w:tcBorders>
              <w:left w:val="nil"/>
              <w:bottom w:val="single" w:sz="4" w:space="0" w:color="auto"/>
              <w:right w:val="single" w:sz="4" w:space="0" w:color="auto"/>
            </w:tcBorders>
            <w:shd w:val="clear" w:color="auto" w:fill="auto"/>
            <w:vAlign w:val="center"/>
            <w:hideMark/>
          </w:tcPr>
          <w:p w14:paraId="15F11620"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5CEA860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ROSARITO</w:t>
            </w:r>
          </w:p>
        </w:tc>
      </w:tr>
      <w:tr w:rsidR="00C35AAA" w:rsidRPr="00C35AAA" w14:paraId="3185B22B"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36E314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32</w:t>
            </w:r>
          </w:p>
        </w:tc>
        <w:tc>
          <w:tcPr>
            <w:tcW w:w="1808" w:type="dxa"/>
            <w:tcBorders>
              <w:top w:val="nil"/>
              <w:left w:val="nil"/>
              <w:bottom w:val="single" w:sz="4" w:space="0" w:color="auto"/>
              <w:right w:val="single" w:sz="4" w:space="0" w:color="auto"/>
            </w:tcBorders>
            <w:shd w:val="clear" w:color="auto" w:fill="auto"/>
            <w:vAlign w:val="center"/>
            <w:hideMark/>
          </w:tcPr>
          <w:p w14:paraId="3565453D"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2S6338C045</w:t>
            </w:r>
          </w:p>
        </w:tc>
        <w:tc>
          <w:tcPr>
            <w:tcW w:w="4897" w:type="dxa"/>
            <w:tcBorders>
              <w:top w:val="nil"/>
              <w:left w:val="nil"/>
              <w:bottom w:val="single" w:sz="4" w:space="0" w:color="auto"/>
              <w:right w:val="single" w:sz="4" w:space="0" w:color="auto"/>
            </w:tcBorders>
            <w:shd w:val="clear" w:color="auto" w:fill="auto"/>
            <w:vAlign w:val="center"/>
            <w:hideMark/>
          </w:tcPr>
          <w:p w14:paraId="091E03D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rPr>
              <w:t xml:space="preserve">Unidad de almacenamiento para los servidores virtuales, </w:t>
            </w:r>
            <w:r w:rsidRPr="00C35AAA">
              <w:rPr>
                <w:rFonts w:asciiTheme="minorHAnsi" w:hAnsiTheme="minorHAnsi" w:cstheme="minorHAnsi"/>
                <w:color w:val="000000"/>
                <w:sz w:val="24"/>
                <w:szCs w:val="24"/>
                <w:lang w:eastAsia="es-MX"/>
              </w:rPr>
              <w:t>para el apoyo en el servicio de atención de llamadas de emergencia 9-1-1 y denuncia anónima</w:t>
            </w:r>
          </w:p>
        </w:tc>
        <w:tc>
          <w:tcPr>
            <w:tcW w:w="2160" w:type="dxa"/>
            <w:tcBorders>
              <w:top w:val="nil"/>
              <w:left w:val="nil"/>
              <w:bottom w:val="single" w:sz="4" w:space="0" w:color="auto"/>
              <w:right w:val="single" w:sz="4" w:space="0" w:color="auto"/>
            </w:tcBorders>
            <w:shd w:val="clear" w:color="auto" w:fill="auto"/>
            <w:noWrap/>
            <w:vAlign w:val="center"/>
            <w:hideMark/>
          </w:tcPr>
          <w:p w14:paraId="5F85F7F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ROSARITO</w:t>
            </w:r>
          </w:p>
        </w:tc>
      </w:tr>
      <w:tr w:rsidR="00C35AAA" w:rsidRPr="00C35AAA" w14:paraId="0C7596CC"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7110D86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33</w:t>
            </w:r>
          </w:p>
        </w:tc>
        <w:tc>
          <w:tcPr>
            <w:tcW w:w="1808" w:type="dxa"/>
            <w:tcBorders>
              <w:top w:val="nil"/>
              <w:left w:val="nil"/>
              <w:bottom w:val="single" w:sz="4" w:space="0" w:color="auto"/>
              <w:right w:val="single" w:sz="4" w:space="0" w:color="auto"/>
            </w:tcBorders>
            <w:shd w:val="clear" w:color="auto" w:fill="auto"/>
            <w:vAlign w:val="center"/>
            <w:hideMark/>
          </w:tcPr>
          <w:p w14:paraId="2E4A33B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USE351ND81</w:t>
            </w:r>
          </w:p>
        </w:tc>
        <w:tc>
          <w:tcPr>
            <w:tcW w:w="4897" w:type="dxa"/>
            <w:vMerge w:val="restart"/>
            <w:tcBorders>
              <w:top w:val="nil"/>
              <w:left w:val="nil"/>
              <w:right w:val="single" w:sz="4" w:space="0" w:color="auto"/>
            </w:tcBorders>
            <w:shd w:val="clear" w:color="auto" w:fill="auto"/>
            <w:vAlign w:val="center"/>
            <w:hideMark/>
          </w:tcPr>
          <w:p w14:paraId="6FAEE71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Estos servidores soportan la infraestructura de virtualización, la cual tiene servidores virtualizados, para el apoyo en el servicio de atención de llamadas de emergencia 9-1-1 y denuncia anónima 089  </w:t>
            </w:r>
          </w:p>
        </w:tc>
        <w:tc>
          <w:tcPr>
            <w:tcW w:w="2160" w:type="dxa"/>
            <w:tcBorders>
              <w:top w:val="nil"/>
              <w:left w:val="nil"/>
              <w:bottom w:val="single" w:sz="4" w:space="0" w:color="auto"/>
              <w:right w:val="single" w:sz="4" w:space="0" w:color="auto"/>
            </w:tcBorders>
            <w:shd w:val="clear" w:color="auto" w:fill="auto"/>
            <w:noWrap/>
            <w:vAlign w:val="center"/>
            <w:hideMark/>
          </w:tcPr>
          <w:p w14:paraId="23E467F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ENSENADA</w:t>
            </w:r>
          </w:p>
        </w:tc>
      </w:tr>
      <w:tr w:rsidR="00C35AAA" w:rsidRPr="00C35AAA" w14:paraId="2D80367F"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1626D3B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34</w:t>
            </w:r>
          </w:p>
        </w:tc>
        <w:tc>
          <w:tcPr>
            <w:tcW w:w="1808" w:type="dxa"/>
            <w:tcBorders>
              <w:top w:val="nil"/>
              <w:left w:val="nil"/>
              <w:bottom w:val="single" w:sz="4" w:space="0" w:color="auto"/>
              <w:right w:val="single" w:sz="4" w:space="0" w:color="auto"/>
            </w:tcBorders>
            <w:shd w:val="clear" w:color="auto" w:fill="auto"/>
            <w:vAlign w:val="center"/>
            <w:hideMark/>
          </w:tcPr>
          <w:p w14:paraId="6A94275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USE351ND7W</w:t>
            </w:r>
          </w:p>
        </w:tc>
        <w:tc>
          <w:tcPr>
            <w:tcW w:w="4897" w:type="dxa"/>
            <w:vMerge/>
            <w:tcBorders>
              <w:left w:val="nil"/>
              <w:right w:val="single" w:sz="4" w:space="0" w:color="auto"/>
            </w:tcBorders>
            <w:shd w:val="clear" w:color="auto" w:fill="auto"/>
            <w:vAlign w:val="center"/>
            <w:hideMark/>
          </w:tcPr>
          <w:p w14:paraId="50B6CA24"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0F75992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ENSENADA</w:t>
            </w:r>
          </w:p>
        </w:tc>
      </w:tr>
      <w:tr w:rsidR="00C35AAA" w:rsidRPr="00C35AAA" w14:paraId="1EB79F49"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2AB75FC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35</w:t>
            </w:r>
          </w:p>
        </w:tc>
        <w:tc>
          <w:tcPr>
            <w:tcW w:w="1808" w:type="dxa"/>
            <w:tcBorders>
              <w:top w:val="nil"/>
              <w:left w:val="nil"/>
              <w:bottom w:val="single" w:sz="4" w:space="0" w:color="auto"/>
              <w:right w:val="single" w:sz="4" w:space="0" w:color="auto"/>
            </w:tcBorders>
            <w:shd w:val="clear" w:color="auto" w:fill="auto"/>
            <w:vAlign w:val="center"/>
            <w:hideMark/>
          </w:tcPr>
          <w:p w14:paraId="57E1631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USE351ND7M</w:t>
            </w:r>
          </w:p>
        </w:tc>
        <w:tc>
          <w:tcPr>
            <w:tcW w:w="4897" w:type="dxa"/>
            <w:vMerge/>
            <w:tcBorders>
              <w:left w:val="nil"/>
              <w:bottom w:val="single" w:sz="4" w:space="0" w:color="auto"/>
              <w:right w:val="single" w:sz="4" w:space="0" w:color="auto"/>
            </w:tcBorders>
            <w:shd w:val="clear" w:color="auto" w:fill="auto"/>
            <w:vAlign w:val="center"/>
            <w:hideMark/>
          </w:tcPr>
          <w:p w14:paraId="7CA3BD2D"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nil"/>
              <w:left w:val="nil"/>
              <w:bottom w:val="single" w:sz="4" w:space="0" w:color="auto"/>
              <w:right w:val="single" w:sz="4" w:space="0" w:color="auto"/>
            </w:tcBorders>
            <w:shd w:val="clear" w:color="auto" w:fill="auto"/>
            <w:noWrap/>
            <w:vAlign w:val="center"/>
            <w:hideMark/>
          </w:tcPr>
          <w:p w14:paraId="309D544B"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ENSENADA</w:t>
            </w:r>
          </w:p>
        </w:tc>
      </w:tr>
      <w:tr w:rsidR="00C35AAA" w:rsidRPr="00C35AAA" w14:paraId="788D5334"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0566656D"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36</w:t>
            </w:r>
          </w:p>
        </w:tc>
        <w:tc>
          <w:tcPr>
            <w:tcW w:w="1808" w:type="dxa"/>
            <w:tcBorders>
              <w:top w:val="nil"/>
              <w:left w:val="nil"/>
              <w:bottom w:val="single" w:sz="4" w:space="0" w:color="auto"/>
              <w:right w:val="single" w:sz="4" w:space="0" w:color="auto"/>
            </w:tcBorders>
            <w:shd w:val="clear" w:color="auto" w:fill="auto"/>
            <w:vAlign w:val="center"/>
            <w:hideMark/>
          </w:tcPr>
          <w:p w14:paraId="444DB906"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sz w:val="24"/>
                <w:szCs w:val="24"/>
              </w:rPr>
              <w:t>2S6323C405</w:t>
            </w:r>
          </w:p>
        </w:tc>
        <w:tc>
          <w:tcPr>
            <w:tcW w:w="4897" w:type="dxa"/>
            <w:tcBorders>
              <w:top w:val="nil"/>
              <w:left w:val="nil"/>
              <w:bottom w:val="single" w:sz="4" w:space="0" w:color="auto"/>
              <w:right w:val="single" w:sz="4" w:space="0" w:color="auto"/>
            </w:tcBorders>
            <w:shd w:val="clear" w:color="auto" w:fill="auto"/>
            <w:vAlign w:val="center"/>
            <w:hideMark/>
          </w:tcPr>
          <w:p w14:paraId="74BFFE6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color w:val="000000"/>
                <w:sz w:val="24"/>
                <w:szCs w:val="24"/>
              </w:rPr>
              <w:t xml:space="preserve">Unidad de almacenamiento para los servidores virtuales, </w:t>
            </w:r>
            <w:r w:rsidRPr="00C35AAA">
              <w:rPr>
                <w:rFonts w:asciiTheme="minorHAnsi" w:hAnsiTheme="minorHAnsi" w:cstheme="minorHAnsi"/>
                <w:color w:val="000000"/>
                <w:sz w:val="24"/>
                <w:szCs w:val="24"/>
                <w:lang w:eastAsia="es-MX"/>
              </w:rPr>
              <w:t>para el apoyo en el servicio de atención de llamadas de emergencia 9-1-1 y denuncia anónima</w:t>
            </w:r>
          </w:p>
        </w:tc>
        <w:tc>
          <w:tcPr>
            <w:tcW w:w="2160" w:type="dxa"/>
            <w:tcBorders>
              <w:top w:val="nil"/>
              <w:left w:val="nil"/>
              <w:bottom w:val="single" w:sz="4" w:space="0" w:color="auto"/>
              <w:right w:val="single" w:sz="4" w:space="0" w:color="auto"/>
            </w:tcBorders>
            <w:shd w:val="clear" w:color="auto" w:fill="auto"/>
            <w:noWrap/>
            <w:vAlign w:val="center"/>
            <w:hideMark/>
          </w:tcPr>
          <w:p w14:paraId="048EE254"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Ensenada</w:t>
            </w:r>
          </w:p>
        </w:tc>
      </w:tr>
      <w:tr w:rsidR="00C35AAA" w:rsidRPr="00C35AAA" w14:paraId="6F77E441" w14:textId="77777777" w:rsidTr="00165C81">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hideMark/>
          </w:tcPr>
          <w:p w14:paraId="60BDF5EA"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37</w:t>
            </w:r>
          </w:p>
        </w:tc>
        <w:tc>
          <w:tcPr>
            <w:tcW w:w="1808" w:type="dxa"/>
            <w:tcBorders>
              <w:top w:val="nil"/>
              <w:left w:val="nil"/>
              <w:bottom w:val="single" w:sz="4" w:space="0" w:color="auto"/>
              <w:right w:val="single" w:sz="4" w:space="0" w:color="auto"/>
            </w:tcBorders>
            <w:shd w:val="clear" w:color="auto" w:fill="auto"/>
            <w:vAlign w:val="center"/>
            <w:hideMark/>
          </w:tcPr>
          <w:p w14:paraId="728FEDF1"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USE052N340.</w:t>
            </w:r>
          </w:p>
        </w:tc>
        <w:tc>
          <w:tcPr>
            <w:tcW w:w="4897" w:type="dxa"/>
            <w:tcBorders>
              <w:top w:val="nil"/>
              <w:left w:val="nil"/>
              <w:bottom w:val="single" w:sz="4" w:space="0" w:color="auto"/>
              <w:right w:val="single" w:sz="4" w:space="0" w:color="auto"/>
            </w:tcBorders>
            <w:shd w:val="clear" w:color="auto" w:fill="auto"/>
            <w:vAlign w:val="center"/>
            <w:hideMark/>
          </w:tcPr>
          <w:p w14:paraId="16A831E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Servidor de correo  y controlador de dominio @c4bc.gob.mx</w:t>
            </w:r>
          </w:p>
        </w:tc>
        <w:tc>
          <w:tcPr>
            <w:tcW w:w="2160" w:type="dxa"/>
            <w:tcBorders>
              <w:top w:val="nil"/>
              <w:left w:val="nil"/>
              <w:bottom w:val="single" w:sz="4" w:space="0" w:color="auto"/>
              <w:right w:val="single" w:sz="4" w:space="0" w:color="auto"/>
            </w:tcBorders>
            <w:shd w:val="clear" w:color="auto" w:fill="auto"/>
            <w:noWrap/>
            <w:vAlign w:val="center"/>
            <w:hideMark/>
          </w:tcPr>
          <w:p w14:paraId="4D8E8457"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Ensenada</w:t>
            </w:r>
          </w:p>
        </w:tc>
      </w:tr>
      <w:tr w:rsidR="00C35AAA" w:rsidRPr="00C35AAA" w14:paraId="714AE428"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7C8BF8"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38</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76129AC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2S6536B227</w:t>
            </w:r>
          </w:p>
        </w:tc>
        <w:tc>
          <w:tcPr>
            <w:tcW w:w="4897" w:type="dxa"/>
            <w:vMerge w:val="restart"/>
            <w:tcBorders>
              <w:top w:val="single" w:sz="4" w:space="0" w:color="auto"/>
              <w:left w:val="nil"/>
              <w:bottom w:val="single" w:sz="4" w:space="0" w:color="auto"/>
              <w:right w:val="single" w:sz="4" w:space="0" w:color="auto"/>
            </w:tcBorders>
            <w:shd w:val="clear" w:color="auto" w:fill="auto"/>
            <w:vAlign w:val="center"/>
            <w:hideMark/>
          </w:tcPr>
          <w:p w14:paraId="42C7F35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rPr>
              <w:t>Unidad de almacenamiento para los servidores virtuales,</w:t>
            </w:r>
            <w:r w:rsidRPr="00C35AAA">
              <w:rPr>
                <w:rFonts w:asciiTheme="minorHAnsi" w:hAnsiTheme="minorHAnsi" w:cstheme="minorHAnsi"/>
                <w:color w:val="000000"/>
                <w:sz w:val="24"/>
                <w:szCs w:val="24"/>
                <w:lang w:eastAsia="es-MX"/>
              </w:rPr>
              <w:t>para el apoyo en el servicio de atención de llamadas de emergencia 9-1-1 y denuncia anónima</w:t>
            </w:r>
          </w:p>
          <w:p w14:paraId="0BD056C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529D22BF"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MEXICALI</w:t>
            </w:r>
          </w:p>
        </w:tc>
      </w:tr>
      <w:tr w:rsidR="00C35AAA" w:rsidRPr="00C35AAA" w14:paraId="68732A8E" w14:textId="77777777" w:rsidTr="00165C81">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FCC83"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39</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1BF5B2B5"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 </w:t>
            </w:r>
            <w:r w:rsidRPr="00C35AAA">
              <w:rPr>
                <w:rFonts w:asciiTheme="minorHAnsi" w:hAnsiTheme="minorHAnsi" w:cstheme="minorHAnsi"/>
                <w:bCs/>
                <w:sz w:val="24"/>
                <w:szCs w:val="24"/>
              </w:rPr>
              <w:t>2S6536B202</w:t>
            </w:r>
          </w:p>
        </w:tc>
        <w:tc>
          <w:tcPr>
            <w:tcW w:w="4897" w:type="dxa"/>
            <w:vMerge/>
            <w:tcBorders>
              <w:top w:val="single" w:sz="4" w:space="0" w:color="auto"/>
              <w:left w:val="nil"/>
              <w:bottom w:val="single" w:sz="4" w:space="0" w:color="auto"/>
              <w:right w:val="single" w:sz="4" w:space="0" w:color="auto"/>
            </w:tcBorders>
            <w:shd w:val="clear" w:color="auto" w:fill="auto"/>
            <w:vAlign w:val="center"/>
            <w:hideMark/>
          </w:tcPr>
          <w:p w14:paraId="3BD5798F" w14:textId="77777777" w:rsidR="00C35AAA" w:rsidRPr="00C35AAA" w:rsidRDefault="00C35AAA" w:rsidP="00CF6188">
            <w:pPr>
              <w:jc w:val="both"/>
              <w:rPr>
                <w:rFonts w:asciiTheme="minorHAnsi" w:hAnsiTheme="minorHAnsi" w:cstheme="minorHAnsi"/>
                <w:color w:val="000000"/>
                <w:sz w:val="24"/>
                <w:szCs w:val="24"/>
                <w:lang w:eastAsia="es-MX"/>
              </w:rPr>
            </w:pP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07A53872" w14:textId="77777777" w:rsidR="00C35AAA" w:rsidRPr="00C35AAA" w:rsidRDefault="00C35AAA" w:rsidP="00CF6188">
            <w:pPr>
              <w:jc w:val="both"/>
              <w:rPr>
                <w:rFonts w:asciiTheme="minorHAnsi" w:hAnsiTheme="minorHAnsi" w:cstheme="minorHAnsi"/>
                <w:color w:val="000000"/>
                <w:sz w:val="24"/>
                <w:szCs w:val="24"/>
                <w:lang w:eastAsia="es-MX"/>
              </w:rPr>
            </w:pPr>
            <w:r w:rsidRPr="00C35AAA">
              <w:rPr>
                <w:rFonts w:asciiTheme="minorHAnsi" w:hAnsiTheme="minorHAnsi" w:cstheme="minorHAnsi"/>
                <w:color w:val="000000"/>
                <w:sz w:val="24"/>
                <w:szCs w:val="24"/>
                <w:lang w:eastAsia="es-MX"/>
              </w:rPr>
              <w:t>C4 TIJUANA</w:t>
            </w:r>
          </w:p>
        </w:tc>
      </w:tr>
    </w:tbl>
    <w:p w14:paraId="25346BD2" w14:textId="77777777" w:rsidR="00C35AAA" w:rsidRPr="00C35AAA" w:rsidRDefault="00C35AAA" w:rsidP="00C35AAA">
      <w:pPr>
        <w:jc w:val="both"/>
        <w:rPr>
          <w:rFonts w:asciiTheme="minorHAnsi" w:hAnsiTheme="minorHAnsi" w:cstheme="minorHAnsi"/>
          <w:bCs/>
          <w:sz w:val="24"/>
          <w:szCs w:val="24"/>
          <w:highlight w:val="red"/>
        </w:rPr>
      </w:pPr>
    </w:p>
    <w:p w14:paraId="67190FC8" w14:textId="77777777" w:rsidR="00C35AAA" w:rsidRPr="00C35AAA" w:rsidRDefault="00C35AAA" w:rsidP="00C35AAA">
      <w:pPr>
        <w:jc w:val="both"/>
        <w:rPr>
          <w:rFonts w:asciiTheme="minorHAnsi" w:hAnsiTheme="minorHAnsi" w:cstheme="minorHAnsi"/>
          <w:bCs/>
          <w:sz w:val="24"/>
          <w:szCs w:val="24"/>
          <w:highlight w:val="red"/>
        </w:rPr>
      </w:pPr>
    </w:p>
    <w:p w14:paraId="477F6A36" w14:textId="77777777" w:rsidR="00C35AAA" w:rsidRDefault="00C35AAA" w:rsidP="00C35AAA">
      <w:pPr>
        <w:jc w:val="both"/>
        <w:rPr>
          <w:rFonts w:asciiTheme="minorHAnsi" w:hAnsiTheme="minorHAnsi" w:cstheme="minorHAnsi"/>
          <w:bCs/>
          <w:sz w:val="24"/>
          <w:szCs w:val="24"/>
        </w:rPr>
      </w:pPr>
    </w:p>
    <w:p w14:paraId="7E1A6B6F" w14:textId="77777777" w:rsidR="00165C81" w:rsidRDefault="00165C81" w:rsidP="00C35AAA">
      <w:pPr>
        <w:jc w:val="both"/>
        <w:rPr>
          <w:rFonts w:asciiTheme="minorHAnsi" w:hAnsiTheme="minorHAnsi" w:cstheme="minorHAnsi"/>
          <w:bCs/>
          <w:sz w:val="24"/>
          <w:szCs w:val="24"/>
        </w:rPr>
      </w:pPr>
    </w:p>
    <w:p w14:paraId="56988F03" w14:textId="77777777" w:rsidR="00165C81" w:rsidRDefault="00165C81" w:rsidP="00C35AAA">
      <w:pPr>
        <w:jc w:val="both"/>
        <w:rPr>
          <w:rFonts w:asciiTheme="minorHAnsi" w:hAnsiTheme="minorHAnsi" w:cstheme="minorHAnsi"/>
          <w:bCs/>
          <w:sz w:val="24"/>
          <w:szCs w:val="24"/>
        </w:rPr>
      </w:pPr>
    </w:p>
    <w:p w14:paraId="35B35283" w14:textId="77777777" w:rsidR="00165C81" w:rsidRDefault="00165C81" w:rsidP="00C35AAA">
      <w:pPr>
        <w:jc w:val="both"/>
        <w:rPr>
          <w:rFonts w:asciiTheme="minorHAnsi" w:hAnsiTheme="minorHAnsi" w:cstheme="minorHAnsi"/>
          <w:bCs/>
          <w:sz w:val="24"/>
          <w:szCs w:val="24"/>
        </w:rPr>
      </w:pPr>
    </w:p>
    <w:p w14:paraId="3B713F10" w14:textId="77777777" w:rsidR="00165C81" w:rsidRPr="00C35AAA" w:rsidRDefault="00165C81" w:rsidP="00C35AAA">
      <w:pPr>
        <w:jc w:val="both"/>
        <w:rPr>
          <w:rFonts w:asciiTheme="minorHAnsi" w:hAnsiTheme="minorHAnsi" w:cstheme="minorHAnsi"/>
          <w:bCs/>
          <w:sz w:val="24"/>
          <w:szCs w:val="24"/>
        </w:rPr>
      </w:pPr>
    </w:p>
    <w:p w14:paraId="028D09A1" w14:textId="77777777" w:rsidR="00C35AAA" w:rsidRPr="00F827F3" w:rsidRDefault="00C35AAA" w:rsidP="00C35AAA">
      <w:pPr>
        <w:rPr>
          <w:rFonts w:asciiTheme="minorHAnsi" w:hAnsiTheme="minorHAnsi" w:cstheme="minorHAnsi"/>
          <w:bCs/>
          <w:color w:val="990033"/>
          <w:sz w:val="28"/>
          <w:szCs w:val="28"/>
        </w:rPr>
      </w:pPr>
      <w:r w:rsidRPr="00F827F3">
        <w:rPr>
          <w:rFonts w:asciiTheme="minorHAnsi" w:hAnsiTheme="minorHAnsi" w:cstheme="minorHAnsi"/>
          <w:b/>
          <w:color w:val="990033"/>
          <w:sz w:val="28"/>
          <w:szCs w:val="28"/>
        </w:rPr>
        <w:t>C4 MEXICALI</w:t>
      </w:r>
    </w:p>
    <w:p w14:paraId="77B71D88" w14:textId="77777777" w:rsidR="00C35AAA" w:rsidRPr="00C35AAA" w:rsidRDefault="00C35AAA" w:rsidP="00C35AAA">
      <w:pPr>
        <w:rPr>
          <w:rFonts w:asciiTheme="minorHAnsi" w:hAnsiTheme="minorHAnsi" w:cstheme="minorHAnsi"/>
          <w:bCs/>
          <w:sz w:val="24"/>
          <w:szCs w:val="24"/>
        </w:rPr>
      </w:pPr>
    </w:p>
    <w:p w14:paraId="46F4E58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w:t>
      </w:r>
    </w:p>
    <w:p w14:paraId="3C15D42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C78451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1CFF5F4C" w14:textId="77777777" w:rsidR="00C35AAA" w:rsidRPr="00C35AAA" w:rsidRDefault="00C35AAA" w:rsidP="00C35AAA">
      <w:pPr>
        <w:pStyle w:val="Heading5"/>
        <w:rPr>
          <w:rFonts w:asciiTheme="minorHAnsi" w:hAnsiTheme="minorHAnsi" w:cstheme="minorHAnsi"/>
          <w:b/>
          <w:sz w:val="24"/>
          <w:szCs w:val="24"/>
        </w:rPr>
      </w:pPr>
    </w:p>
    <w:p w14:paraId="0BF79538"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34243812"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6C87E340" w14:textId="77777777" w:rsidR="00C35AAA" w:rsidRPr="00C35AAA" w:rsidRDefault="00C35AAA" w:rsidP="00C35AAA">
      <w:pPr>
        <w:ind w:firstLine="708"/>
        <w:jc w:val="both"/>
        <w:rPr>
          <w:rFonts w:asciiTheme="minorHAnsi" w:hAnsiTheme="minorHAnsi" w:cstheme="minorHAnsi"/>
          <w:b/>
          <w:sz w:val="24"/>
          <w:szCs w:val="24"/>
          <w:lang w:val="es-MX"/>
        </w:rPr>
      </w:pPr>
    </w:p>
    <w:p w14:paraId="342610DA"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336145C0"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Enclosure C7000</w:t>
      </w:r>
    </w:p>
    <w:p w14:paraId="35BDA653" w14:textId="77777777" w:rsidR="00C35AAA" w:rsidRPr="00C35AAA" w:rsidRDefault="00C35AAA" w:rsidP="00C35AAA">
      <w:pPr>
        <w:jc w:val="both"/>
        <w:rPr>
          <w:rFonts w:asciiTheme="minorHAnsi" w:hAnsiTheme="minorHAnsi" w:cstheme="minorHAnsi"/>
          <w:sz w:val="24"/>
          <w:szCs w:val="24"/>
          <w:lang w:val="es-MX"/>
        </w:rPr>
      </w:pPr>
    </w:p>
    <w:p w14:paraId="47A2943F"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Incluye:</w:t>
      </w:r>
    </w:p>
    <w:p w14:paraId="431E0369"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USE208WF6X</w:t>
      </w:r>
    </w:p>
    <w:p w14:paraId="7175BAC5"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4C8AF96C"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0A8F86C5"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Este equipo incorpora para su funcionamiento y operación 4 switch blade 3120G y 2 switch 8/12 SAN, los cuales se encuentran instalados y operando dentro de este equipo, por lo que el fabricante debe de proporcionar el soporte correspondiente:</w:t>
      </w:r>
    </w:p>
    <w:p w14:paraId="3F31E193" w14:textId="77777777" w:rsidR="00C35AAA" w:rsidRPr="00C35AAA" w:rsidRDefault="00C35AAA" w:rsidP="00CD0BB3">
      <w:pPr>
        <w:numPr>
          <w:ilvl w:val="0"/>
          <w:numId w:val="20"/>
        </w:numPr>
        <w:tabs>
          <w:tab w:val="clear" w:pos="720"/>
          <w:tab w:val="num" w:pos="900"/>
          <w:tab w:val="left" w:pos="1170"/>
        </w:tabs>
        <w:ind w:left="144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4 Cisco Catalyst Blade Switch 3120G, Part Number WS-CBS3120G-S, Spare Part Number 451356-001, Serial Number: </w:t>
      </w:r>
    </w:p>
    <w:p w14:paraId="77A78C1B" w14:textId="77777777" w:rsidR="00C35AAA" w:rsidRPr="00C35AAA" w:rsidRDefault="00C35AAA" w:rsidP="00CD0BB3">
      <w:pPr>
        <w:numPr>
          <w:ilvl w:val="0"/>
          <w:numId w:val="25"/>
        </w:numPr>
        <w:tabs>
          <w:tab w:val="left" w:pos="1530"/>
        </w:tabs>
        <w:ind w:left="1710" w:firstLine="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FOC1550T0R3 </w:t>
      </w:r>
    </w:p>
    <w:p w14:paraId="71B6E17D" w14:textId="77777777" w:rsidR="00C35AAA" w:rsidRPr="00C35AAA" w:rsidRDefault="00C35AAA" w:rsidP="00CD0BB3">
      <w:pPr>
        <w:numPr>
          <w:ilvl w:val="0"/>
          <w:numId w:val="25"/>
        </w:numPr>
        <w:tabs>
          <w:tab w:val="left" w:pos="1530"/>
        </w:tabs>
        <w:ind w:left="1710" w:firstLine="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FOC1550T0T6 </w:t>
      </w:r>
    </w:p>
    <w:p w14:paraId="0FF57804" w14:textId="77777777" w:rsidR="00C35AAA" w:rsidRPr="00C35AAA" w:rsidRDefault="00C35AAA" w:rsidP="00CD0BB3">
      <w:pPr>
        <w:numPr>
          <w:ilvl w:val="0"/>
          <w:numId w:val="25"/>
        </w:numPr>
        <w:tabs>
          <w:tab w:val="left" w:pos="1530"/>
        </w:tabs>
        <w:ind w:left="1710" w:firstLine="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FOC1549T04K </w:t>
      </w:r>
    </w:p>
    <w:p w14:paraId="5709F1D1" w14:textId="77777777" w:rsidR="00C35AAA" w:rsidRPr="00C35AAA" w:rsidRDefault="00C35AAA" w:rsidP="00CD0BB3">
      <w:pPr>
        <w:numPr>
          <w:ilvl w:val="0"/>
          <w:numId w:val="25"/>
        </w:numPr>
        <w:tabs>
          <w:tab w:val="left" w:pos="1530"/>
        </w:tabs>
        <w:ind w:left="1710" w:firstLine="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FOC1550T0PV </w:t>
      </w:r>
    </w:p>
    <w:p w14:paraId="338EB9E4" w14:textId="77777777" w:rsidR="00C35AAA" w:rsidRPr="00C35AAA" w:rsidRDefault="00C35AAA" w:rsidP="00CD0BB3">
      <w:pPr>
        <w:numPr>
          <w:ilvl w:val="0"/>
          <w:numId w:val="21"/>
        </w:numPr>
        <w:tabs>
          <w:tab w:val="num" w:pos="1440"/>
        </w:tabs>
        <w:ind w:left="1440"/>
        <w:jc w:val="both"/>
        <w:rPr>
          <w:rFonts w:asciiTheme="minorHAnsi" w:hAnsiTheme="minorHAnsi" w:cstheme="minorHAnsi"/>
          <w:sz w:val="24"/>
          <w:szCs w:val="24"/>
          <w:lang w:val="en-US"/>
        </w:rPr>
      </w:pPr>
      <w:r w:rsidRPr="00C35AAA">
        <w:rPr>
          <w:rFonts w:asciiTheme="minorHAnsi" w:hAnsiTheme="minorHAnsi" w:cstheme="minorHAnsi"/>
          <w:bCs/>
          <w:sz w:val="24"/>
          <w:szCs w:val="24"/>
          <w:lang w:val="en-US"/>
        </w:rPr>
        <w:t xml:space="preserve">2 </w:t>
      </w:r>
      <w:r w:rsidRPr="00C35AAA">
        <w:rPr>
          <w:rFonts w:asciiTheme="minorHAnsi" w:hAnsiTheme="minorHAnsi" w:cstheme="minorHAnsi"/>
          <w:sz w:val="24"/>
          <w:szCs w:val="24"/>
          <w:lang w:val="en-US"/>
        </w:rPr>
        <w:t>Switch BladeSystem c-Class, HP B-series 8/12c SAN, Part Number AJ820A, Spare Part Number 489864-001, Serial Number:</w:t>
      </w:r>
    </w:p>
    <w:p w14:paraId="057E26F0" w14:textId="77777777" w:rsidR="00C35AAA" w:rsidRPr="00C35AAA" w:rsidRDefault="00C35AAA" w:rsidP="00CD0BB3">
      <w:pPr>
        <w:numPr>
          <w:ilvl w:val="0"/>
          <w:numId w:val="26"/>
        </w:numPr>
        <w:tabs>
          <w:tab w:val="num" w:pos="1080"/>
          <w:tab w:val="left" w:pos="1800"/>
        </w:tabs>
        <w:ind w:left="1440" w:firstLine="27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CN8150A09H</w:t>
      </w:r>
    </w:p>
    <w:p w14:paraId="53A88720" w14:textId="77777777" w:rsidR="00C35AAA" w:rsidRPr="00C35AAA" w:rsidRDefault="00C35AAA" w:rsidP="00CD0BB3">
      <w:pPr>
        <w:numPr>
          <w:ilvl w:val="0"/>
          <w:numId w:val="26"/>
        </w:numPr>
        <w:tabs>
          <w:tab w:val="num" w:pos="1080"/>
          <w:tab w:val="left" w:pos="1800"/>
        </w:tabs>
        <w:ind w:left="1440" w:firstLine="27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CN8150A09A </w:t>
      </w:r>
    </w:p>
    <w:p w14:paraId="0354AA79" w14:textId="77777777" w:rsidR="00C35AAA" w:rsidRPr="00C35AAA" w:rsidRDefault="00C35AAA" w:rsidP="00C35AAA">
      <w:pPr>
        <w:jc w:val="both"/>
        <w:rPr>
          <w:rFonts w:asciiTheme="minorHAnsi" w:hAnsiTheme="minorHAnsi" w:cstheme="minorHAnsi"/>
          <w:bCs/>
          <w:sz w:val="24"/>
          <w:szCs w:val="24"/>
        </w:rPr>
      </w:pPr>
    </w:p>
    <w:p w14:paraId="621CA13F" w14:textId="77777777" w:rsidR="00C35AAA" w:rsidRPr="00C35AAA" w:rsidRDefault="00C35AAA" w:rsidP="00CD0BB3">
      <w:pPr>
        <w:numPr>
          <w:ilvl w:val="0"/>
          <w:numId w:val="15"/>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F62DE0E" w14:textId="77777777" w:rsidR="00C35AAA" w:rsidRPr="00C35AAA" w:rsidRDefault="00C35AAA" w:rsidP="00C35AAA">
      <w:pPr>
        <w:rPr>
          <w:rFonts w:asciiTheme="minorHAnsi" w:hAnsiTheme="minorHAnsi" w:cstheme="minorHAnsi"/>
          <w:bCs/>
          <w:sz w:val="24"/>
          <w:szCs w:val="24"/>
        </w:rPr>
      </w:pPr>
    </w:p>
    <w:p w14:paraId="0EEDACB6" w14:textId="77777777" w:rsidR="00C35AAA" w:rsidRDefault="00C35AAA" w:rsidP="00C35AAA">
      <w:pPr>
        <w:rPr>
          <w:rFonts w:asciiTheme="minorHAnsi" w:hAnsiTheme="minorHAnsi" w:cstheme="minorHAnsi"/>
          <w:bCs/>
          <w:sz w:val="24"/>
          <w:szCs w:val="24"/>
        </w:rPr>
      </w:pPr>
    </w:p>
    <w:p w14:paraId="4F076BB4" w14:textId="77777777" w:rsidR="00165C81" w:rsidRDefault="00165C81" w:rsidP="00C35AAA">
      <w:pPr>
        <w:rPr>
          <w:rFonts w:asciiTheme="minorHAnsi" w:hAnsiTheme="minorHAnsi" w:cstheme="minorHAnsi"/>
          <w:bCs/>
          <w:sz w:val="24"/>
          <w:szCs w:val="24"/>
        </w:rPr>
      </w:pPr>
    </w:p>
    <w:p w14:paraId="6ABBAAF6" w14:textId="77777777" w:rsidR="00165C81" w:rsidRDefault="00165C81" w:rsidP="00C35AAA">
      <w:pPr>
        <w:rPr>
          <w:rFonts w:asciiTheme="minorHAnsi" w:hAnsiTheme="minorHAnsi" w:cstheme="minorHAnsi"/>
          <w:bCs/>
          <w:sz w:val="24"/>
          <w:szCs w:val="24"/>
        </w:rPr>
      </w:pPr>
    </w:p>
    <w:p w14:paraId="3C9A7FA7" w14:textId="77777777" w:rsidR="00165C81" w:rsidRDefault="00165C81" w:rsidP="00C35AAA">
      <w:pPr>
        <w:rPr>
          <w:rFonts w:asciiTheme="minorHAnsi" w:hAnsiTheme="minorHAnsi" w:cstheme="minorHAnsi"/>
          <w:bCs/>
          <w:sz w:val="24"/>
          <w:szCs w:val="24"/>
        </w:rPr>
      </w:pPr>
    </w:p>
    <w:p w14:paraId="0E1FECCF" w14:textId="77777777" w:rsidR="00165C81" w:rsidRDefault="00165C81" w:rsidP="00C35AAA">
      <w:pPr>
        <w:rPr>
          <w:rFonts w:asciiTheme="minorHAnsi" w:hAnsiTheme="minorHAnsi" w:cstheme="minorHAnsi"/>
          <w:bCs/>
          <w:sz w:val="24"/>
          <w:szCs w:val="24"/>
        </w:rPr>
      </w:pPr>
    </w:p>
    <w:p w14:paraId="79CC6B15" w14:textId="77777777" w:rsidR="00165C81" w:rsidRPr="00C35AAA" w:rsidRDefault="00165C81" w:rsidP="00C35AAA">
      <w:pPr>
        <w:rPr>
          <w:rFonts w:asciiTheme="minorHAnsi" w:hAnsiTheme="minorHAnsi" w:cstheme="minorHAnsi"/>
          <w:bCs/>
          <w:sz w:val="24"/>
          <w:szCs w:val="24"/>
        </w:rPr>
      </w:pPr>
    </w:p>
    <w:p w14:paraId="3234F31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w:t>
      </w:r>
    </w:p>
    <w:p w14:paraId="345DEFD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12C750C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03724F7D"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5360318C"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C59981C" w14:textId="77777777" w:rsidR="00C35AAA" w:rsidRPr="00C35AAA" w:rsidRDefault="00C35AAA" w:rsidP="00C35AAA">
      <w:pPr>
        <w:ind w:firstLine="708"/>
        <w:rPr>
          <w:rFonts w:asciiTheme="minorHAnsi" w:hAnsiTheme="minorHAnsi" w:cstheme="minorHAnsi"/>
          <w:b/>
          <w:sz w:val="24"/>
          <w:szCs w:val="24"/>
          <w:lang w:val="es-MX"/>
        </w:rPr>
      </w:pPr>
    </w:p>
    <w:p w14:paraId="042D324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4EDB769"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3EA22224" w14:textId="77777777" w:rsidR="00C35AAA" w:rsidRPr="00C35AAA" w:rsidRDefault="00C35AAA" w:rsidP="00C35AAA">
      <w:pPr>
        <w:pStyle w:val="Heading5"/>
        <w:rPr>
          <w:rFonts w:asciiTheme="minorHAnsi" w:hAnsiTheme="minorHAnsi" w:cstheme="minorHAnsi"/>
          <w:sz w:val="24"/>
          <w:szCs w:val="24"/>
          <w:lang w:val="es-MX"/>
        </w:rPr>
      </w:pPr>
      <w:r w:rsidRPr="00C35AAA">
        <w:rPr>
          <w:rFonts w:asciiTheme="minorHAnsi" w:hAnsiTheme="minorHAnsi" w:cstheme="minorHAnsi"/>
          <w:b/>
          <w:sz w:val="24"/>
          <w:szCs w:val="24"/>
        </w:rPr>
        <w:t xml:space="preserve"> </w:t>
      </w:r>
    </w:p>
    <w:p w14:paraId="6D04A79A"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69EA7B1"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USE209WXKC </w:t>
      </w:r>
    </w:p>
    <w:p w14:paraId="6F942F1A"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2DFF7AD"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052D6BD0" w14:textId="77777777" w:rsidR="00C35AAA" w:rsidRPr="00C35AAA" w:rsidRDefault="00C35AAA" w:rsidP="00C35AAA">
      <w:pPr>
        <w:ind w:left="720"/>
        <w:jc w:val="both"/>
        <w:rPr>
          <w:rFonts w:asciiTheme="minorHAnsi" w:hAnsiTheme="minorHAnsi" w:cstheme="minorHAnsi"/>
          <w:sz w:val="24"/>
          <w:szCs w:val="24"/>
        </w:rPr>
      </w:pPr>
    </w:p>
    <w:p w14:paraId="3A8DB460"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94D87FC" w14:textId="77777777" w:rsidR="00C35AAA" w:rsidRPr="00C35AAA" w:rsidRDefault="00C35AAA" w:rsidP="00C35AAA">
      <w:pPr>
        <w:jc w:val="both"/>
        <w:rPr>
          <w:rFonts w:asciiTheme="minorHAnsi" w:hAnsiTheme="minorHAnsi" w:cstheme="minorHAnsi"/>
          <w:bCs/>
          <w:sz w:val="24"/>
          <w:szCs w:val="24"/>
        </w:rPr>
      </w:pPr>
    </w:p>
    <w:p w14:paraId="5E66C8D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w:t>
      </w:r>
    </w:p>
    <w:p w14:paraId="283357A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54B5F44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3688554" w14:textId="77777777" w:rsidR="00C35AAA" w:rsidRPr="00C35AAA" w:rsidRDefault="00C35AAA" w:rsidP="00C35AAA">
      <w:pPr>
        <w:pStyle w:val="Heading5"/>
        <w:rPr>
          <w:rFonts w:asciiTheme="minorHAnsi" w:hAnsiTheme="minorHAnsi" w:cstheme="minorHAnsi"/>
          <w:b/>
          <w:sz w:val="24"/>
          <w:szCs w:val="24"/>
        </w:rPr>
      </w:pPr>
    </w:p>
    <w:p w14:paraId="3BCFE34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314FB726"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A31ECCB" w14:textId="77777777" w:rsidR="00C35AAA" w:rsidRPr="00C35AAA" w:rsidRDefault="00C35AAA" w:rsidP="00C35AAA">
      <w:pPr>
        <w:ind w:firstLine="708"/>
        <w:rPr>
          <w:rFonts w:asciiTheme="minorHAnsi" w:hAnsiTheme="minorHAnsi" w:cstheme="minorHAnsi"/>
          <w:b/>
          <w:sz w:val="24"/>
          <w:szCs w:val="24"/>
          <w:lang w:val="es-MX"/>
        </w:rPr>
      </w:pPr>
    </w:p>
    <w:p w14:paraId="4856063B"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2739E126"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727F2EDE" w14:textId="77777777" w:rsidR="00C35AAA" w:rsidRPr="00C35AAA" w:rsidRDefault="00C35AAA" w:rsidP="00C35AAA">
      <w:pPr>
        <w:rPr>
          <w:rFonts w:asciiTheme="minorHAnsi" w:hAnsiTheme="minorHAnsi" w:cstheme="minorHAnsi"/>
          <w:sz w:val="24"/>
          <w:szCs w:val="24"/>
          <w:lang w:val="es-MX"/>
        </w:rPr>
      </w:pPr>
    </w:p>
    <w:p w14:paraId="1435E01B"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71E31D2F" w14:textId="77777777" w:rsidR="00C35AAA" w:rsidRPr="00C35AAA" w:rsidRDefault="00C35AAA" w:rsidP="00CD0BB3">
      <w:pPr>
        <w:pStyle w:val="Heading5"/>
        <w:numPr>
          <w:ilvl w:val="0"/>
          <w:numId w:val="21"/>
        </w:numPr>
        <w:jc w:val="both"/>
        <w:rPr>
          <w:rFonts w:asciiTheme="minorHAnsi" w:hAnsiTheme="minorHAnsi" w:cstheme="minorHAnsi"/>
          <w:bCs/>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eastAsia="es-ES"/>
        </w:rPr>
        <w:t>USE209WXK9</w:t>
      </w:r>
    </w:p>
    <w:p w14:paraId="30E388D0"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4046D67"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58E5DA17" w14:textId="77777777" w:rsidR="00C35AAA" w:rsidRPr="00C35AAA" w:rsidRDefault="00C35AAA" w:rsidP="00C35AAA">
      <w:pPr>
        <w:jc w:val="both"/>
        <w:rPr>
          <w:rFonts w:asciiTheme="minorHAnsi" w:hAnsiTheme="minorHAnsi" w:cstheme="minorHAnsi"/>
          <w:b/>
          <w:sz w:val="24"/>
          <w:szCs w:val="24"/>
        </w:rPr>
      </w:pPr>
    </w:p>
    <w:p w14:paraId="04EC7DC0"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lastRenderedPageBreak/>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FA0D69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4</w:t>
      </w:r>
    </w:p>
    <w:p w14:paraId="585610C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78CEE16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33AB472D"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4CD659E5"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6438A25" w14:textId="77777777" w:rsidR="00C35AAA" w:rsidRPr="00C35AAA" w:rsidRDefault="00C35AAA" w:rsidP="00C35AAA">
      <w:pPr>
        <w:ind w:firstLine="708"/>
        <w:rPr>
          <w:rFonts w:asciiTheme="minorHAnsi" w:hAnsiTheme="minorHAnsi" w:cstheme="minorHAnsi"/>
          <w:b/>
          <w:sz w:val="24"/>
          <w:szCs w:val="24"/>
          <w:lang w:val="es-MX"/>
        </w:rPr>
      </w:pPr>
    </w:p>
    <w:p w14:paraId="7817931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3B73D265"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655B4721" w14:textId="77777777" w:rsidR="00C35AAA" w:rsidRPr="00C35AAA" w:rsidRDefault="00C35AAA" w:rsidP="00C35AAA">
      <w:pPr>
        <w:ind w:firstLine="708"/>
        <w:rPr>
          <w:rFonts w:asciiTheme="minorHAnsi" w:hAnsiTheme="minorHAnsi" w:cstheme="minorHAnsi"/>
          <w:b/>
          <w:sz w:val="24"/>
          <w:szCs w:val="24"/>
          <w:lang w:val="es-MX"/>
        </w:rPr>
      </w:pPr>
    </w:p>
    <w:p w14:paraId="79C4A00A"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73CA4C9"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eastAsia="es-ES"/>
        </w:rPr>
        <w:t>USE209WXKB</w:t>
      </w:r>
    </w:p>
    <w:p w14:paraId="3C8A5DF4"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343368E"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490A20D" w14:textId="77777777" w:rsidR="00C35AAA" w:rsidRPr="00C35AAA" w:rsidRDefault="00C35AAA" w:rsidP="00C35AAA">
      <w:pPr>
        <w:ind w:left="720"/>
        <w:jc w:val="both"/>
        <w:rPr>
          <w:rFonts w:asciiTheme="minorHAnsi" w:hAnsiTheme="minorHAnsi" w:cstheme="minorHAnsi"/>
          <w:sz w:val="24"/>
          <w:szCs w:val="24"/>
        </w:rPr>
      </w:pPr>
    </w:p>
    <w:p w14:paraId="1BA5BCF8"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404F2D51" w14:textId="77777777" w:rsidR="00C35AAA" w:rsidRPr="00C35AAA" w:rsidRDefault="00C35AAA" w:rsidP="00C35AAA">
      <w:pPr>
        <w:ind w:left="720"/>
        <w:rPr>
          <w:rFonts w:asciiTheme="minorHAnsi" w:hAnsiTheme="minorHAnsi" w:cstheme="minorHAnsi"/>
          <w:sz w:val="24"/>
          <w:szCs w:val="24"/>
        </w:rPr>
      </w:pPr>
    </w:p>
    <w:p w14:paraId="388A513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5</w:t>
      </w:r>
    </w:p>
    <w:p w14:paraId="2D5BA90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3070C59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71590D57" w14:textId="77777777" w:rsidR="00C35AAA" w:rsidRPr="00C35AAA" w:rsidRDefault="00C35AAA" w:rsidP="00C35AAA">
      <w:pPr>
        <w:pStyle w:val="Heading5"/>
        <w:rPr>
          <w:rFonts w:asciiTheme="minorHAnsi" w:hAnsiTheme="minorHAnsi" w:cstheme="minorHAnsi"/>
          <w:b/>
          <w:sz w:val="24"/>
          <w:szCs w:val="24"/>
        </w:rPr>
      </w:pPr>
    </w:p>
    <w:p w14:paraId="0061BA7F"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403C3F3A"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62526A8A" w14:textId="77777777" w:rsidR="00C35AAA" w:rsidRPr="00C35AAA" w:rsidRDefault="00C35AAA" w:rsidP="00C35AAA">
      <w:pPr>
        <w:ind w:firstLine="708"/>
        <w:rPr>
          <w:rFonts w:asciiTheme="minorHAnsi" w:hAnsiTheme="minorHAnsi" w:cstheme="minorHAnsi"/>
          <w:b/>
          <w:sz w:val="24"/>
          <w:szCs w:val="24"/>
          <w:lang w:val="es-MX"/>
        </w:rPr>
      </w:pPr>
    </w:p>
    <w:p w14:paraId="0ECE0987"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115027E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4B17BB09" w14:textId="77777777" w:rsidR="00C35AAA" w:rsidRPr="00C35AAA" w:rsidRDefault="00C35AAA" w:rsidP="00C35AAA">
      <w:pPr>
        <w:ind w:firstLine="708"/>
        <w:rPr>
          <w:rFonts w:asciiTheme="minorHAnsi" w:hAnsiTheme="minorHAnsi" w:cstheme="minorHAnsi"/>
          <w:b/>
          <w:sz w:val="24"/>
          <w:szCs w:val="24"/>
          <w:lang w:val="es-MX"/>
        </w:rPr>
      </w:pPr>
    </w:p>
    <w:p w14:paraId="686F143F"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86895C6" w14:textId="77777777" w:rsidR="00C35AAA" w:rsidRPr="00C35AAA" w:rsidRDefault="00C35AAA" w:rsidP="00CD0BB3">
      <w:pPr>
        <w:pStyle w:val="Heading5"/>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 USE209WXKA</w:t>
      </w:r>
    </w:p>
    <w:p w14:paraId="2F467B16"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3DECD0A3"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10CC84B" w14:textId="77777777" w:rsidR="00C35AAA" w:rsidRPr="00C35AAA" w:rsidRDefault="00C35AAA" w:rsidP="00C35AAA">
      <w:pPr>
        <w:ind w:left="720"/>
        <w:jc w:val="both"/>
        <w:rPr>
          <w:rFonts w:asciiTheme="minorHAnsi" w:hAnsiTheme="minorHAnsi" w:cstheme="minorHAnsi"/>
          <w:sz w:val="24"/>
          <w:szCs w:val="24"/>
        </w:rPr>
      </w:pPr>
    </w:p>
    <w:p w14:paraId="226CBF3D"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lastRenderedPageBreak/>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40F14068" w14:textId="77777777" w:rsidR="00C35AAA" w:rsidRPr="00C35AAA" w:rsidRDefault="00C35AAA" w:rsidP="00C35AAA">
      <w:pPr>
        <w:ind w:left="720"/>
        <w:jc w:val="both"/>
        <w:rPr>
          <w:rFonts w:asciiTheme="minorHAnsi" w:hAnsiTheme="minorHAnsi" w:cstheme="minorHAnsi"/>
          <w:bCs/>
          <w:sz w:val="24"/>
          <w:szCs w:val="24"/>
        </w:rPr>
      </w:pPr>
    </w:p>
    <w:p w14:paraId="0240A6E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6</w:t>
      </w:r>
    </w:p>
    <w:p w14:paraId="0550C77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06FFD86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01DA12E" w14:textId="77777777" w:rsidR="00C35AAA" w:rsidRPr="00C35AAA" w:rsidRDefault="00C35AAA" w:rsidP="00C35AAA">
      <w:pPr>
        <w:pStyle w:val="Heading5"/>
        <w:rPr>
          <w:rFonts w:asciiTheme="minorHAnsi" w:hAnsiTheme="minorHAnsi" w:cstheme="minorHAnsi"/>
          <w:b/>
          <w:sz w:val="24"/>
          <w:szCs w:val="24"/>
        </w:rPr>
      </w:pPr>
    </w:p>
    <w:p w14:paraId="2BBD2E05"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139B2D44"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43244D10" w14:textId="77777777" w:rsidR="00C35AAA" w:rsidRPr="00C35AAA" w:rsidRDefault="00C35AAA" w:rsidP="00C35AAA">
      <w:pPr>
        <w:ind w:firstLine="708"/>
        <w:rPr>
          <w:rFonts w:asciiTheme="minorHAnsi" w:hAnsiTheme="minorHAnsi" w:cstheme="minorHAnsi"/>
          <w:b/>
          <w:sz w:val="24"/>
          <w:szCs w:val="24"/>
          <w:lang w:val="es-MX"/>
        </w:rPr>
      </w:pPr>
    </w:p>
    <w:p w14:paraId="62AD43F7"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2C153CD0"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G8</w:t>
      </w:r>
    </w:p>
    <w:p w14:paraId="45CAC87C" w14:textId="77777777" w:rsidR="00C35AAA" w:rsidRPr="00C35AAA" w:rsidRDefault="00C35AAA" w:rsidP="00C35AAA">
      <w:pPr>
        <w:pStyle w:val="Heading5"/>
        <w:rPr>
          <w:rFonts w:asciiTheme="minorHAnsi" w:hAnsiTheme="minorHAnsi" w:cstheme="minorHAnsi"/>
          <w:sz w:val="24"/>
          <w:szCs w:val="24"/>
          <w:lang w:val="es-MX"/>
        </w:rPr>
      </w:pPr>
      <w:r w:rsidRPr="00C35AAA">
        <w:rPr>
          <w:rFonts w:asciiTheme="minorHAnsi" w:hAnsiTheme="minorHAnsi" w:cstheme="minorHAnsi"/>
          <w:b/>
          <w:sz w:val="24"/>
          <w:szCs w:val="24"/>
        </w:rPr>
        <w:t xml:space="preserve"> </w:t>
      </w:r>
    </w:p>
    <w:p w14:paraId="0F7A1D7C"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5AC9C8C1"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USE350MR46 </w:t>
      </w:r>
    </w:p>
    <w:p w14:paraId="0A27827C"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8C597E1"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3F605B7E"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6EA2D8EC"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868C201" w14:textId="77777777" w:rsidR="00C35AAA" w:rsidRPr="00C35AAA" w:rsidRDefault="00C35AAA" w:rsidP="00C35AAA">
      <w:pPr>
        <w:jc w:val="both"/>
        <w:rPr>
          <w:rFonts w:asciiTheme="minorHAnsi" w:hAnsiTheme="minorHAnsi" w:cstheme="minorHAnsi"/>
          <w:bCs/>
          <w:sz w:val="24"/>
          <w:szCs w:val="24"/>
        </w:rPr>
      </w:pPr>
    </w:p>
    <w:p w14:paraId="65E78C5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7</w:t>
      </w:r>
    </w:p>
    <w:p w14:paraId="7EFF8F5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D2ADD1D"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0717993" w14:textId="77777777" w:rsidR="00C35AAA" w:rsidRPr="00C35AAA" w:rsidRDefault="00C35AAA" w:rsidP="00C35AAA">
      <w:pPr>
        <w:pStyle w:val="Heading5"/>
        <w:rPr>
          <w:rFonts w:asciiTheme="minorHAnsi" w:hAnsiTheme="minorHAnsi" w:cstheme="minorHAnsi"/>
          <w:b/>
          <w:sz w:val="24"/>
          <w:szCs w:val="24"/>
        </w:rPr>
      </w:pPr>
    </w:p>
    <w:p w14:paraId="7C51E6A6"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6D0A5DDF"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41C01FAF" w14:textId="77777777" w:rsidR="00C35AAA" w:rsidRPr="00C35AAA" w:rsidRDefault="00C35AAA" w:rsidP="00C35AAA">
      <w:pPr>
        <w:ind w:firstLine="708"/>
        <w:rPr>
          <w:rFonts w:asciiTheme="minorHAnsi" w:hAnsiTheme="minorHAnsi" w:cstheme="minorHAnsi"/>
          <w:b/>
          <w:sz w:val="24"/>
          <w:szCs w:val="24"/>
          <w:lang w:val="es-MX"/>
        </w:rPr>
      </w:pPr>
    </w:p>
    <w:p w14:paraId="028C572B"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CF8B0E3"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G7</w:t>
      </w:r>
    </w:p>
    <w:p w14:paraId="4BA6CB02" w14:textId="77777777" w:rsidR="00C35AAA" w:rsidRPr="00C35AAA" w:rsidRDefault="00C35AAA" w:rsidP="00C35AAA">
      <w:pPr>
        <w:ind w:firstLine="708"/>
        <w:rPr>
          <w:rFonts w:asciiTheme="minorHAnsi" w:hAnsiTheme="minorHAnsi" w:cstheme="minorHAnsi"/>
          <w:b/>
          <w:sz w:val="24"/>
          <w:szCs w:val="24"/>
          <w:lang w:val="es-MX"/>
        </w:rPr>
      </w:pPr>
    </w:p>
    <w:p w14:paraId="58C6F4B3"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3A66339" w14:textId="77777777" w:rsidR="00C35AAA" w:rsidRPr="00C35AAA" w:rsidRDefault="00C35AAA" w:rsidP="00CD0BB3">
      <w:pPr>
        <w:numPr>
          <w:ilvl w:val="0"/>
          <w:numId w:val="23"/>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USE041N296 </w:t>
      </w:r>
    </w:p>
    <w:p w14:paraId="013966A4"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12234865"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E9D019D"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lastRenderedPageBreak/>
        <w:t xml:space="preserve"> </w:t>
      </w:r>
    </w:p>
    <w:p w14:paraId="1853CED9" w14:textId="77777777" w:rsidR="00C35AAA" w:rsidRPr="00C35AAA" w:rsidRDefault="00C35AAA" w:rsidP="00CD0BB3">
      <w:pPr>
        <w:numPr>
          <w:ilvl w:val="0"/>
          <w:numId w:val="23"/>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2331ECA" w14:textId="77777777" w:rsidR="00C35AAA" w:rsidRPr="00C35AAA" w:rsidRDefault="00C35AAA" w:rsidP="00C35AAA">
      <w:pPr>
        <w:tabs>
          <w:tab w:val="left" w:pos="4095"/>
        </w:tabs>
        <w:jc w:val="both"/>
        <w:rPr>
          <w:rFonts w:asciiTheme="minorHAnsi" w:hAnsiTheme="minorHAnsi" w:cstheme="minorHAnsi"/>
          <w:bCs/>
          <w:sz w:val="24"/>
          <w:szCs w:val="24"/>
          <w:lang w:val="es-MX"/>
        </w:rPr>
      </w:pPr>
      <w:r w:rsidRPr="00C35AAA">
        <w:rPr>
          <w:rFonts w:asciiTheme="minorHAnsi" w:hAnsiTheme="minorHAnsi" w:cstheme="minorHAnsi"/>
          <w:bCs/>
          <w:sz w:val="24"/>
          <w:szCs w:val="24"/>
          <w:lang w:val="es-MX"/>
        </w:rPr>
        <w:tab/>
      </w:r>
    </w:p>
    <w:p w14:paraId="5E3121E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8</w:t>
      </w:r>
    </w:p>
    <w:p w14:paraId="1DEF1BD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790C27C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25DDB5F" w14:textId="77777777" w:rsidR="00C35AAA" w:rsidRPr="00C35AAA" w:rsidRDefault="00C35AAA" w:rsidP="00C35AAA">
      <w:pPr>
        <w:pStyle w:val="Heading5"/>
        <w:rPr>
          <w:rFonts w:asciiTheme="minorHAnsi" w:hAnsiTheme="minorHAnsi" w:cstheme="minorHAnsi"/>
          <w:b/>
          <w:sz w:val="24"/>
          <w:szCs w:val="24"/>
        </w:rPr>
      </w:pPr>
    </w:p>
    <w:p w14:paraId="45B5B7A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67529FCF"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67C9BFDC" w14:textId="77777777" w:rsidR="00C35AAA" w:rsidRPr="00C35AAA" w:rsidRDefault="00C35AAA" w:rsidP="00C35AAA">
      <w:pPr>
        <w:ind w:firstLine="708"/>
        <w:rPr>
          <w:rFonts w:asciiTheme="minorHAnsi" w:hAnsiTheme="minorHAnsi" w:cstheme="minorHAnsi"/>
          <w:b/>
          <w:sz w:val="24"/>
          <w:szCs w:val="24"/>
          <w:lang w:val="es-MX"/>
        </w:rPr>
      </w:pPr>
    </w:p>
    <w:p w14:paraId="41D237D5"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38B4C936"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G7</w:t>
      </w:r>
    </w:p>
    <w:p w14:paraId="0A97E680" w14:textId="77777777" w:rsidR="00C35AAA" w:rsidRPr="00C35AAA" w:rsidRDefault="00C35AAA" w:rsidP="00C35AAA">
      <w:pPr>
        <w:ind w:firstLine="708"/>
        <w:rPr>
          <w:rFonts w:asciiTheme="minorHAnsi" w:hAnsiTheme="minorHAnsi" w:cstheme="minorHAnsi"/>
          <w:b/>
          <w:sz w:val="24"/>
          <w:szCs w:val="24"/>
          <w:lang w:val="es-MX"/>
        </w:rPr>
      </w:pPr>
    </w:p>
    <w:p w14:paraId="007273BA"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41CE5507" w14:textId="77777777" w:rsidR="00C35AAA" w:rsidRPr="00C35AAA" w:rsidRDefault="00C35AAA" w:rsidP="00CD0BB3">
      <w:pPr>
        <w:pStyle w:val="Heading5"/>
        <w:numPr>
          <w:ilvl w:val="0"/>
          <w:numId w:val="24"/>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USE052N33Z</w:t>
      </w:r>
    </w:p>
    <w:p w14:paraId="23A0B8B3"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67DA7115"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2312C76"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7383920A" w14:textId="77777777" w:rsidR="00C35AAA" w:rsidRPr="00C35AAA" w:rsidRDefault="00C35AAA" w:rsidP="00CD0BB3">
      <w:pPr>
        <w:numPr>
          <w:ilvl w:val="0"/>
          <w:numId w:val="23"/>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9868E69" w14:textId="77777777" w:rsidR="00C35AAA" w:rsidRPr="00C35AAA" w:rsidRDefault="00C35AAA" w:rsidP="00C35AAA">
      <w:pPr>
        <w:pStyle w:val="ListParagraph"/>
        <w:rPr>
          <w:rFonts w:asciiTheme="minorHAnsi" w:hAnsiTheme="minorHAnsi" w:cstheme="minorHAnsi"/>
          <w:bCs/>
          <w:sz w:val="24"/>
          <w:szCs w:val="24"/>
        </w:rPr>
      </w:pPr>
    </w:p>
    <w:p w14:paraId="5A12008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9</w:t>
      </w:r>
    </w:p>
    <w:p w14:paraId="7FAAFF3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5E0E392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2B341FE" w14:textId="77777777" w:rsidR="00C35AAA" w:rsidRPr="00C35AAA" w:rsidRDefault="00C35AAA" w:rsidP="00C35AAA">
      <w:pPr>
        <w:pStyle w:val="Heading5"/>
        <w:rPr>
          <w:rFonts w:asciiTheme="minorHAnsi" w:hAnsiTheme="minorHAnsi" w:cstheme="minorHAnsi"/>
          <w:b/>
          <w:sz w:val="24"/>
          <w:szCs w:val="24"/>
        </w:rPr>
      </w:pPr>
    </w:p>
    <w:p w14:paraId="11F7894A"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05A9174"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D8B0A7A" w14:textId="77777777" w:rsidR="00C35AAA" w:rsidRPr="00C35AAA" w:rsidRDefault="00C35AAA" w:rsidP="00C35AAA">
      <w:pPr>
        <w:ind w:firstLine="708"/>
        <w:rPr>
          <w:rFonts w:asciiTheme="minorHAnsi" w:hAnsiTheme="minorHAnsi" w:cstheme="minorHAnsi"/>
          <w:b/>
          <w:sz w:val="24"/>
          <w:szCs w:val="24"/>
          <w:lang w:val="es-MX"/>
        </w:rPr>
      </w:pPr>
    </w:p>
    <w:p w14:paraId="2A1D9D0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4D1EAE13"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G7</w:t>
      </w:r>
    </w:p>
    <w:p w14:paraId="2D08EB24" w14:textId="77777777" w:rsidR="00C35AAA" w:rsidRPr="00C35AAA" w:rsidRDefault="00C35AAA" w:rsidP="00C35AAA">
      <w:pPr>
        <w:ind w:firstLine="708"/>
        <w:rPr>
          <w:rFonts w:asciiTheme="minorHAnsi" w:hAnsiTheme="minorHAnsi" w:cstheme="minorHAnsi"/>
          <w:b/>
          <w:sz w:val="24"/>
          <w:szCs w:val="24"/>
          <w:lang w:val="es-MX"/>
        </w:rPr>
      </w:pPr>
    </w:p>
    <w:p w14:paraId="4A318E8E"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A36CC8D" w14:textId="77777777" w:rsidR="00C35AAA" w:rsidRPr="00C35AAA" w:rsidRDefault="00C35AAA" w:rsidP="00CD0BB3">
      <w:pPr>
        <w:numPr>
          <w:ilvl w:val="0"/>
          <w:numId w:val="24"/>
        </w:numPr>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eastAsia="es-ES"/>
        </w:rPr>
        <w:t>USE052N341</w:t>
      </w:r>
    </w:p>
    <w:p w14:paraId="53523DCC" w14:textId="77777777" w:rsidR="00C35AAA" w:rsidRPr="00C35AAA" w:rsidRDefault="00C35AAA" w:rsidP="00CD0BB3">
      <w:pPr>
        <w:numPr>
          <w:ilvl w:val="0"/>
          <w:numId w:val="23"/>
        </w:numPr>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1519AFA0" w14:textId="77777777" w:rsidR="00C35AAA" w:rsidRPr="00C35AAA" w:rsidRDefault="00C35AAA" w:rsidP="00CD0BB3">
      <w:pPr>
        <w:numPr>
          <w:ilvl w:val="0"/>
          <w:numId w:val="23"/>
        </w:numPr>
        <w:rPr>
          <w:rFonts w:asciiTheme="minorHAnsi" w:hAnsiTheme="minorHAnsi" w:cstheme="minorHAnsi"/>
          <w:sz w:val="24"/>
          <w:szCs w:val="24"/>
        </w:rPr>
      </w:pPr>
      <w:r w:rsidRPr="00C35AAA">
        <w:rPr>
          <w:rFonts w:asciiTheme="minorHAnsi" w:hAnsiTheme="minorHAnsi" w:cstheme="minorHAnsi"/>
          <w:sz w:val="24"/>
          <w:szCs w:val="24"/>
        </w:rPr>
        <w:lastRenderedPageBreak/>
        <w:t>El reemplazo de las partes deberán ser originales por parte del fabricante y sin ningún costo para el usuario.</w:t>
      </w:r>
    </w:p>
    <w:p w14:paraId="157351E9" w14:textId="77777777" w:rsidR="00C35AAA" w:rsidRPr="00C35AAA" w:rsidRDefault="00C35AAA" w:rsidP="00C35AAA">
      <w:pPr>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041A27BF" w14:textId="77777777" w:rsidR="00C35AAA" w:rsidRPr="00C35AAA" w:rsidRDefault="00C35AAA" w:rsidP="00CD0BB3">
      <w:pPr>
        <w:numPr>
          <w:ilvl w:val="0"/>
          <w:numId w:val="23"/>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A738487" w14:textId="77777777" w:rsidR="00C35AAA" w:rsidRPr="00C35AAA" w:rsidRDefault="00C35AAA" w:rsidP="00C35AAA">
      <w:pPr>
        <w:ind w:left="720"/>
        <w:rPr>
          <w:rFonts w:asciiTheme="minorHAnsi" w:hAnsiTheme="minorHAnsi" w:cstheme="minorHAnsi"/>
          <w:sz w:val="24"/>
          <w:szCs w:val="24"/>
        </w:rPr>
      </w:pPr>
    </w:p>
    <w:p w14:paraId="3CB02D73" w14:textId="77777777" w:rsidR="00C35AAA" w:rsidRPr="00C35AAA" w:rsidRDefault="00C35AAA" w:rsidP="00C35AAA">
      <w:pPr>
        <w:ind w:left="720"/>
        <w:rPr>
          <w:rFonts w:asciiTheme="minorHAnsi" w:hAnsiTheme="minorHAnsi" w:cstheme="minorHAnsi"/>
          <w:sz w:val="24"/>
          <w:szCs w:val="24"/>
        </w:rPr>
      </w:pPr>
    </w:p>
    <w:p w14:paraId="4DCC58BD"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10</w:t>
      </w:r>
    </w:p>
    <w:p w14:paraId="33751AD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E9344D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2C5597A" w14:textId="77777777" w:rsidR="00C35AAA" w:rsidRPr="00C35AAA" w:rsidRDefault="00C35AAA" w:rsidP="00C35AAA">
      <w:pPr>
        <w:pStyle w:val="Heading5"/>
        <w:rPr>
          <w:rFonts w:asciiTheme="minorHAnsi" w:hAnsiTheme="minorHAnsi" w:cstheme="minorHAnsi"/>
          <w:b/>
          <w:sz w:val="24"/>
          <w:szCs w:val="24"/>
        </w:rPr>
      </w:pPr>
    </w:p>
    <w:p w14:paraId="480687F1"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3D9A1499"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B150893" w14:textId="77777777" w:rsidR="00C35AAA" w:rsidRPr="00C35AAA" w:rsidRDefault="00C35AAA" w:rsidP="00C35AAA">
      <w:pPr>
        <w:ind w:firstLine="708"/>
        <w:rPr>
          <w:rFonts w:asciiTheme="minorHAnsi" w:hAnsiTheme="minorHAnsi" w:cstheme="minorHAnsi"/>
          <w:b/>
          <w:sz w:val="24"/>
          <w:szCs w:val="24"/>
          <w:lang w:val="es-MX"/>
        </w:rPr>
      </w:pPr>
    </w:p>
    <w:p w14:paraId="50F6C4D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25E988D4"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370, G6</w:t>
      </w:r>
    </w:p>
    <w:p w14:paraId="0B32ED02" w14:textId="77777777" w:rsidR="00C35AAA" w:rsidRPr="00C35AAA" w:rsidRDefault="00C35AAA" w:rsidP="00C35AAA">
      <w:pPr>
        <w:ind w:firstLine="708"/>
        <w:rPr>
          <w:rFonts w:asciiTheme="minorHAnsi" w:hAnsiTheme="minorHAnsi" w:cstheme="minorHAnsi"/>
          <w:b/>
          <w:sz w:val="24"/>
          <w:szCs w:val="24"/>
          <w:lang w:val="es-MX"/>
        </w:rPr>
      </w:pPr>
    </w:p>
    <w:p w14:paraId="3BBB1DD9"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474E98C" w14:textId="77777777" w:rsidR="00C35AAA" w:rsidRPr="00C35AAA" w:rsidRDefault="00C35AAA" w:rsidP="00CD0BB3">
      <w:pPr>
        <w:pStyle w:val="Heading5"/>
        <w:numPr>
          <w:ilvl w:val="0"/>
          <w:numId w:val="24"/>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MXQ02701LH</w:t>
      </w:r>
    </w:p>
    <w:p w14:paraId="64305FEC" w14:textId="77777777" w:rsidR="00C35AAA" w:rsidRPr="00C35AAA" w:rsidRDefault="00C35AAA" w:rsidP="00CD0BB3">
      <w:pPr>
        <w:numPr>
          <w:ilvl w:val="0"/>
          <w:numId w:val="24"/>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EDCC630" w14:textId="77777777" w:rsidR="00C35AAA" w:rsidRPr="00C35AAA" w:rsidRDefault="00C35AAA" w:rsidP="00CD0BB3">
      <w:pPr>
        <w:numPr>
          <w:ilvl w:val="0"/>
          <w:numId w:val="24"/>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6ABF707"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6E30AE58" w14:textId="77777777" w:rsidR="00C35AAA" w:rsidRPr="00C35AAA" w:rsidRDefault="00C35AAA" w:rsidP="00CD0BB3">
      <w:pPr>
        <w:numPr>
          <w:ilvl w:val="0"/>
          <w:numId w:val="24"/>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5C9D47E6" w14:textId="77777777" w:rsidR="00C35AAA" w:rsidRPr="00C35AAA" w:rsidRDefault="00C35AAA" w:rsidP="00C35AAA">
      <w:pPr>
        <w:ind w:left="720"/>
        <w:rPr>
          <w:rFonts w:asciiTheme="minorHAnsi" w:hAnsiTheme="minorHAnsi" w:cstheme="minorHAnsi"/>
          <w:sz w:val="24"/>
          <w:szCs w:val="24"/>
        </w:rPr>
      </w:pPr>
    </w:p>
    <w:p w14:paraId="18DC2BFB" w14:textId="77777777" w:rsidR="00C35AAA" w:rsidRPr="00C35AAA" w:rsidRDefault="00C35AAA" w:rsidP="00C35AAA">
      <w:pPr>
        <w:rPr>
          <w:rFonts w:asciiTheme="minorHAnsi" w:hAnsiTheme="minorHAnsi" w:cstheme="minorHAnsi"/>
          <w:bCs/>
          <w:sz w:val="24"/>
          <w:szCs w:val="24"/>
        </w:rPr>
      </w:pPr>
    </w:p>
    <w:p w14:paraId="5190057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11</w:t>
      </w:r>
    </w:p>
    <w:p w14:paraId="1D2E726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19E8DBC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15431CE9" w14:textId="77777777" w:rsidR="00C35AAA" w:rsidRPr="00C35AAA" w:rsidRDefault="00C35AAA" w:rsidP="00C35AAA">
      <w:pPr>
        <w:pStyle w:val="Heading5"/>
        <w:rPr>
          <w:rFonts w:asciiTheme="minorHAnsi" w:hAnsiTheme="minorHAnsi" w:cstheme="minorHAnsi"/>
          <w:b/>
          <w:sz w:val="24"/>
          <w:szCs w:val="24"/>
        </w:rPr>
      </w:pPr>
    </w:p>
    <w:p w14:paraId="4AB8C70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2DB8FE3D"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CFE2CB3" w14:textId="77777777" w:rsidR="00C35AAA" w:rsidRPr="00C35AAA" w:rsidRDefault="00C35AAA" w:rsidP="00C35AAA">
      <w:pPr>
        <w:ind w:firstLine="708"/>
        <w:rPr>
          <w:rFonts w:asciiTheme="minorHAnsi" w:hAnsiTheme="minorHAnsi" w:cstheme="minorHAnsi"/>
          <w:b/>
          <w:sz w:val="24"/>
          <w:szCs w:val="24"/>
          <w:lang w:val="es-MX"/>
        </w:rPr>
      </w:pPr>
    </w:p>
    <w:p w14:paraId="2E058DE5"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26214CE1"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360, G6</w:t>
      </w:r>
    </w:p>
    <w:p w14:paraId="668F208A" w14:textId="77777777" w:rsidR="00C35AAA" w:rsidRPr="00C35AAA" w:rsidRDefault="00C35AAA" w:rsidP="00C35AAA">
      <w:pPr>
        <w:ind w:firstLine="708"/>
        <w:rPr>
          <w:rFonts w:asciiTheme="minorHAnsi" w:hAnsiTheme="minorHAnsi" w:cstheme="minorHAnsi"/>
          <w:b/>
          <w:sz w:val="24"/>
          <w:szCs w:val="24"/>
          <w:lang w:val="es-MX"/>
        </w:rPr>
      </w:pPr>
    </w:p>
    <w:p w14:paraId="1BE02EF1" w14:textId="77777777" w:rsidR="00C35AAA" w:rsidRPr="00C35AAA" w:rsidRDefault="00C35AAA" w:rsidP="00C35AAA">
      <w:pPr>
        <w:pStyle w:val="Heading5"/>
        <w:rPr>
          <w:rFonts w:asciiTheme="minorHAnsi" w:hAnsiTheme="minorHAnsi" w:cstheme="minorHAnsi"/>
          <w:b/>
          <w:sz w:val="24"/>
          <w:szCs w:val="24"/>
        </w:rPr>
      </w:pPr>
    </w:p>
    <w:p w14:paraId="0275A11B"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75B23C35" w14:textId="77777777" w:rsidR="00C35AAA" w:rsidRPr="00C35AAA" w:rsidRDefault="00C35AAA" w:rsidP="00CD0BB3">
      <w:pPr>
        <w:numPr>
          <w:ilvl w:val="0"/>
          <w:numId w:val="24"/>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color w:val="000000"/>
          <w:sz w:val="24"/>
          <w:szCs w:val="24"/>
          <w:lang w:eastAsia="es-ES"/>
        </w:rPr>
        <w:t xml:space="preserve"> CZJ02307R3</w:t>
      </w:r>
    </w:p>
    <w:p w14:paraId="51BCAE53"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4E78744D"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7E12991E" w14:textId="77777777" w:rsidR="00C35AAA" w:rsidRPr="00C35AAA" w:rsidRDefault="00C35AAA" w:rsidP="00C35AAA">
      <w:pPr>
        <w:jc w:val="both"/>
        <w:rPr>
          <w:rFonts w:asciiTheme="minorHAnsi" w:hAnsiTheme="minorHAnsi" w:cstheme="minorHAnsi"/>
          <w:sz w:val="24"/>
          <w:szCs w:val="24"/>
        </w:rPr>
      </w:pPr>
      <w:r w:rsidRPr="00C35AAA">
        <w:rPr>
          <w:rFonts w:asciiTheme="minorHAnsi" w:hAnsiTheme="minorHAnsi" w:cstheme="minorHAnsi"/>
          <w:b/>
          <w:sz w:val="24"/>
          <w:szCs w:val="24"/>
        </w:rPr>
        <w:t xml:space="preserve"> </w:t>
      </w:r>
    </w:p>
    <w:p w14:paraId="2A890A5D"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65F4C01" w14:textId="77777777" w:rsidR="00C35AAA" w:rsidRPr="00C35AAA" w:rsidRDefault="00C35AAA" w:rsidP="00C35AAA">
      <w:pPr>
        <w:jc w:val="both"/>
        <w:rPr>
          <w:rFonts w:asciiTheme="minorHAnsi" w:hAnsiTheme="minorHAnsi" w:cstheme="minorHAnsi"/>
          <w:bCs/>
          <w:sz w:val="24"/>
          <w:szCs w:val="24"/>
        </w:rPr>
      </w:pPr>
    </w:p>
    <w:p w14:paraId="70F3A15F" w14:textId="77777777" w:rsidR="00C35AAA" w:rsidRPr="00C35AAA" w:rsidRDefault="00C35AAA" w:rsidP="00C35AAA">
      <w:pPr>
        <w:jc w:val="both"/>
        <w:rPr>
          <w:rFonts w:asciiTheme="minorHAnsi" w:hAnsiTheme="minorHAnsi" w:cstheme="minorHAnsi"/>
          <w:bCs/>
          <w:sz w:val="24"/>
          <w:szCs w:val="24"/>
        </w:rPr>
      </w:pPr>
    </w:p>
    <w:p w14:paraId="4D829FA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12</w:t>
      </w:r>
    </w:p>
    <w:p w14:paraId="2733203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6F68667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13303781" w14:textId="77777777" w:rsidR="00C35AAA" w:rsidRPr="00C35AAA" w:rsidRDefault="00C35AAA" w:rsidP="00C35AAA">
      <w:pPr>
        <w:pStyle w:val="Heading5"/>
        <w:rPr>
          <w:rFonts w:asciiTheme="minorHAnsi" w:hAnsiTheme="minorHAnsi" w:cstheme="minorHAnsi"/>
          <w:b/>
          <w:sz w:val="24"/>
          <w:szCs w:val="24"/>
        </w:rPr>
      </w:pPr>
    </w:p>
    <w:p w14:paraId="3BCE19F8"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CC70B38"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B06522A" w14:textId="77777777" w:rsidR="00C35AAA" w:rsidRPr="00C35AAA" w:rsidRDefault="00C35AAA" w:rsidP="00C35AAA">
      <w:pPr>
        <w:ind w:firstLine="708"/>
        <w:rPr>
          <w:rFonts w:asciiTheme="minorHAnsi" w:hAnsiTheme="minorHAnsi" w:cstheme="minorHAnsi"/>
          <w:b/>
          <w:sz w:val="24"/>
          <w:szCs w:val="24"/>
          <w:lang w:val="es-MX"/>
        </w:rPr>
      </w:pPr>
    </w:p>
    <w:p w14:paraId="2C8AE19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66FDFB0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G7</w:t>
      </w:r>
    </w:p>
    <w:p w14:paraId="3894482F" w14:textId="77777777" w:rsidR="00C35AAA" w:rsidRPr="00C35AAA" w:rsidRDefault="00C35AAA" w:rsidP="00C35AAA">
      <w:pPr>
        <w:ind w:firstLine="708"/>
        <w:rPr>
          <w:rFonts w:asciiTheme="minorHAnsi" w:hAnsiTheme="minorHAnsi" w:cstheme="minorHAnsi"/>
          <w:b/>
          <w:sz w:val="24"/>
          <w:szCs w:val="24"/>
          <w:lang w:val="es-MX"/>
        </w:rPr>
      </w:pPr>
    </w:p>
    <w:p w14:paraId="2BA20A98"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27D22B1"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eastAsia="es-ES"/>
        </w:rPr>
        <w:t>USE113N3RB</w:t>
      </w:r>
    </w:p>
    <w:p w14:paraId="15A89FFE"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010E95E4"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2799024E"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33FA1FD6" w14:textId="77777777" w:rsidR="00C35AAA" w:rsidRPr="00C35AAA" w:rsidRDefault="00C35AAA" w:rsidP="00CD0BB3">
      <w:pPr>
        <w:numPr>
          <w:ilvl w:val="0"/>
          <w:numId w:val="21"/>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DA42E3F" w14:textId="77777777" w:rsidR="00C35AAA" w:rsidRPr="00C35AAA" w:rsidRDefault="00C35AAA" w:rsidP="00C35AAA">
      <w:pPr>
        <w:ind w:left="720"/>
        <w:jc w:val="both"/>
        <w:rPr>
          <w:rFonts w:asciiTheme="minorHAnsi" w:hAnsiTheme="minorHAnsi" w:cstheme="minorHAnsi"/>
          <w:sz w:val="24"/>
          <w:szCs w:val="24"/>
        </w:rPr>
      </w:pPr>
    </w:p>
    <w:p w14:paraId="3E8EEC62"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13</w:t>
      </w:r>
    </w:p>
    <w:p w14:paraId="0C0F445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40BE23A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969F01E" w14:textId="77777777" w:rsidR="00C35AAA" w:rsidRPr="00C35AAA" w:rsidRDefault="00C35AAA" w:rsidP="00C35AAA">
      <w:pPr>
        <w:pStyle w:val="Heading5"/>
        <w:rPr>
          <w:rFonts w:asciiTheme="minorHAnsi" w:hAnsiTheme="minorHAnsi" w:cstheme="minorHAnsi"/>
          <w:b/>
          <w:sz w:val="24"/>
          <w:szCs w:val="24"/>
        </w:rPr>
      </w:pPr>
    </w:p>
    <w:p w14:paraId="502D88D0"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7DE66C33"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BD1DC2A" w14:textId="77777777" w:rsidR="00C35AAA" w:rsidRPr="00C35AAA" w:rsidRDefault="00C35AAA" w:rsidP="00C35AAA">
      <w:pPr>
        <w:ind w:firstLine="708"/>
        <w:rPr>
          <w:rFonts w:asciiTheme="minorHAnsi" w:hAnsiTheme="minorHAnsi" w:cstheme="minorHAnsi"/>
          <w:b/>
          <w:sz w:val="24"/>
          <w:szCs w:val="24"/>
          <w:lang w:val="es-MX"/>
        </w:rPr>
      </w:pPr>
    </w:p>
    <w:p w14:paraId="0CF7DFA6"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lastRenderedPageBreak/>
        <w:t>Modelo Aceptado</w:t>
      </w:r>
    </w:p>
    <w:p w14:paraId="1C4B931D"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G7</w:t>
      </w:r>
    </w:p>
    <w:p w14:paraId="1A576EAB" w14:textId="77777777" w:rsidR="00C35AAA" w:rsidRPr="00C35AAA" w:rsidRDefault="00C35AAA" w:rsidP="00C35AAA">
      <w:pPr>
        <w:ind w:firstLine="708"/>
        <w:rPr>
          <w:rFonts w:asciiTheme="minorHAnsi" w:hAnsiTheme="minorHAnsi" w:cstheme="minorHAnsi"/>
          <w:b/>
          <w:sz w:val="24"/>
          <w:szCs w:val="24"/>
          <w:lang w:val="es-MX"/>
        </w:rPr>
      </w:pPr>
    </w:p>
    <w:p w14:paraId="273D5344"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76B0139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eastAsia="es-ES"/>
        </w:rPr>
        <w:t>USE052N342</w:t>
      </w:r>
    </w:p>
    <w:p w14:paraId="5BEBA6E6"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A6E9DE4"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00AC39F4"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6A37FE82"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012BBC44" w14:textId="77777777" w:rsidR="00C35AAA" w:rsidRPr="00C35AAA" w:rsidRDefault="00C35AAA" w:rsidP="00C35AAA">
      <w:pPr>
        <w:jc w:val="both"/>
        <w:rPr>
          <w:rFonts w:asciiTheme="minorHAnsi" w:hAnsiTheme="minorHAnsi" w:cstheme="minorHAnsi"/>
          <w:bCs/>
          <w:sz w:val="24"/>
          <w:szCs w:val="24"/>
        </w:rPr>
      </w:pPr>
    </w:p>
    <w:p w14:paraId="05E21F06" w14:textId="77777777" w:rsidR="00C35AAA" w:rsidRPr="00C35AAA" w:rsidRDefault="00C35AAA" w:rsidP="00C35AAA">
      <w:pPr>
        <w:jc w:val="both"/>
        <w:rPr>
          <w:rFonts w:asciiTheme="minorHAnsi" w:hAnsiTheme="minorHAnsi" w:cstheme="minorHAnsi"/>
          <w:bCs/>
          <w:sz w:val="24"/>
          <w:szCs w:val="24"/>
        </w:rPr>
      </w:pPr>
    </w:p>
    <w:p w14:paraId="4ECCE40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14</w:t>
      </w:r>
    </w:p>
    <w:p w14:paraId="2553A98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159B6C3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06947C51" w14:textId="77777777" w:rsidR="00C35AAA" w:rsidRPr="00C35AAA" w:rsidRDefault="00C35AAA" w:rsidP="00C35AAA">
      <w:pPr>
        <w:pStyle w:val="Heading5"/>
        <w:rPr>
          <w:rFonts w:asciiTheme="minorHAnsi" w:hAnsiTheme="minorHAnsi" w:cstheme="minorHAnsi"/>
          <w:b/>
          <w:sz w:val="24"/>
          <w:szCs w:val="24"/>
        </w:rPr>
      </w:pPr>
    </w:p>
    <w:p w14:paraId="0971D139"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E74281C"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7933A10C" w14:textId="77777777" w:rsidR="00C35AAA" w:rsidRPr="00C35AAA" w:rsidRDefault="00C35AAA" w:rsidP="00C35AAA">
      <w:pPr>
        <w:ind w:firstLine="708"/>
        <w:rPr>
          <w:rFonts w:asciiTheme="minorHAnsi" w:hAnsiTheme="minorHAnsi" w:cstheme="minorHAnsi"/>
          <w:b/>
          <w:sz w:val="24"/>
          <w:szCs w:val="24"/>
          <w:lang w:val="es-MX"/>
        </w:rPr>
      </w:pPr>
    </w:p>
    <w:p w14:paraId="4CB63255"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04B5D327"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4E7244B3" w14:textId="77777777" w:rsidR="00C35AAA" w:rsidRPr="00C35AAA" w:rsidRDefault="00C35AAA" w:rsidP="00C35AAA">
      <w:pPr>
        <w:ind w:firstLine="708"/>
        <w:rPr>
          <w:rFonts w:asciiTheme="minorHAnsi" w:hAnsiTheme="minorHAnsi" w:cstheme="minorHAnsi"/>
          <w:b/>
          <w:sz w:val="24"/>
          <w:szCs w:val="24"/>
          <w:lang w:val="es-MX"/>
        </w:rPr>
      </w:pPr>
    </w:p>
    <w:p w14:paraId="10C27673"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F46D114" w14:textId="77777777" w:rsidR="00C35AAA" w:rsidRPr="00C35AAA" w:rsidRDefault="00C35AAA" w:rsidP="00CD0BB3">
      <w:pPr>
        <w:numPr>
          <w:ilvl w:val="0"/>
          <w:numId w:val="30"/>
        </w:numPr>
        <w:jc w:val="both"/>
        <w:rPr>
          <w:rFonts w:asciiTheme="minorHAnsi" w:hAnsiTheme="minorHAnsi" w:cstheme="minorHAnsi"/>
          <w:color w:val="000000"/>
          <w:sz w:val="24"/>
          <w:szCs w:val="24"/>
          <w:lang w:val="es-MX" w:eastAsia="es-MX"/>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val="es-MX" w:eastAsia="es-MX"/>
        </w:rPr>
        <w:t>USE318330D</w:t>
      </w:r>
    </w:p>
    <w:p w14:paraId="2ACFA1B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A7ACA54"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53B10036"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4861EFA8" w14:textId="77777777" w:rsidR="00C35AAA" w:rsidRPr="00C35AAA" w:rsidRDefault="00C35AAA" w:rsidP="00CD0BB3">
      <w:pPr>
        <w:numPr>
          <w:ilvl w:val="0"/>
          <w:numId w:val="22"/>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033EA47" w14:textId="77777777" w:rsidR="00C35AAA" w:rsidRDefault="00C35AAA" w:rsidP="00C35AAA">
      <w:pPr>
        <w:ind w:left="720"/>
        <w:rPr>
          <w:rFonts w:asciiTheme="minorHAnsi" w:hAnsiTheme="minorHAnsi" w:cstheme="minorHAnsi"/>
          <w:sz w:val="24"/>
          <w:szCs w:val="24"/>
        </w:rPr>
      </w:pPr>
    </w:p>
    <w:p w14:paraId="12AF955D" w14:textId="77777777" w:rsidR="00165C81" w:rsidRDefault="00165C81" w:rsidP="00C35AAA">
      <w:pPr>
        <w:ind w:left="720"/>
        <w:rPr>
          <w:rFonts w:asciiTheme="minorHAnsi" w:hAnsiTheme="minorHAnsi" w:cstheme="minorHAnsi"/>
          <w:sz w:val="24"/>
          <w:szCs w:val="24"/>
        </w:rPr>
      </w:pPr>
    </w:p>
    <w:p w14:paraId="7501D617" w14:textId="77777777" w:rsidR="00165C81" w:rsidRDefault="00165C81" w:rsidP="00C35AAA">
      <w:pPr>
        <w:ind w:left="720"/>
        <w:rPr>
          <w:rFonts w:asciiTheme="minorHAnsi" w:hAnsiTheme="minorHAnsi" w:cstheme="minorHAnsi"/>
          <w:sz w:val="24"/>
          <w:szCs w:val="24"/>
        </w:rPr>
      </w:pPr>
    </w:p>
    <w:p w14:paraId="627F313B" w14:textId="77777777" w:rsidR="00165C81" w:rsidRDefault="00165C81" w:rsidP="00C35AAA">
      <w:pPr>
        <w:ind w:left="720"/>
        <w:rPr>
          <w:rFonts w:asciiTheme="minorHAnsi" w:hAnsiTheme="minorHAnsi" w:cstheme="minorHAnsi"/>
          <w:sz w:val="24"/>
          <w:szCs w:val="24"/>
        </w:rPr>
      </w:pPr>
    </w:p>
    <w:p w14:paraId="44908E75" w14:textId="77777777" w:rsidR="00165C81" w:rsidRDefault="00165C81" w:rsidP="00C35AAA">
      <w:pPr>
        <w:ind w:left="720"/>
        <w:rPr>
          <w:rFonts w:asciiTheme="minorHAnsi" w:hAnsiTheme="minorHAnsi" w:cstheme="minorHAnsi"/>
          <w:sz w:val="24"/>
          <w:szCs w:val="24"/>
        </w:rPr>
      </w:pPr>
    </w:p>
    <w:p w14:paraId="78B5F92A" w14:textId="77777777" w:rsidR="00165C81" w:rsidRDefault="00165C81" w:rsidP="00C35AAA">
      <w:pPr>
        <w:ind w:left="720"/>
        <w:rPr>
          <w:rFonts w:asciiTheme="minorHAnsi" w:hAnsiTheme="minorHAnsi" w:cstheme="minorHAnsi"/>
          <w:sz w:val="24"/>
          <w:szCs w:val="24"/>
        </w:rPr>
      </w:pPr>
    </w:p>
    <w:p w14:paraId="7824B837" w14:textId="77777777" w:rsidR="00165C81" w:rsidRDefault="00165C81" w:rsidP="00C35AAA">
      <w:pPr>
        <w:ind w:left="720"/>
        <w:rPr>
          <w:rFonts w:asciiTheme="minorHAnsi" w:hAnsiTheme="minorHAnsi" w:cstheme="minorHAnsi"/>
          <w:sz w:val="24"/>
          <w:szCs w:val="24"/>
        </w:rPr>
      </w:pPr>
    </w:p>
    <w:p w14:paraId="1202015D" w14:textId="77777777" w:rsidR="00C35AAA" w:rsidRPr="00C35AAA" w:rsidRDefault="00C35AAA" w:rsidP="00C35AAA">
      <w:pPr>
        <w:pStyle w:val="Partida"/>
        <w:rPr>
          <w:rFonts w:asciiTheme="minorHAnsi" w:hAnsiTheme="minorHAnsi" w:cstheme="minorHAnsi"/>
          <w:b/>
          <w:sz w:val="24"/>
        </w:rPr>
      </w:pPr>
      <w:bookmarkStart w:id="3" w:name="_GoBack"/>
      <w:bookmarkEnd w:id="3"/>
      <w:r w:rsidRPr="00C35AAA">
        <w:rPr>
          <w:rFonts w:asciiTheme="minorHAnsi" w:hAnsiTheme="minorHAnsi" w:cstheme="minorHAnsi"/>
          <w:b/>
          <w:sz w:val="24"/>
        </w:rPr>
        <w:t>Partida 15</w:t>
      </w:r>
    </w:p>
    <w:p w14:paraId="71FB188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48E9321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35343D34" w14:textId="77777777" w:rsidR="00C35AAA" w:rsidRPr="00C35AAA" w:rsidRDefault="00C35AAA" w:rsidP="00C35AAA">
      <w:pPr>
        <w:pStyle w:val="Heading5"/>
        <w:rPr>
          <w:rFonts w:asciiTheme="minorHAnsi" w:hAnsiTheme="minorHAnsi" w:cstheme="minorHAnsi"/>
          <w:b/>
          <w:sz w:val="24"/>
          <w:szCs w:val="24"/>
        </w:rPr>
      </w:pPr>
    </w:p>
    <w:p w14:paraId="301CD659"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5D57E1BB"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F7BB521" w14:textId="77777777" w:rsidR="00C35AAA" w:rsidRPr="00C35AAA" w:rsidRDefault="00C35AAA" w:rsidP="00C35AAA">
      <w:pPr>
        <w:ind w:firstLine="708"/>
        <w:rPr>
          <w:rFonts w:asciiTheme="minorHAnsi" w:hAnsiTheme="minorHAnsi" w:cstheme="minorHAnsi"/>
          <w:b/>
          <w:sz w:val="24"/>
          <w:szCs w:val="24"/>
          <w:lang w:val="es-MX"/>
        </w:rPr>
      </w:pPr>
    </w:p>
    <w:p w14:paraId="17E05F93"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15BF40CE"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360, G8</w:t>
      </w:r>
    </w:p>
    <w:p w14:paraId="6525CD5D" w14:textId="77777777" w:rsidR="00C35AAA" w:rsidRPr="00C35AAA" w:rsidRDefault="00C35AAA" w:rsidP="00C35AAA">
      <w:pPr>
        <w:ind w:firstLine="708"/>
        <w:rPr>
          <w:rFonts w:asciiTheme="minorHAnsi" w:hAnsiTheme="minorHAnsi" w:cstheme="minorHAnsi"/>
          <w:b/>
          <w:sz w:val="24"/>
          <w:szCs w:val="24"/>
          <w:lang w:val="es-MX"/>
        </w:rPr>
      </w:pPr>
    </w:p>
    <w:p w14:paraId="76446144"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385470E7" w14:textId="77777777" w:rsidR="00C35AAA" w:rsidRPr="00C35AAA" w:rsidRDefault="00C35AAA" w:rsidP="00CD0BB3">
      <w:pPr>
        <w:numPr>
          <w:ilvl w:val="0"/>
          <w:numId w:val="31"/>
        </w:numPr>
        <w:jc w:val="both"/>
        <w:rPr>
          <w:rFonts w:asciiTheme="minorHAnsi" w:hAnsiTheme="minorHAnsi" w:cstheme="minorHAnsi"/>
          <w:color w:val="000000"/>
          <w:sz w:val="24"/>
          <w:szCs w:val="24"/>
          <w:lang w:val="es-MX" w:eastAsia="es-MX"/>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val="es-MX" w:eastAsia="es-MX"/>
        </w:rPr>
        <w:t>USE3183306</w:t>
      </w:r>
    </w:p>
    <w:p w14:paraId="1A7C29D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85E8B87"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E1B9322"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12E85812" w14:textId="77777777" w:rsidR="00C35AAA" w:rsidRPr="00C35AAA" w:rsidRDefault="00C35AAA" w:rsidP="00CD0BB3">
      <w:pPr>
        <w:numPr>
          <w:ilvl w:val="0"/>
          <w:numId w:val="22"/>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6876069" w14:textId="77777777" w:rsidR="00C35AAA" w:rsidRPr="00C35AAA" w:rsidRDefault="00C35AAA" w:rsidP="00C35AAA">
      <w:pPr>
        <w:ind w:left="720"/>
        <w:jc w:val="both"/>
        <w:rPr>
          <w:rFonts w:asciiTheme="minorHAnsi" w:hAnsiTheme="minorHAnsi" w:cstheme="minorHAnsi"/>
          <w:sz w:val="24"/>
          <w:szCs w:val="24"/>
        </w:rPr>
      </w:pPr>
    </w:p>
    <w:p w14:paraId="428A8CFD" w14:textId="77777777" w:rsidR="00C35AAA" w:rsidRPr="00C35AAA" w:rsidRDefault="00C35AAA" w:rsidP="00C35AAA">
      <w:pPr>
        <w:ind w:left="720"/>
        <w:jc w:val="both"/>
        <w:rPr>
          <w:rFonts w:asciiTheme="minorHAnsi" w:hAnsiTheme="minorHAnsi" w:cstheme="minorHAnsi"/>
          <w:sz w:val="24"/>
          <w:szCs w:val="24"/>
        </w:rPr>
      </w:pPr>
    </w:p>
    <w:p w14:paraId="584F8EA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16</w:t>
      </w:r>
    </w:p>
    <w:p w14:paraId="7F20F7E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ED36B8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7FD1EC31" w14:textId="77777777" w:rsidR="00C35AAA" w:rsidRPr="00C35AAA" w:rsidRDefault="00C35AAA" w:rsidP="00C35AAA">
      <w:pPr>
        <w:pStyle w:val="Heading5"/>
        <w:rPr>
          <w:rFonts w:asciiTheme="minorHAnsi" w:hAnsiTheme="minorHAnsi" w:cstheme="minorHAnsi"/>
          <w:b/>
          <w:sz w:val="24"/>
          <w:szCs w:val="24"/>
        </w:rPr>
      </w:pPr>
    </w:p>
    <w:p w14:paraId="335F0A30"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016ACFA"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60F6CEFB" w14:textId="77777777" w:rsidR="00C35AAA" w:rsidRPr="00C35AAA" w:rsidRDefault="00C35AAA" w:rsidP="00C35AAA">
      <w:pPr>
        <w:ind w:firstLine="708"/>
        <w:rPr>
          <w:rFonts w:asciiTheme="minorHAnsi" w:hAnsiTheme="minorHAnsi" w:cstheme="minorHAnsi"/>
          <w:b/>
          <w:sz w:val="24"/>
          <w:szCs w:val="24"/>
          <w:lang w:val="es-MX"/>
        </w:rPr>
      </w:pPr>
    </w:p>
    <w:p w14:paraId="776F5D0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0651D52E"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360, G8</w:t>
      </w:r>
    </w:p>
    <w:p w14:paraId="0C6BF931" w14:textId="77777777" w:rsidR="00C35AAA" w:rsidRPr="00C35AAA" w:rsidRDefault="00C35AAA" w:rsidP="00C35AAA">
      <w:pPr>
        <w:ind w:firstLine="708"/>
        <w:rPr>
          <w:rFonts w:asciiTheme="minorHAnsi" w:hAnsiTheme="minorHAnsi" w:cstheme="minorHAnsi"/>
          <w:b/>
          <w:sz w:val="24"/>
          <w:szCs w:val="24"/>
          <w:lang w:val="es-MX"/>
        </w:rPr>
      </w:pPr>
    </w:p>
    <w:p w14:paraId="2543781C" w14:textId="77777777" w:rsidR="00C35AAA" w:rsidRPr="00C35AAA" w:rsidRDefault="00C35AAA" w:rsidP="00C35AAA">
      <w:pPr>
        <w:pStyle w:val="Heading5"/>
        <w:rPr>
          <w:rFonts w:asciiTheme="minorHAnsi" w:hAnsiTheme="minorHAnsi" w:cstheme="minorHAnsi"/>
          <w:b/>
          <w:sz w:val="24"/>
          <w:szCs w:val="24"/>
        </w:rPr>
      </w:pPr>
    </w:p>
    <w:p w14:paraId="2863A390"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186998A" w14:textId="77777777" w:rsidR="00C35AAA" w:rsidRPr="00C35AAA" w:rsidRDefault="00C35AAA" w:rsidP="00CD0BB3">
      <w:pPr>
        <w:numPr>
          <w:ilvl w:val="0"/>
          <w:numId w:val="32"/>
        </w:numPr>
        <w:jc w:val="both"/>
        <w:rPr>
          <w:rFonts w:asciiTheme="minorHAnsi" w:hAnsiTheme="minorHAnsi" w:cstheme="minorHAnsi"/>
          <w:color w:val="000000"/>
          <w:sz w:val="24"/>
          <w:szCs w:val="24"/>
          <w:lang w:val="es-MX" w:eastAsia="es-MX"/>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val="es-MX" w:eastAsia="es-MX"/>
        </w:rPr>
        <w:t>USE318330F</w:t>
      </w:r>
    </w:p>
    <w:p w14:paraId="73BD0EE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36F0E67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52C55E15" w14:textId="77777777" w:rsidR="00C35AAA" w:rsidRPr="00C35AAA" w:rsidRDefault="00C35AAA" w:rsidP="00C35AAA">
      <w:pPr>
        <w:tabs>
          <w:tab w:val="left" w:pos="2565"/>
        </w:tabs>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78B72E15"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lastRenderedPageBreak/>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266FCF65" w14:textId="77777777" w:rsidR="00C35AAA" w:rsidRPr="00C35AAA" w:rsidRDefault="00C35AAA" w:rsidP="00C35AAA">
      <w:pPr>
        <w:tabs>
          <w:tab w:val="left" w:pos="2565"/>
        </w:tabs>
        <w:rPr>
          <w:rFonts w:asciiTheme="minorHAnsi" w:hAnsiTheme="minorHAnsi" w:cstheme="minorHAnsi"/>
          <w:sz w:val="24"/>
          <w:szCs w:val="24"/>
        </w:rPr>
      </w:pPr>
    </w:p>
    <w:p w14:paraId="2A742198" w14:textId="77777777" w:rsidR="00C35AAA" w:rsidRPr="00C35AAA" w:rsidRDefault="00C35AAA" w:rsidP="00C35AAA">
      <w:pPr>
        <w:tabs>
          <w:tab w:val="left" w:pos="2565"/>
        </w:tabs>
        <w:rPr>
          <w:rFonts w:asciiTheme="minorHAnsi" w:hAnsiTheme="minorHAnsi" w:cstheme="minorHAnsi"/>
          <w:sz w:val="24"/>
          <w:szCs w:val="24"/>
        </w:rPr>
      </w:pPr>
    </w:p>
    <w:p w14:paraId="44399E22"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17</w:t>
      </w:r>
    </w:p>
    <w:p w14:paraId="717456FD"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173A238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C725A3F" w14:textId="77777777" w:rsidR="00C35AAA" w:rsidRPr="00C35AAA" w:rsidRDefault="00C35AAA" w:rsidP="00C35AAA">
      <w:pPr>
        <w:pStyle w:val="Heading5"/>
        <w:rPr>
          <w:rFonts w:asciiTheme="minorHAnsi" w:hAnsiTheme="minorHAnsi" w:cstheme="minorHAnsi"/>
          <w:b/>
          <w:sz w:val="24"/>
          <w:szCs w:val="24"/>
        </w:rPr>
      </w:pPr>
    </w:p>
    <w:p w14:paraId="39FCF90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38EB6394"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39580845" w14:textId="77777777" w:rsidR="00C35AAA" w:rsidRPr="00C35AAA" w:rsidRDefault="00C35AAA" w:rsidP="00C35AAA">
      <w:pPr>
        <w:ind w:firstLine="708"/>
        <w:rPr>
          <w:rFonts w:asciiTheme="minorHAnsi" w:hAnsiTheme="minorHAnsi" w:cstheme="minorHAnsi"/>
          <w:b/>
          <w:sz w:val="24"/>
          <w:szCs w:val="24"/>
          <w:lang w:val="es-MX"/>
        </w:rPr>
      </w:pPr>
    </w:p>
    <w:p w14:paraId="0142214D"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61043F7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360, G8</w:t>
      </w:r>
    </w:p>
    <w:p w14:paraId="7B03B6C8" w14:textId="77777777" w:rsidR="00C35AAA" w:rsidRPr="00C35AAA" w:rsidRDefault="00C35AAA" w:rsidP="00C35AAA">
      <w:pPr>
        <w:ind w:firstLine="708"/>
        <w:rPr>
          <w:rFonts w:asciiTheme="minorHAnsi" w:hAnsiTheme="minorHAnsi" w:cstheme="minorHAnsi"/>
          <w:b/>
          <w:sz w:val="24"/>
          <w:szCs w:val="24"/>
          <w:lang w:val="es-MX"/>
        </w:rPr>
      </w:pPr>
    </w:p>
    <w:p w14:paraId="58881A4E"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786601B7" w14:textId="77777777" w:rsidR="00C35AAA" w:rsidRPr="00C35AAA" w:rsidRDefault="00C35AAA" w:rsidP="00CD0BB3">
      <w:pPr>
        <w:numPr>
          <w:ilvl w:val="0"/>
          <w:numId w:val="33"/>
        </w:numPr>
        <w:jc w:val="both"/>
        <w:rPr>
          <w:rFonts w:asciiTheme="minorHAnsi" w:hAnsiTheme="minorHAnsi" w:cstheme="minorHAnsi"/>
          <w:color w:val="000000"/>
          <w:sz w:val="24"/>
          <w:szCs w:val="24"/>
          <w:lang w:val="es-MX" w:eastAsia="es-MX"/>
        </w:rPr>
      </w:pPr>
      <w:r w:rsidRPr="00C35AAA">
        <w:rPr>
          <w:rFonts w:asciiTheme="minorHAnsi" w:hAnsiTheme="minorHAnsi" w:cstheme="minorHAnsi"/>
          <w:bCs/>
          <w:sz w:val="24"/>
          <w:szCs w:val="24"/>
        </w:rPr>
        <w:t xml:space="preserve"> Ampliación de garantía  es a partir de la fecha de contratación y por un periodo de 10 meses, para servidor con número de serie </w:t>
      </w:r>
      <w:r w:rsidRPr="00C35AAA">
        <w:rPr>
          <w:rFonts w:asciiTheme="minorHAnsi" w:hAnsiTheme="minorHAnsi" w:cstheme="minorHAnsi"/>
          <w:color w:val="000000"/>
          <w:sz w:val="24"/>
          <w:szCs w:val="24"/>
          <w:lang w:val="es-MX" w:eastAsia="es-MX"/>
        </w:rPr>
        <w:t>USE318330A</w:t>
      </w:r>
    </w:p>
    <w:p w14:paraId="7C5CD27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1002611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6547F8F" w14:textId="77777777" w:rsidR="00C35AAA" w:rsidRPr="00C35AAA" w:rsidRDefault="00C35AAA" w:rsidP="00C35AAA">
      <w:pPr>
        <w:tabs>
          <w:tab w:val="left" w:pos="2565"/>
        </w:tabs>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32AE6B9D"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86337A1" w14:textId="77777777" w:rsidR="00C35AAA" w:rsidRPr="00C35AAA" w:rsidRDefault="00C35AAA" w:rsidP="00C35AAA">
      <w:pPr>
        <w:jc w:val="both"/>
        <w:rPr>
          <w:rFonts w:asciiTheme="minorHAnsi" w:hAnsiTheme="minorHAnsi" w:cstheme="minorHAnsi"/>
          <w:bCs/>
          <w:sz w:val="24"/>
          <w:szCs w:val="24"/>
        </w:rPr>
      </w:pPr>
    </w:p>
    <w:p w14:paraId="415A1446" w14:textId="77777777" w:rsidR="00C35AAA" w:rsidRPr="00C35AAA" w:rsidRDefault="00C35AAA" w:rsidP="00C35AAA">
      <w:pPr>
        <w:jc w:val="both"/>
        <w:rPr>
          <w:rFonts w:asciiTheme="minorHAnsi" w:hAnsiTheme="minorHAnsi" w:cstheme="minorHAnsi"/>
          <w:bCs/>
          <w:sz w:val="24"/>
          <w:szCs w:val="24"/>
        </w:rPr>
      </w:pPr>
    </w:p>
    <w:p w14:paraId="37C893C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18</w:t>
      </w:r>
    </w:p>
    <w:p w14:paraId="24DA04A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5AF209F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1275D7AD" w14:textId="77777777" w:rsidR="00C35AAA" w:rsidRPr="00C35AAA" w:rsidRDefault="00C35AAA" w:rsidP="00C35AAA">
      <w:pPr>
        <w:pStyle w:val="Heading5"/>
        <w:rPr>
          <w:rFonts w:asciiTheme="minorHAnsi" w:hAnsiTheme="minorHAnsi" w:cstheme="minorHAnsi"/>
          <w:b/>
          <w:sz w:val="24"/>
          <w:szCs w:val="24"/>
        </w:rPr>
      </w:pPr>
    </w:p>
    <w:p w14:paraId="4DDFB421"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1A0E3D3E"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F50328A" w14:textId="77777777" w:rsidR="00C35AAA" w:rsidRPr="00C35AAA" w:rsidRDefault="00C35AAA" w:rsidP="00C35AAA">
      <w:pPr>
        <w:ind w:firstLine="708"/>
        <w:rPr>
          <w:rFonts w:asciiTheme="minorHAnsi" w:hAnsiTheme="minorHAnsi" w:cstheme="minorHAnsi"/>
          <w:b/>
          <w:sz w:val="24"/>
          <w:szCs w:val="24"/>
          <w:lang w:val="es-MX"/>
        </w:rPr>
      </w:pPr>
    </w:p>
    <w:p w14:paraId="32AFA8C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17E9DF0A"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G9</w:t>
      </w:r>
    </w:p>
    <w:p w14:paraId="021E3DD5" w14:textId="77777777" w:rsidR="00C35AAA" w:rsidRPr="00C35AAA" w:rsidRDefault="00C35AAA" w:rsidP="00C35AAA">
      <w:pPr>
        <w:ind w:firstLine="708"/>
        <w:rPr>
          <w:rFonts w:asciiTheme="minorHAnsi" w:hAnsiTheme="minorHAnsi" w:cstheme="minorHAnsi"/>
          <w:b/>
          <w:sz w:val="24"/>
          <w:szCs w:val="24"/>
          <w:lang w:val="es-MX"/>
        </w:rPr>
      </w:pPr>
    </w:p>
    <w:p w14:paraId="5D36B486"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6B84F9A" w14:textId="77777777" w:rsidR="00C35AAA" w:rsidRPr="00C35AAA" w:rsidRDefault="00C35AAA" w:rsidP="00CD0BB3">
      <w:pPr>
        <w:numPr>
          <w:ilvl w:val="0"/>
          <w:numId w:val="23"/>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w:t>
      </w:r>
      <w:r w:rsidRPr="00C35AAA">
        <w:rPr>
          <w:rFonts w:asciiTheme="minorHAnsi" w:hAnsiTheme="minorHAnsi" w:cstheme="minorHAnsi"/>
          <w:color w:val="000000"/>
          <w:sz w:val="24"/>
          <w:szCs w:val="24"/>
          <w:lang w:val="es-MX" w:eastAsia="es-MX"/>
        </w:rPr>
        <w:t>, para servidor con número de serie MXQ60207NC</w:t>
      </w:r>
      <w:r w:rsidRPr="00C35AAA">
        <w:rPr>
          <w:rFonts w:asciiTheme="minorHAnsi" w:hAnsiTheme="minorHAnsi" w:cstheme="minorHAnsi"/>
          <w:color w:val="000000"/>
          <w:sz w:val="24"/>
          <w:szCs w:val="24"/>
          <w:lang w:eastAsia="es-ES"/>
        </w:rPr>
        <w:t xml:space="preserve"> </w:t>
      </w:r>
    </w:p>
    <w:p w14:paraId="37D28609"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26CDEDD" w14:textId="77777777" w:rsidR="00C35AAA" w:rsidRPr="00C35AAA" w:rsidRDefault="00C35AAA" w:rsidP="00CD0BB3">
      <w:pPr>
        <w:numPr>
          <w:ilvl w:val="0"/>
          <w:numId w:val="23"/>
        </w:numPr>
        <w:jc w:val="both"/>
        <w:rPr>
          <w:rFonts w:asciiTheme="minorHAnsi" w:hAnsiTheme="minorHAnsi" w:cstheme="minorHAnsi"/>
          <w:sz w:val="24"/>
          <w:szCs w:val="24"/>
        </w:rPr>
      </w:pPr>
      <w:r w:rsidRPr="00C35AAA">
        <w:rPr>
          <w:rFonts w:asciiTheme="minorHAnsi" w:hAnsiTheme="minorHAnsi" w:cstheme="minorHAnsi"/>
          <w:sz w:val="24"/>
          <w:szCs w:val="24"/>
        </w:rPr>
        <w:lastRenderedPageBreak/>
        <w:t>El reemplazo de las partes deberán ser originales por parte del fabricante y sin ningún costo para el usuario.</w:t>
      </w:r>
    </w:p>
    <w:p w14:paraId="45AE84B9" w14:textId="77777777" w:rsidR="00C35AAA" w:rsidRPr="00C35AAA" w:rsidRDefault="00C35AAA" w:rsidP="00C35AAA">
      <w:pPr>
        <w:tabs>
          <w:tab w:val="left" w:pos="2565"/>
        </w:tabs>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53268F23"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094E1B11" w14:textId="77777777" w:rsidR="00C35AAA" w:rsidRPr="00C35AAA" w:rsidRDefault="00C35AAA" w:rsidP="00C35AAA">
      <w:pPr>
        <w:tabs>
          <w:tab w:val="left" w:pos="2565"/>
        </w:tabs>
        <w:rPr>
          <w:rFonts w:asciiTheme="minorHAnsi" w:hAnsiTheme="minorHAnsi" w:cstheme="minorHAnsi"/>
          <w:sz w:val="24"/>
          <w:szCs w:val="24"/>
        </w:rPr>
      </w:pPr>
    </w:p>
    <w:p w14:paraId="14711D7E" w14:textId="77777777" w:rsidR="00C35AAA" w:rsidRPr="00C35AAA" w:rsidRDefault="00C35AAA" w:rsidP="00C35AAA">
      <w:pPr>
        <w:tabs>
          <w:tab w:val="left" w:pos="2565"/>
        </w:tabs>
        <w:ind w:left="1134" w:hanging="283"/>
        <w:rPr>
          <w:rFonts w:asciiTheme="minorHAnsi" w:hAnsiTheme="minorHAnsi" w:cstheme="minorHAnsi"/>
          <w:sz w:val="24"/>
          <w:szCs w:val="24"/>
        </w:rPr>
      </w:pPr>
    </w:p>
    <w:p w14:paraId="528514BC" w14:textId="77777777" w:rsidR="00C35AAA" w:rsidRPr="00165C81" w:rsidRDefault="00C35AAA" w:rsidP="00C35AAA">
      <w:pPr>
        <w:rPr>
          <w:rFonts w:asciiTheme="minorHAnsi" w:hAnsiTheme="minorHAnsi" w:cstheme="minorHAnsi"/>
          <w:b/>
          <w:color w:val="990033"/>
          <w:sz w:val="28"/>
          <w:szCs w:val="28"/>
        </w:rPr>
      </w:pPr>
      <w:r w:rsidRPr="00165C81">
        <w:rPr>
          <w:rFonts w:asciiTheme="minorHAnsi" w:hAnsiTheme="minorHAnsi" w:cstheme="minorHAnsi"/>
          <w:b/>
          <w:color w:val="990033"/>
          <w:sz w:val="28"/>
          <w:szCs w:val="28"/>
        </w:rPr>
        <w:t>C4 TECATE</w:t>
      </w:r>
    </w:p>
    <w:p w14:paraId="56793F58" w14:textId="77777777" w:rsidR="00165C81" w:rsidRPr="00165C81" w:rsidRDefault="00165C81" w:rsidP="00C35AAA">
      <w:pPr>
        <w:rPr>
          <w:rFonts w:asciiTheme="minorHAnsi" w:hAnsiTheme="minorHAnsi" w:cstheme="minorHAnsi"/>
          <w:bCs/>
          <w:color w:val="990033"/>
          <w:sz w:val="24"/>
          <w:szCs w:val="24"/>
        </w:rPr>
      </w:pPr>
    </w:p>
    <w:p w14:paraId="0480050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19</w:t>
      </w:r>
    </w:p>
    <w:p w14:paraId="3E4D091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C62E91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6994C522" w14:textId="77777777" w:rsidR="00C35AAA" w:rsidRPr="00C35AAA" w:rsidRDefault="00C35AAA" w:rsidP="00C35AAA">
      <w:pPr>
        <w:pStyle w:val="Heading5"/>
        <w:rPr>
          <w:rFonts w:asciiTheme="minorHAnsi" w:hAnsiTheme="minorHAnsi" w:cstheme="minorHAnsi"/>
          <w:b/>
          <w:sz w:val="24"/>
          <w:szCs w:val="24"/>
        </w:rPr>
      </w:pPr>
    </w:p>
    <w:p w14:paraId="0B5BA8E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566A9F6C"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372CA59" w14:textId="77777777" w:rsidR="00C35AAA" w:rsidRPr="00C35AAA" w:rsidRDefault="00C35AAA" w:rsidP="00C35AAA">
      <w:pPr>
        <w:ind w:firstLine="708"/>
        <w:rPr>
          <w:rFonts w:asciiTheme="minorHAnsi" w:hAnsiTheme="minorHAnsi" w:cstheme="minorHAnsi"/>
          <w:b/>
          <w:sz w:val="24"/>
          <w:szCs w:val="24"/>
          <w:lang w:val="es-MX"/>
        </w:rPr>
      </w:pPr>
    </w:p>
    <w:p w14:paraId="75C9A98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47A4B4E"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G8h</w:t>
      </w:r>
    </w:p>
    <w:p w14:paraId="72A7DB74" w14:textId="77777777" w:rsidR="00C35AAA" w:rsidRPr="00C35AAA" w:rsidRDefault="00C35AAA" w:rsidP="00C35AAA">
      <w:pPr>
        <w:ind w:firstLine="708"/>
        <w:rPr>
          <w:rFonts w:asciiTheme="minorHAnsi" w:hAnsiTheme="minorHAnsi" w:cstheme="minorHAnsi"/>
          <w:b/>
          <w:sz w:val="24"/>
          <w:szCs w:val="24"/>
          <w:lang w:val="es-MX"/>
        </w:rPr>
      </w:pPr>
    </w:p>
    <w:p w14:paraId="2C9AF577"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4FC7A7A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rPr>
        <w:t xml:space="preserve"> USE351ND7Y</w:t>
      </w:r>
    </w:p>
    <w:p w14:paraId="397882B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5F3AC140"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C14A53D"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6F141210"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005E838" w14:textId="77777777" w:rsidR="00C35AAA" w:rsidRPr="00C35AAA" w:rsidRDefault="00C35AAA" w:rsidP="00C35AAA">
      <w:pPr>
        <w:jc w:val="both"/>
        <w:rPr>
          <w:rFonts w:asciiTheme="minorHAnsi" w:hAnsiTheme="minorHAnsi" w:cstheme="minorHAnsi"/>
          <w:bCs/>
          <w:sz w:val="24"/>
          <w:szCs w:val="24"/>
        </w:rPr>
      </w:pPr>
    </w:p>
    <w:p w14:paraId="2DAAA8A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20</w:t>
      </w:r>
    </w:p>
    <w:p w14:paraId="0714CF5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4462C05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1B7A19AF" w14:textId="77777777" w:rsidR="00C35AAA" w:rsidRPr="00C35AAA" w:rsidRDefault="00C35AAA" w:rsidP="00C35AAA">
      <w:pPr>
        <w:pStyle w:val="Heading5"/>
        <w:rPr>
          <w:rFonts w:asciiTheme="minorHAnsi" w:hAnsiTheme="minorHAnsi" w:cstheme="minorHAnsi"/>
          <w:b/>
          <w:sz w:val="24"/>
          <w:szCs w:val="24"/>
        </w:rPr>
      </w:pPr>
    </w:p>
    <w:p w14:paraId="36381203"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2017C2DA"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4A9ADCCB" w14:textId="77777777" w:rsidR="00C35AAA" w:rsidRPr="00C35AAA" w:rsidRDefault="00C35AAA" w:rsidP="00C35AAA">
      <w:pPr>
        <w:ind w:firstLine="708"/>
        <w:rPr>
          <w:rFonts w:asciiTheme="minorHAnsi" w:hAnsiTheme="minorHAnsi" w:cstheme="minorHAnsi"/>
          <w:b/>
          <w:sz w:val="24"/>
          <w:szCs w:val="24"/>
          <w:lang w:val="es-MX"/>
        </w:rPr>
      </w:pPr>
    </w:p>
    <w:p w14:paraId="3215290B"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70D467E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1FA3121D" w14:textId="77777777" w:rsidR="00C35AAA" w:rsidRPr="00C35AAA" w:rsidRDefault="00C35AAA" w:rsidP="00C35AAA">
      <w:pPr>
        <w:ind w:firstLine="708"/>
        <w:rPr>
          <w:rFonts w:asciiTheme="minorHAnsi" w:hAnsiTheme="minorHAnsi" w:cstheme="minorHAnsi"/>
          <w:b/>
          <w:sz w:val="24"/>
          <w:szCs w:val="24"/>
          <w:lang w:val="es-MX"/>
        </w:rPr>
      </w:pPr>
    </w:p>
    <w:p w14:paraId="4DFAAC7D"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lastRenderedPageBreak/>
        <w:t>Descripción:</w:t>
      </w:r>
    </w:p>
    <w:p w14:paraId="24B81BF7"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rPr>
        <w:t xml:space="preserve"> USE351ND82</w:t>
      </w:r>
    </w:p>
    <w:p w14:paraId="4615A36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472B7E7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AA05ED8" w14:textId="77777777" w:rsidR="00C35AAA" w:rsidRPr="00C35AAA" w:rsidRDefault="00C35AAA" w:rsidP="00C35AAA">
      <w:pPr>
        <w:ind w:left="720"/>
        <w:jc w:val="both"/>
        <w:rPr>
          <w:rFonts w:asciiTheme="minorHAnsi" w:hAnsiTheme="minorHAnsi" w:cstheme="minorHAnsi"/>
          <w:sz w:val="24"/>
          <w:szCs w:val="24"/>
        </w:rPr>
      </w:pPr>
    </w:p>
    <w:p w14:paraId="256371B7"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30E4CDF" w14:textId="77777777" w:rsidR="00C35AAA" w:rsidRPr="00C35AAA" w:rsidRDefault="00C35AAA" w:rsidP="00165C81">
      <w:pPr>
        <w:rPr>
          <w:rFonts w:asciiTheme="minorHAnsi" w:hAnsiTheme="minorHAnsi" w:cstheme="minorHAnsi"/>
          <w:sz w:val="24"/>
          <w:szCs w:val="24"/>
        </w:rPr>
      </w:pPr>
    </w:p>
    <w:p w14:paraId="06A80D96"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21</w:t>
      </w:r>
    </w:p>
    <w:p w14:paraId="781DEFA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F7FFAC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BC3F90F" w14:textId="77777777" w:rsidR="00C35AAA" w:rsidRPr="00C35AAA" w:rsidRDefault="00C35AAA" w:rsidP="00C35AAA">
      <w:pPr>
        <w:pStyle w:val="Heading5"/>
        <w:rPr>
          <w:rFonts w:asciiTheme="minorHAnsi" w:hAnsiTheme="minorHAnsi" w:cstheme="minorHAnsi"/>
          <w:b/>
          <w:sz w:val="24"/>
          <w:szCs w:val="24"/>
        </w:rPr>
      </w:pPr>
    </w:p>
    <w:p w14:paraId="083695B6"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311A11C1"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027DA26" w14:textId="77777777" w:rsidR="00C35AAA" w:rsidRPr="00C35AAA" w:rsidRDefault="00C35AAA" w:rsidP="00C35AAA">
      <w:pPr>
        <w:ind w:firstLine="708"/>
        <w:rPr>
          <w:rFonts w:asciiTheme="minorHAnsi" w:hAnsiTheme="minorHAnsi" w:cstheme="minorHAnsi"/>
          <w:b/>
          <w:sz w:val="24"/>
          <w:szCs w:val="24"/>
          <w:lang w:val="es-MX"/>
        </w:rPr>
      </w:pPr>
    </w:p>
    <w:p w14:paraId="23E8D71F"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369188A5"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0833E741" w14:textId="77777777" w:rsidR="00C35AAA" w:rsidRPr="00C35AAA" w:rsidRDefault="00C35AAA" w:rsidP="00C35AAA">
      <w:pPr>
        <w:ind w:firstLine="708"/>
        <w:rPr>
          <w:rFonts w:asciiTheme="minorHAnsi" w:hAnsiTheme="minorHAnsi" w:cstheme="minorHAnsi"/>
          <w:b/>
          <w:sz w:val="24"/>
          <w:szCs w:val="24"/>
          <w:lang w:val="es-MX"/>
        </w:rPr>
      </w:pPr>
    </w:p>
    <w:p w14:paraId="4A3B5CC3"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2628ED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rPr>
        <w:t xml:space="preserve"> USE351ND7N</w:t>
      </w:r>
    </w:p>
    <w:p w14:paraId="7A0F8EF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41EBD1E0"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0EDF50E0"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282E5454"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465E1C7" w14:textId="77777777" w:rsidR="00C35AAA" w:rsidRPr="00C35AAA" w:rsidRDefault="00C35AAA" w:rsidP="00C35AAA">
      <w:pPr>
        <w:rPr>
          <w:rFonts w:asciiTheme="minorHAnsi" w:hAnsiTheme="minorHAnsi" w:cstheme="minorHAnsi"/>
          <w:sz w:val="24"/>
          <w:szCs w:val="24"/>
        </w:rPr>
      </w:pPr>
    </w:p>
    <w:p w14:paraId="239338CE" w14:textId="77777777" w:rsidR="00C35AAA" w:rsidRPr="00C35AAA" w:rsidRDefault="00C35AAA" w:rsidP="00C35AAA">
      <w:pPr>
        <w:rPr>
          <w:rFonts w:asciiTheme="minorHAnsi" w:hAnsiTheme="minorHAnsi" w:cstheme="minorHAnsi"/>
          <w:sz w:val="24"/>
          <w:szCs w:val="24"/>
        </w:rPr>
      </w:pPr>
    </w:p>
    <w:p w14:paraId="61F7027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22</w:t>
      </w:r>
    </w:p>
    <w:p w14:paraId="5C25671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1F0C67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CFB3074" w14:textId="77777777" w:rsidR="00C35AAA" w:rsidRPr="00C35AAA" w:rsidRDefault="00C35AAA" w:rsidP="00C35AAA">
      <w:pPr>
        <w:pStyle w:val="Heading5"/>
        <w:rPr>
          <w:rFonts w:asciiTheme="minorHAnsi" w:hAnsiTheme="minorHAnsi" w:cstheme="minorHAnsi"/>
          <w:b/>
          <w:sz w:val="24"/>
          <w:szCs w:val="24"/>
        </w:rPr>
      </w:pPr>
    </w:p>
    <w:p w14:paraId="3B7EAED4"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0605C8F2"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6FA9BCC" w14:textId="77777777" w:rsidR="00C35AAA" w:rsidRPr="00C35AAA" w:rsidRDefault="00C35AAA" w:rsidP="00C35AAA">
      <w:pPr>
        <w:ind w:firstLine="708"/>
        <w:rPr>
          <w:rFonts w:asciiTheme="minorHAnsi" w:hAnsiTheme="minorHAnsi" w:cstheme="minorHAnsi"/>
          <w:b/>
          <w:sz w:val="24"/>
          <w:szCs w:val="24"/>
          <w:lang w:val="es-MX"/>
        </w:rPr>
      </w:pPr>
    </w:p>
    <w:p w14:paraId="77379734"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lastRenderedPageBreak/>
        <w:t>Modelo Aceptado</w:t>
      </w:r>
    </w:p>
    <w:p w14:paraId="2AB0ABA4"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MSA P2000, G3, FC/iSCSI</w:t>
      </w:r>
    </w:p>
    <w:p w14:paraId="56B56EE5" w14:textId="77777777" w:rsidR="00C35AAA" w:rsidRPr="00C35AAA" w:rsidRDefault="00C35AAA" w:rsidP="00C35AAA">
      <w:pPr>
        <w:ind w:firstLine="708"/>
        <w:rPr>
          <w:rFonts w:asciiTheme="minorHAnsi" w:hAnsiTheme="minorHAnsi" w:cstheme="minorHAnsi"/>
          <w:b/>
          <w:sz w:val="24"/>
          <w:szCs w:val="24"/>
          <w:lang w:val="es-MX"/>
        </w:rPr>
      </w:pPr>
    </w:p>
    <w:p w14:paraId="096C2980"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580D2F8"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rPr>
        <w:t xml:space="preserve"> 2S6342C158, numero de parte AW568B </w:t>
      </w:r>
    </w:p>
    <w:p w14:paraId="0A2A21C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12 discos de 600GB, SAS 10KRPM, 2.5inc, 6GB/s, número de parte C8S58A</w:t>
      </w:r>
    </w:p>
    <w:tbl>
      <w:tblPr>
        <w:tblW w:w="4036" w:type="dxa"/>
        <w:tblInd w:w="2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
        <w:gridCol w:w="3289"/>
      </w:tblGrid>
      <w:tr w:rsidR="00C35AAA" w:rsidRPr="00C35AAA" w14:paraId="6F4BF1D6" w14:textId="77777777" w:rsidTr="00CF6188">
        <w:tc>
          <w:tcPr>
            <w:tcW w:w="747" w:type="dxa"/>
            <w:shd w:val="clear" w:color="auto" w:fill="auto"/>
          </w:tcPr>
          <w:p w14:paraId="0D5F87AC" w14:textId="77777777" w:rsidR="00C35AAA" w:rsidRPr="00C35AAA" w:rsidRDefault="00C35AAA" w:rsidP="00CF6188">
            <w:pPr>
              <w:tabs>
                <w:tab w:val="left" w:pos="1185"/>
              </w:tabs>
              <w:jc w:val="center"/>
              <w:rPr>
                <w:rFonts w:asciiTheme="minorHAnsi" w:hAnsiTheme="minorHAnsi" w:cstheme="minorHAnsi"/>
                <w:b/>
                <w:bCs/>
                <w:sz w:val="24"/>
                <w:szCs w:val="24"/>
              </w:rPr>
            </w:pPr>
          </w:p>
        </w:tc>
        <w:tc>
          <w:tcPr>
            <w:tcW w:w="3289" w:type="dxa"/>
            <w:shd w:val="clear" w:color="auto" w:fill="auto"/>
          </w:tcPr>
          <w:p w14:paraId="24E48EED" w14:textId="77777777" w:rsidR="00C35AAA" w:rsidRPr="00C35AAA" w:rsidRDefault="00C35AAA" w:rsidP="00CF6188">
            <w:pPr>
              <w:jc w:val="center"/>
              <w:rPr>
                <w:rFonts w:asciiTheme="minorHAnsi" w:hAnsiTheme="minorHAnsi" w:cstheme="minorHAnsi"/>
                <w:b/>
                <w:bCs/>
                <w:sz w:val="24"/>
                <w:szCs w:val="24"/>
              </w:rPr>
            </w:pPr>
            <w:r w:rsidRPr="00C35AAA">
              <w:rPr>
                <w:rFonts w:asciiTheme="minorHAnsi" w:hAnsiTheme="minorHAnsi" w:cstheme="minorHAnsi"/>
                <w:b/>
                <w:bCs/>
                <w:sz w:val="24"/>
                <w:szCs w:val="24"/>
              </w:rPr>
              <w:t>Serial Number</w:t>
            </w:r>
          </w:p>
        </w:tc>
      </w:tr>
      <w:tr w:rsidR="00C35AAA" w:rsidRPr="00C35AAA" w14:paraId="4BB9795A" w14:textId="77777777" w:rsidTr="00CF6188">
        <w:tc>
          <w:tcPr>
            <w:tcW w:w="747" w:type="dxa"/>
            <w:shd w:val="clear" w:color="auto" w:fill="auto"/>
          </w:tcPr>
          <w:p w14:paraId="4F89937B"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6BEBAF85"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S0M10NXT0000B408FFS0</w:t>
            </w:r>
          </w:p>
        </w:tc>
      </w:tr>
      <w:tr w:rsidR="00C35AAA" w:rsidRPr="00C35AAA" w14:paraId="2FAA58E1" w14:textId="77777777" w:rsidTr="00CF6188">
        <w:tc>
          <w:tcPr>
            <w:tcW w:w="747" w:type="dxa"/>
            <w:shd w:val="clear" w:color="auto" w:fill="auto"/>
          </w:tcPr>
          <w:p w14:paraId="25714B3D"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066018F6"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S0M10XQE0000M408E6YQ</w:t>
            </w:r>
          </w:p>
        </w:tc>
      </w:tr>
      <w:tr w:rsidR="00C35AAA" w:rsidRPr="00C35AAA" w14:paraId="393C7336" w14:textId="77777777" w:rsidTr="00CF6188">
        <w:tc>
          <w:tcPr>
            <w:tcW w:w="747" w:type="dxa"/>
            <w:shd w:val="clear" w:color="auto" w:fill="auto"/>
          </w:tcPr>
          <w:p w14:paraId="35207C77" w14:textId="77777777" w:rsidR="00C35AAA" w:rsidRPr="00C35AAA" w:rsidRDefault="00C35AAA" w:rsidP="00CD0BB3">
            <w:pPr>
              <w:numPr>
                <w:ilvl w:val="0"/>
                <w:numId w:val="36"/>
              </w:numPr>
              <w:tabs>
                <w:tab w:val="left" w:pos="1110"/>
              </w:tabs>
              <w:rPr>
                <w:rFonts w:asciiTheme="minorHAnsi" w:hAnsiTheme="minorHAnsi" w:cstheme="minorHAnsi"/>
                <w:color w:val="000000"/>
                <w:sz w:val="24"/>
                <w:szCs w:val="24"/>
                <w:lang w:val="es-MX" w:eastAsia="es-MX"/>
              </w:rPr>
            </w:pPr>
          </w:p>
        </w:tc>
        <w:tc>
          <w:tcPr>
            <w:tcW w:w="3289" w:type="dxa"/>
            <w:shd w:val="clear" w:color="auto" w:fill="auto"/>
          </w:tcPr>
          <w:p w14:paraId="3A53BB12"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S0M10NXG0000B408F66B</w:t>
            </w:r>
          </w:p>
        </w:tc>
      </w:tr>
      <w:tr w:rsidR="00C35AAA" w:rsidRPr="00C35AAA" w14:paraId="0A344666" w14:textId="77777777" w:rsidTr="00CF6188">
        <w:tc>
          <w:tcPr>
            <w:tcW w:w="747" w:type="dxa"/>
            <w:shd w:val="clear" w:color="auto" w:fill="auto"/>
          </w:tcPr>
          <w:p w14:paraId="5F1CB801"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6BCBF2F3"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S0M117620000B408FAV9</w:t>
            </w:r>
          </w:p>
        </w:tc>
      </w:tr>
      <w:tr w:rsidR="00C35AAA" w:rsidRPr="00C35AAA" w14:paraId="52CF7DC6" w14:textId="77777777" w:rsidTr="00CF6188">
        <w:tc>
          <w:tcPr>
            <w:tcW w:w="747" w:type="dxa"/>
            <w:shd w:val="clear" w:color="auto" w:fill="auto"/>
          </w:tcPr>
          <w:p w14:paraId="127D5CBF"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6E5BCCDF"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S0M104EN0000M4082TZV</w:t>
            </w:r>
          </w:p>
        </w:tc>
      </w:tr>
      <w:tr w:rsidR="00C35AAA" w:rsidRPr="00C35AAA" w14:paraId="6AE9C804" w14:textId="77777777" w:rsidTr="00CF6188">
        <w:tc>
          <w:tcPr>
            <w:tcW w:w="747" w:type="dxa"/>
            <w:shd w:val="clear" w:color="auto" w:fill="auto"/>
          </w:tcPr>
          <w:p w14:paraId="7D18EB05" w14:textId="77777777" w:rsidR="00C35AAA" w:rsidRPr="00C35AAA" w:rsidRDefault="00C35AAA" w:rsidP="00CD0BB3">
            <w:pPr>
              <w:numPr>
                <w:ilvl w:val="0"/>
                <w:numId w:val="36"/>
              </w:numPr>
              <w:tabs>
                <w:tab w:val="left" w:pos="1080"/>
                <w:tab w:val="left" w:pos="1170"/>
              </w:tabs>
              <w:rPr>
                <w:rFonts w:asciiTheme="minorHAnsi" w:hAnsiTheme="minorHAnsi" w:cstheme="minorHAnsi"/>
                <w:color w:val="000000"/>
                <w:sz w:val="24"/>
                <w:szCs w:val="24"/>
                <w:lang w:val="es-MX" w:eastAsia="es-MX"/>
              </w:rPr>
            </w:pPr>
          </w:p>
        </w:tc>
        <w:tc>
          <w:tcPr>
            <w:tcW w:w="3289" w:type="dxa"/>
            <w:shd w:val="clear" w:color="auto" w:fill="auto"/>
          </w:tcPr>
          <w:p w14:paraId="3FFD13B4"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S0M0ZVFM0000B408BM1G</w:t>
            </w:r>
          </w:p>
        </w:tc>
      </w:tr>
      <w:tr w:rsidR="00C35AAA" w:rsidRPr="00C35AAA" w14:paraId="27BC5BCE" w14:textId="77777777" w:rsidTr="00CF6188">
        <w:tc>
          <w:tcPr>
            <w:tcW w:w="747" w:type="dxa"/>
            <w:shd w:val="clear" w:color="auto" w:fill="auto"/>
          </w:tcPr>
          <w:p w14:paraId="25AB2350"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3176703B"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S0M0ZN100000B408EV68</w:t>
            </w:r>
          </w:p>
        </w:tc>
      </w:tr>
      <w:tr w:rsidR="00C35AAA" w:rsidRPr="00C35AAA" w14:paraId="4CC8F32B" w14:textId="77777777" w:rsidTr="00CF6188">
        <w:tc>
          <w:tcPr>
            <w:tcW w:w="747" w:type="dxa"/>
            <w:shd w:val="clear" w:color="auto" w:fill="auto"/>
          </w:tcPr>
          <w:p w14:paraId="001AB58C"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1BB368D2"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S0M10WX70000M408E5V7</w:t>
            </w:r>
          </w:p>
        </w:tc>
      </w:tr>
      <w:tr w:rsidR="00C35AAA" w:rsidRPr="00C35AAA" w14:paraId="098407D1" w14:textId="77777777" w:rsidTr="00CF6188">
        <w:tc>
          <w:tcPr>
            <w:tcW w:w="747" w:type="dxa"/>
            <w:shd w:val="clear" w:color="auto" w:fill="auto"/>
          </w:tcPr>
          <w:p w14:paraId="5425874B"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3EC43DCF" w14:textId="77777777" w:rsidR="00C35AAA" w:rsidRPr="00C35AAA" w:rsidRDefault="00C35AAA" w:rsidP="00CF6188">
            <w:pPr>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S0M1172M0000B408F7J4</w:t>
            </w:r>
          </w:p>
        </w:tc>
      </w:tr>
      <w:tr w:rsidR="00C35AAA" w:rsidRPr="00C35AAA" w14:paraId="3A624330" w14:textId="77777777" w:rsidTr="00CF6188">
        <w:tc>
          <w:tcPr>
            <w:tcW w:w="747" w:type="dxa"/>
            <w:shd w:val="clear" w:color="auto" w:fill="auto"/>
          </w:tcPr>
          <w:p w14:paraId="292C99B2"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2F11010E" w14:textId="77777777" w:rsidR="00C35AAA" w:rsidRPr="00C35AAA" w:rsidRDefault="00C35AAA" w:rsidP="00CF6188">
            <w:pPr>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S0M10QF80000B408EVCF</w:t>
            </w:r>
          </w:p>
        </w:tc>
      </w:tr>
      <w:tr w:rsidR="00C35AAA" w:rsidRPr="00C35AAA" w14:paraId="1433B0C3" w14:textId="77777777" w:rsidTr="00CF6188">
        <w:tc>
          <w:tcPr>
            <w:tcW w:w="747" w:type="dxa"/>
            <w:shd w:val="clear" w:color="auto" w:fill="auto"/>
          </w:tcPr>
          <w:p w14:paraId="66B85EC1"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4A17F58B" w14:textId="77777777" w:rsidR="00C35AAA" w:rsidRPr="00C35AAA" w:rsidRDefault="00C35AAA" w:rsidP="00CF6188">
            <w:pPr>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S0M10XW30000M408E6VH</w:t>
            </w:r>
          </w:p>
        </w:tc>
      </w:tr>
      <w:tr w:rsidR="00C35AAA" w:rsidRPr="00C35AAA" w14:paraId="66B6CC21" w14:textId="77777777" w:rsidTr="00CF6188">
        <w:tc>
          <w:tcPr>
            <w:tcW w:w="747" w:type="dxa"/>
            <w:shd w:val="clear" w:color="auto" w:fill="auto"/>
          </w:tcPr>
          <w:p w14:paraId="1E10E576" w14:textId="77777777" w:rsidR="00C35AAA" w:rsidRPr="00C35AAA" w:rsidRDefault="00C35AAA" w:rsidP="00CD0BB3">
            <w:pPr>
              <w:numPr>
                <w:ilvl w:val="0"/>
                <w:numId w:val="36"/>
              </w:numPr>
              <w:rPr>
                <w:rFonts w:asciiTheme="minorHAnsi" w:hAnsiTheme="minorHAnsi" w:cstheme="minorHAnsi"/>
                <w:color w:val="000000"/>
                <w:sz w:val="24"/>
                <w:szCs w:val="24"/>
                <w:lang w:val="es-MX" w:eastAsia="es-MX"/>
              </w:rPr>
            </w:pPr>
          </w:p>
        </w:tc>
        <w:tc>
          <w:tcPr>
            <w:tcW w:w="3289" w:type="dxa"/>
            <w:shd w:val="clear" w:color="auto" w:fill="auto"/>
          </w:tcPr>
          <w:p w14:paraId="093F9153" w14:textId="77777777" w:rsidR="00C35AAA" w:rsidRPr="00C35AAA" w:rsidRDefault="00C35AAA" w:rsidP="00CF6188">
            <w:pPr>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S0M116SS0000B408EVBX</w:t>
            </w:r>
          </w:p>
        </w:tc>
      </w:tr>
    </w:tbl>
    <w:p w14:paraId="0DC209EC" w14:textId="77777777" w:rsidR="00C35AAA" w:rsidRPr="00C35AAA" w:rsidRDefault="00C35AAA" w:rsidP="00C35AAA">
      <w:pPr>
        <w:ind w:left="720"/>
        <w:rPr>
          <w:rFonts w:asciiTheme="minorHAnsi" w:hAnsiTheme="minorHAnsi" w:cstheme="minorHAnsi"/>
          <w:sz w:val="24"/>
          <w:szCs w:val="24"/>
        </w:rPr>
      </w:pPr>
    </w:p>
    <w:p w14:paraId="680366D8"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658D4A94"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7872EEFF" w14:textId="77777777" w:rsidR="00C35AAA" w:rsidRPr="00C35AAA" w:rsidRDefault="00C35AAA" w:rsidP="00C35AAA">
      <w:pPr>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6C47A7AB" w14:textId="77777777" w:rsidR="00C35AAA" w:rsidRPr="00C35AAA" w:rsidRDefault="00C35AAA" w:rsidP="00CD0BB3">
      <w:pPr>
        <w:numPr>
          <w:ilvl w:val="0"/>
          <w:numId w:val="20"/>
        </w:numPr>
        <w:jc w:val="both"/>
        <w:rPr>
          <w:rFonts w:asciiTheme="minorHAnsi" w:hAnsiTheme="minorHAnsi" w:cstheme="minorHAnsi"/>
          <w:b/>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w:t>
      </w:r>
    </w:p>
    <w:p w14:paraId="13F82EDB" w14:textId="77777777" w:rsidR="00C35AAA" w:rsidRPr="00C35AAA" w:rsidRDefault="00C35AAA" w:rsidP="00C35AAA">
      <w:pPr>
        <w:ind w:left="720"/>
        <w:rPr>
          <w:rFonts w:asciiTheme="minorHAnsi" w:hAnsiTheme="minorHAnsi" w:cstheme="minorHAnsi"/>
          <w:sz w:val="24"/>
          <w:szCs w:val="24"/>
        </w:rPr>
      </w:pPr>
    </w:p>
    <w:p w14:paraId="332A320B" w14:textId="77777777" w:rsidR="00C35AAA" w:rsidRPr="00C35AAA" w:rsidRDefault="00C35AAA" w:rsidP="00C35AAA">
      <w:pPr>
        <w:ind w:left="720"/>
        <w:rPr>
          <w:rFonts w:asciiTheme="minorHAnsi" w:hAnsiTheme="minorHAnsi" w:cstheme="minorHAnsi"/>
          <w:sz w:val="24"/>
          <w:szCs w:val="24"/>
        </w:rPr>
      </w:pPr>
    </w:p>
    <w:p w14:paraId="74CEA975" w14:textId="77777777" w:rsidR="00C35AAA" w:rsidRDefault="00C35AAA" w:rsidP="00C35AAA">
      <w:pPr>
        <w:rPr>
          <w:rFonts w:asciiTheme="minorHAnsi" w:hAnsiTheme="minorHAnsi" w:cstheme="minorHAnsi"/>
          <w:b/>
          <w:color w:val="990033"/>
          <w:sz w:val="28"/>
          <w:szCs w:val="28"/>
        </w:rPr>
      </w:pPr>
      <w:r w:rsidRPr="00165C81">
        <w:rPr>
          <w:rFonts w:asciiTheme="minorHAnsi" w:hAnsiTheme="minorHAnsi" w:cstheme="minorHAnsi"/>
          <w:b/>
          <w:color w:val="990033"/>
          <w:sz w:val="28"/>
          <w:szCs w:val="28"/>
        </w:rPr>
        <w:t>C4 TIJUANA</w:t>
      </w:r>
    </w:p>
    <w:p w14:paraId="3747E910" w14:textId="77777777" w:rsidR="00165C81" w:rsidRPr="00165C81" w:rsidRDefault="00165C81" w:rsidP="00C35AAA">
      <w:pPr>
        <w:rPr>
          <w:rFonts w:asciiTheme="minorHAnsi" w:hAnsiTheme="minorHAnsi" w:cstheme="minorHAnsi"/>
          <w:bCs/>
          <w:sz w:val="28"/>
          <w:szCs w:val="28"/>
        </w:rPr>
      </w:pPr>
    </w:p>
    <w:p w14:paraId="5CC4D28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23</w:t>
      </w:r>
    </w:p>
    <w:p w14:paraId="05CD0BA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644457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42959CB" w14:textId="77777777" w:rsidR="00C35AAA" w:rsidRPr="00C35AAA" w:rsidRDefault="00C35AAA" w:rsidP="00C35AAA">
      <w:pPr>
        <w:pStyle w:val="Heading5"/>
        <w:rPr>
          <w:rFonts w:asciiTheme="minorHAnsi" w:hAnsiTheme="minorHAnsi" w:cstheme="minorHAnsi"/>
          <w:b/>
          <w:sz w:val="24"/>
          <w:szCs w:val="24"/>
        </w:rPr>
      </w:pPr>
    </w:p>
    <w:p w14:paraId="616694BD"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37650841"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39FA672D" w14:textId="77777777" w:rsidR="00C35AAA" w:rsidRPr="00C35AAA" w:rsidRDefault="00C35AAA" w:rsidP="00C35AAA">
      <w:pPr>
        <w:ind w:firstLine="708"/>
        <w:rPr>
          <w:rFonts w:asciiTheme="minorHAnsi" w:hAnsiTheme="minorHAnsi" w:cstheme="minorHAnsi"/>
          <w:b/>
          <w:sz w:val="24"/>
          <w:szCs w:val="24"/>
          <w:lang w:val="es-MX"/>
        </w:rPr>
      </w:pPr>
    </w:p>
    <w:p w14:paraId="565500B7"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16093E61" w14:textId="77777777" w:rsidR="00C35AAA" w:rsidRPr="00CF6188" w:rsidRDefault="00C35AAA" w:rsidP="00C35AAA">
      <w:pPr>
        <w:ind w:firstLine="720"/>
        <w:rPr>
          <w:rFonts w:asciiTheme="minorHAnsi" w:hAnsiTheme="minorHAnsi" w:cstheme="minorHAnsi"/>
          <w:sz w:val="24"/>
          <w:szCs w:val="24"/>
          <w:lang w:val="en-US"/>
        </w:rPr>
      </w:pPr>
      <w:r w:rsidRPr="00CF6188">
        <w:rPr>
          <w:rFonts w:asciiTheme="minorHAnsi" w:hAnsiTheme="minorHAnsi" w:cstheme="minorHAnsi"/>
          <w:sz w:val="24"/>
          <w:szCs w:val="24"/>
          <w:lang w:val="en-US"/>
        </w:rPr>
        <w:t xml:space="preserve">StorageWorks EVA P6300 FC + iSCSI </w:t>
      </w:r>
    </w:p>
    <w:p w14:paraId="7BAAD72B" w14:textId="77777777" w:rsidR="00C35AAA" w:rsidRPr="00CF6188" w:rsidRDefault="00C35AAA" w:rsidP="00C35AAA">
      <w:pPr>
        <w:ind w:firstLine="708"/>
        <w:rPr>
          <w:rFonts w:asciiTheme="minorHAnsi" w:hAnsiTheme="minorHAnsi" w:cstheme="minorHAnsi"/>
          <w:b/>
          <w:sz w:val="24"/>
          <w:szCs w:val="24"/>
          <w:lang w:val="en-US"/>
        </w:rPr>
      </w:pPr>
    </w:p>
    <w:p w14:paraId="640D74D8" w14:textId="77777777" w:rsidR="00C35AAA" w:rsidRPr="00CF6188" w:rsidRDefault="00C35AAA" w:rsidP="00C35AAA">
      <w:pPr>
        <w:pStyle w:val="Heading5"/>
        <w:rPr>
          <w:rFonts w:asciiTheme="minorHAnsi" w:hAnsiTheme="minorHAnsi" w:cstheme="minorHAnsi"/>
          <w:b/>
          <w:bCs/>
          <w:sz w:val="24"/>
          <w:szCs w:val="24"/>
          <w:lang w:val="en-US"/>
        </w:rPr>
      </w:pPr>
      <w:r w:rsidRPr="00CF6188">
        <w:rPr>
          <w:rFonts w:asciiTheme="minorHAnsi" w:hAnsiTheme="minorHAnsi" w:cstheme="minorHAnsi"/>
          <w:b/>
          <w:sz w:val="24"/>
          <w:szCs w:val="24"/>
          <w:lang w:val="en-US"/>
        </w:rPr>
        <w:t>Incluye:</w:t>
      </w:r>
    </w:p>
    <w:p w14:paraId="734875C8"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 SGA322000K</w:t>
      </w:r>
    </w:p>
    <w:p w14:paraId="3DDB6867"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540FCE1"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93205D3"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Enclosure, modelo DS2700 SAS, 2.5 inch., número del producto AJ840A, número de serie 7CE345P05N, el cual contiene:</w:t>
      </w:r>
    </w:p>
    <w:p w14:paraId="1F165170" w14:textId="77777777" w:rsidR="00C35AAA" w:rsidRPr="00C35AAA" w:rsidRDefault="00C35AAA" w:rsidP="00C35AAA">
      <w:pPr>
        <w:ind w:left="720"/>
        <w:jc w:val="both"/>
        <w:rPr>
          <w:rFonts w:asciiTheme="minorHAnsi" w:hAnsiTheme="minorHAnsi" w:cstheme="minorHAnsi"/>
          <w:sz w:val="24"/>
          <w:szCs w:val="24"/>
        </w:rPr>
      </w:pPr>
    </w:p>
    <w:p w14:paraId="363EEABD" w14:textId="77777777" w:rsidR="00C35AAA" w:rsidRPr="00C35AAA" w:rsidRDefault="00C35AAA" w:rsidP="00CD0BB3">
      <w:pPr>
        <w:numPr>
          <w:ilvl w:val="1"/>
          <w:numId w:val="20"/>
        </w:numPr>
        <w:rPr>
          <w:rFonts w:asciiTheme="minorHAnsi" w:hAnsiTheme="minorHAnsi" w:cstheme="minorHAnsi"/>
          <w:bCs/>
          <w:sz w:val="24"/>
          <w:szCs w:val="24"/>
        </w:rPr>
      </w:pPr>
      <w:r w:rsidRPr="00C35AAA">
        <w:rPr>
          <w:rFonts w:asciiTheme="minorHAnsi" w:hAnsiTheme="minorHAnsi" w:cstheme="minorHAnsi"/>
          <w:sz w:val="24"/>
          <w:szCs w:val="24"/>
        </w:rPr>
        <w:t>8 discos de 600GB, 6G, SAS, 10K RPM</w:t>
      </w:r>
    </w:p>
    <w:p w14:paraId="26C01F37" w14:textId="77777777" w:rsidR="00C35AAA" w:rsidRPr="00C35AAA" w:rsidRDefault="00C35AAA" w:rsidP="00C35AAA">
      <w:pPr>
        <w:ind w:left="1440"/>
        <w:rPr>
          <w:rFonts w:asciiTheme="minorHAnsi" w:hAnsiTheme="minorHAnsi" w:cstheme="minorHAnsi"/>
          <w:bCs/>
          <w:sz w:val="24"/>
          <w:szCs w:val="24"/>
        </w:rPr>
      </w:pPr>
    </w:p>
    <w:tbl>
      <w:tblPr>
        <w:tblW w:w="5616" w:type="dxa"/>
        <w:tblInd w:w="2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879"/>
        <w:gridCol w:w="1966"/>
      </w:tblGrid>
      <w:tr w:rsidR="00C35AAA" w:rsidRPr="00C35AAA" w14:paraId="5DC425EC" w14:textId="77777777" w:rsidTr="00CF6188">
        <w:tc>
          <w:tcPr>
            <w:tcW w:w="771" w:type="dxa"/>
            <w:shd w:val="clear" w:color="auto" w:fill="auto"/>
          </w:tcPr>
          <w:p w14:paraId="337A508E" w14:textId="77777777" w:rsidR="00C35AAA" w:rsidRPr="00C35AAA" w:rsidRDefault="00C35AAA" w:rsidP="00CF6188">
            <w:pPr>
              <w:tabs>
                <w:tab w:val="left" w:pos="1185"/>
              </w:tabs>
              <w:jc w:val="center"/>
              <w:rPr>
                <w:rFonts w:asciiTheme="minorHAnsi" w:hAnsiTheme="minorHAnsi" w:cstheme="minorHAnsi"/>
                <w:b/>
                <w:bCs/>
                <w:sz w:val="24"/>
                <w:szCs w:val="24"/>
              </w:rPr>
            </w:pPr>
          </w:p>
        </w:tc>
        <w:tc>
          <w:tcPr>
            <w:tcW w:w="2879" w:type="dxa"/>
            <w:shd w:val="clear" w:color="auto" w:fill="auto"/>
          </w:tcPr>
          <w:p w14:paraId="76712DAD" w14:textId="77777777" w:rsidR="00C35AAA" w:rsidRPr="00C35AAA" w:rsidRDefault="00C35AAA" w:rsidP="00CF6188">
            <w:pPr>
              <w:tabs>
                <w:tab w:val="left" w:pos="1185"/>
              </w:tabs>
              <w:jc w:val="center"/>
              <w:rPr>
                <w:rFonts w:asciiTheme="minorHAnsi" w:hAnsiTheme="minorHAnsi" w:cstheme="minorHAnsi"/>
                <w:b/>
                <w:bCs/>
                <w:sz w:val="24"/>
                <w:szCs w:val="24"/>
              </w:rPr>
            </w:pPr>
            <w:r w:rsidRPr="00C35AAA">
              <w:rPr>
                <w:rFonts w:asciiTheme="minorHAnsi" w:hAnsiTheme="minorHAnsi" w:cstheme="minorHAnsi"/>
                <w:b/>
                <w:bCs/>
                <w:sz w:val="24"/>
                <w:szCs w:val="24"/>
              </w:rPr>
              <w:t>Model Number</w:t>
            </w:r>
          </w:p>
        </w:tc>
        <w:tc>
          <w:tcPr>
            <w:tcW w:w="1966" w:type="dxa"/>
            <w:shd w:val="clear" w:color="auto" w:fill="auto"/>
          </w:tcPr>
          <w:p w14:paraId="6EF23ABC" w14:textId="77777777" w:rsidR="00C35AAA" w:rsidRPr="00C35AAA" w:rsidRDefault="00C35AAA" w:rsidP="00CF6188">
            <w:pPr>
              <w:jc w:val="center"/>
              <w:rPr>
                <w:rFonts w:asciiTheme="minorHAnsi" w:hAnsiTheme="minorHAnsi" w:cstheme="minorHAnsi"/>
                <w:b/>
                <w:bCs/>
                <w:sz w:val="24"/>
                <w:szCs w:val="24"/>
              </w:rPr>
            </w:pPr>
            <w:r w:rsidRPr="00C35AAA">
              <w:rPr>
                <w:rFonts w:asciiTheme="minorHAnsi" w:hAnsiTheme="minorHAnsi" w:cstheme="minorHAnsi"/>
                <w:b/>
                <w:bCs/>
                <w:sz w:val="24"/>
                <w:szCs w:val="24"/>
              </w:rPr>
              <w:t>Serial Number</w:t>
            </w:r>
          </w:p>
        </w:tc>
      </w:tr>
      <w:tr w:rsidR="00C35AAA" w:rsidRPr="00C35AAA" w14:paraId="37E9345F" w14:textId="77777777" w:rsidTr="00CF6188">
        <w:tc>
          <w:tcPr>
            <w:tcW w:w="771" w:type="dxa"/>
            <w:shd w:val="clear" w:color="auto" w:fill="auto"/>
          </w:tcPr>
          <w:p w14:paraId="48EFB0AA"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2E59531C" w14:textId="77777777" w:rsidR="00C35AAA" w:rsidRPr="00C35AAA" w:rsidRDefault="00C35AAA" w:rsidP="00CF6188">
            <w:pPr>
              <w:tabs>
                <w:tab w:val="right" w:pos="2663"/>
              </w:tabs>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33D61B7C"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KVGMEYWF</w:t>
            </w:r>
          </w:p>
        </w:tc>
      </w:tr>
      <w:tr w:rsidR="00C35AAA" w:rsidRPr="00C35AAA" w14:paraId="49BB5229" w14:textId="77777777" w:rsidTr="00CF6188">
        <w:tc>
          <w:tcPr>
            <w:tcW w:w="771" w:type="dxa"/>
            <w:shd w:val="clear" w:color="auto" w:fill="auto"/>
          </w:tcPr>
          <w:p w14:paraId="088AEF91"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551532FD"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2951FF49"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KVGJWTPR</w:t>
            </w:r>
          </w:p>
        </w:tc>
      </w:tr>
      <w:tr w:rsidR="00C35AAA" w:rsidRPr="00C35AAA" w14:paraId="4EC737DC" w14:textId="77777777" w:rsidTr="00CF6188">
        <w:tc>
          <w:tcPr>
            <w:tcW w:w="771" w:type="dxa"/>
            <w:shd w:val="clear" w:color="auto" w:fill="auto"/>
          </w:tcPr>
          <w:p w14:paraId="324BC30A" w14:textId="77777777" w:rsidR="00C35AAA" w:rsidRPr="00C35AAA" w:rsidRDefault="00C35AAA" w:rsidP="00CD0BB3">
            <w:pPr>
              <w:numPr>
                <w:ilvl w:val="0"/>
                <w:numId w:val="28"/>
              </w:numPr>
              <w:tabs>
                <w:tab w:val="left" w:pos="1110"/>
              </w:tabs>
              <w:rPr>
                <w:rFonts w:asciiTheme="minorHAnsi" w:hAnsiTheme="minorHAnsi" w:cstheme="minorHAnsi"/>
                <w:color w:val="000000"/>
                <w:sz w:val="24"/>
                <w:szCs w:val="24"/>
                <w:lang w:val="es-MX" w:eastAsia="es-MX"/>
              </w:rPr>
            </w:pPr>
          </w:p>
        </w:tc>
        <w:tc>
          <w:tcPr>
            <w:tcW w:w="2879" w:type="dxa"/>
            <w:shd w:val="clear" w:color="auto" w:fill="auto"/>
          </w:tcPr>
          <w:p w14:paraId="1F862FCD"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79E484CA"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KVGN14AR</w:t>
            </w:r>
          </w:p>
        </w:tc>
      </w:tr>
      <w:tr w:rsidR="00C35AAA" w:rsidRPr="00C35AAA" w14:paraId="0E7252AD" w14:textId="77777777" w:rsidTr="00CF6188">
        <w:tc>
          <w:tcPr>
            <w:tcW w:w="771" w:type="dxa"/>
            <w:shd w:val="clear" w:color="auto" w:fill="auto"/>
          </w:tcPr>
          <w:p w14:paraId="4BB6E423"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425AFE2A"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37D556DE"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KVGMSHRF</w:t>
            </w:r>
          </w:p>
        </w:tc>
      </w:tr>
      <w:tr w:rsidR="00C35AAA" w:rsidRPr="00C35AAA" w14:paraId="10B9E66A" w14:textId="77777777" w:rsidTr="00CF6188">
        <w:tc>
          <w:tcPr>
            <w:tcW w:w="771" w:type="dxa"/>
            <w:shd w:val="clear" w:color="auto" w:fill="auto"/>
          </w:tcPr>
          <w:p w14:paraId="52DA6A06"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20224458"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5DA4A77A"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KVGMGJYF</w:t>
            </w:r>
          </w:p>
        </w:tc>
      </w:tr>
      <w:tr w:rsidR="00C35AAA" w:rsidRPr="00C35AAA" w14:paraId="54EBCF85" w14:textId="77777777" w:rsidTr="00CF6188">
        <w:tc>
          <w:tcPr>
            <w:tcW w:w="771" w:type="dxa"/>
            <w:shd w:val="clear" w:color="auto" w:fill="auto"/>
          </w:tcPr>
          <w:p w14:paraId="46C923FC" w14:textId="77777777" w:rsidR="00C35AAA" w:rsidRPr="00C35AAA" w:rsidRDefault="00C35AAA" w:rsidP="00CD0BB3">
            <w:pPr>
              <w:numPr>
                <w:ilvl w:val="0"/>
                <w:numId w:val="28"/>
              </w:numPr>
              <w:tabs>
                <w:tab w:val="left" w:pos="1080"/>
                <w:tab w:val="left" w:pos="1170"/>
              </w:tabs>
              <w:rPr>
                <w:rFonts w:asciiTheme="minorHAnsi" w:hAnsiTheme="minorHAnsi" w:cstheme="minorHAnsi"/>
                <w:color w:val="000000"/>
                <w:sz w:val="24"/>
                <w:szCs w:val="24"/>
                <w:lang w:val="es-MX" w:eastAsia="es-MX"/>
              </w:rPr>
            </w:pPr>
          </w:p>
        </w:tc>
        <w:tc>
          <w:tcPr>
            <w:tcW w:w="2879" w:type="dxa"/>
            <w:shd w:val="clear" w:color="auto" w:fill="auto"/>
          </w:tcPr>
          <w:p w14:paraId="2D764C38"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2E56D9BC"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KVGMG2UF</w:t>
            </w:r>
          </w:p>
        </w:tc>
      </w:tr>
      <w:tr w:rsidR="00C35AAA" w:rsidRPr="00C35AAA" w14:paraId="1490A4D2" w14:textId="77777777" w:rsidTr="00CF6188">
        <w:tc>
          <w:tcPr>
            <w:tcW w:w="771" w:type="dxa"/>
            <w:shd w:val="clear" w:color="auto" w:fill="auto"/>
          </w:tcPr>
          <w:p w14:paraId="7585136E"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0D47554E"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04A04C02"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KVGJWGDR</w:t>
            </w:r>
          </w:p>
        </w:tc>
      </w:tr>
      <w:tr w:rsidR="00C35AAA" w:rsidRPr="00C35AAA" w14:paraId="13FD8097" w14:textId="77777777" w:rsidTr="00CF6188">
        <w:tc>
          <w:tcPr>
            <w:tcW w:w="771" w:type="dxa"/>
            <w:shd w:val="clear" w:color="auto" w:fill="auto"/>
          </w:tcPr>
          <w:p w14:paraId="0C0FD9B2" w14:textId="77777777" w:rsidR="00C35AAA" w:rsidRPr="00C35AAA" w:rsidRDefault="00C35AAA" w:rsidP="00CD0BB3">
            <w:pPr>
              <w:numPr>
                <w:ilvl w:val="0"/>
                <w:numId w:val="28"/>
              </w:numPr>
              <w:rPr>
                <w:rFonts w:asciiTheme="minorHAnsi" w:hAnsiTheme="minorHAnsi" w:cstheme="minorHAnsi"/>
                <w:color w:val="000000"/>
                <w:sz w:val="24"/>
                <w:szCs w:val="24"/>
                <w:lang w:val="es-MX" w:eastAsia="es-MX"/>
              </w:rPr>
            </w:pPr>
          </w:p>
        </w:tc>
        <w:tc>
          <w:tcPr>
            <w:tcW w:w="2879" w:type="dxa"/>
            <w:shd w:val="clear" w:color="auto" w:fill="auto"/>
          </w:tcPr>
          <w:p w14:paraId="571F2721"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EG0900FBVFQ</w:t>
            </w:r>
          </w:p>
        </w:tc>
        <w:tc>
          <w:tcPr>
            <w:tcW w:w="1966" w:type="dxa"/>
            <w:shd w:val="clear" w:color="auto" w:fill="auto"/>
          </w:tcPr>
          <w:p w14:paraId="612CEFEF"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KVGMH2MF</w:t>
            </w:r>
          </w:p>
        </w:tc>
      </w:tr>
    </w:tbl>
    <w:p w14:paraId="7F3ACF62" w14:textId="77777777" w:rsidR="00C35AAA" w:rsidRPr="00C35AAA" w:rsidRDefault="00C35AAA" w:rsidP="00C35AAA">
      <w:pPr>
        <w:ind w:left="1440"/>
        <w:rPr>
          <w:rFonts w:asciiTheme="minorHAnsi" w:hAnsiTheme="minorHAnsi" w:cstheme="minorHAnsi"/>
          <w:bCs/>
          <w:sz w:val="24"/>
          <w:szCs w:val="24"/>
        </w:rPr>
      </w:pPr>
    </w:p>
    <w:p w14:paraId="0E32DB17" w14:textId="77777777" w:rsidR="00C35AAA" w:rsidRPr="00C35AAA" w:rsidRDefault="00C35AAA" w:rsidP="00CD0BB3">
      <w:pPr>
        <w:numPr>
          <w:ilvl w:val="1"/>
          <w:numId w:val="20"/>
        </w:numPr>
        <w:rPr>
          <w:rFonts w:asciiTheme="minorHAnsi" w:hAnsiTheme="minorHAnsi" w:cstheme="minorHAnsi"/>
          <w:bCs/>
          <w:sz w:val="24"/>
          <w:szCs w:val="24"/>
        </w:rPr>
      </w:pPr>
      <w:r w:rsidRPr="00C35AAA">
        <w:rPr>
          <w:rFonts w:asciiTheme="minorHAnsi" w:hAnsiTheme="minorHAnsi" w:cstheme="minorHAnsi"/>
          <w:sz w:val="24"/>
          <w:szCs w:val="24"/>
        </w:rPr>
        <w:t>6 discos de 900GB, 6G, SAS, 10K RPM</w:t>
      </w:r>
    </w:p>
    <w:p w14:paraId="500BB7D4" w14:textId="77777777" w:rsidR="00C35AAA" w:rsidRPr="00C35AAA" w:rsidRDefault="00C35AAA" w:rsidP="00C35AAA">
      <w:pPr>
        <w:ind w:left="720"/>
        <w:rPr>
          <w:rFonts w:asciiTheme="minorHAnsi" w:hAnsiTheme="minorHAnsi" w:cstheme="minorHAnsi"/>
          <w:sz w:val="24"/>
          <w:szCs w:val="24"/>
        </w:rPr>
      </w:pPr>
    </w:p>
    <w:tbl>
      <w:tblPr>
        <w:tblW w:w="5616" w:type="dxa"/>
        <w:tblInd w:w="2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879"/>
        <w:gridCol w:w="1966"/>
      </w:tblGrid>
      <w:tr w:rsidR="00C35AAA" w:rsidRPr="00C35AAA" w14:paraId="35E92A39" w14:textId="77777777" w:rsidTr="00CF6188">
        <w:tc>
          <w:tcPr>
            <w:tcW w:w="771" w:type="dxa"/>
            <w:shd w:val="clear" w:color="auto" w:fill="auto"/>
          </w:tcPr>
          <w:p w14:paraId="6C981BE0" w14:textId="77777777" w:rsidR="00C35AAA" w:rsidRPr="00C35AAA" w:rsidRDefault="00C35AAA" w:rsidP="00CF6188">
            <w:pPr>
              <w:tabs>
                <w:tab w:val="left" w:pos="1185"/>
              </w:tabs>
              <w:jc w:val="center"/>
              <w:rPr>
                <w:rFonts w:asciiTheme="minorHAnsi" w:hAnsiTheme="minorHAnsi" w:cstheme="minorHAnsi"/>
                <w:b/>
                <w:bCs/>
                <w:sz w:val="24"/>
                <w:szCs w:val="24"/>
              </w:rPr>
            </w:pPr>
          </w:p>
        </w:tc>
        <w:tc>
          <w:tcPr>
            <w:tcW w:w="2879" w:type="dxa"/>
            <w:shd w:val="clear" w:color="auto" w:fill="auto"/>
          </w:tcPr>
          <w:p w14:paraId="227254BE" w14:textId="77777777" w:rsidR="00C35AAA" w:rsidRPr="00C35AAA" w:rsidRDefault="00C35AAA" w:rsidP="00CF6188">
            <w:pPr>
              <w:tabs>
                <w:tab w:val="left" w:pos="1185"/>
              </w:tabs>
              <w:jc w:val="center"/>
              <w:rPr>
                <w:rFonts w:asciiTheme="minorHAnsi" w:hAnsiTheme="minorHAnsi" w:cstheme="minorHAnsi"/>
                <w:b/>
                <w:bCs/>
                <w:sz w:val="24"/>
                <w:szCs w:val="24"/>
              </w:rPr>
            </w:pPr>
            <w:r w:rsidRPr="00C35AAA">
              <w:rPr>
                <w:rFonts w:asciiTheme="minorHAnsi" w:hAnsiTheme="minorHAnsi" w:cstheme="minorHAnsi"/>
                <w:b/>
                <w:bCs/>
                <w:sz w:val="24"/>
                <w:szCs w:val="24"/>
              </w:rPr>
              <w:t>Model Number</w:t>
            </w:r>
          </w:p>
        </w:tc>
        <w:tc>
          <w:tcPr>
            <w:tcW w:w="1966" w:type="dxa"/>
            <w:shd w:val="clear" w:color="auto" w:fill="auto"/>
          </w:tcPr>
          <w:p w14:paraId="1729B3F3" w14:textId="77777777" w:rsidR="00C35AAA" w:rsidRPr="00C35AAA" w:rsidRDefault="00C35AAA" w:rsidP="00CF6188">
            <w:pPr>
              <w:jc w:val="center"/>
              <w:rPr>
                <w:rFonts w:asciiTheme="minorHAnsi" w:hAnsiTheme="minorHAnsi" w:cstheme="minorHAnsi"/>
                <w:b/>
                <w:bCs/>
                <w:sz w:val="24"/>
                <w:szCs w:val="24"/>
              </w:rPr>
            </w:pPr>
            <w:r w:rsidRPr="00C35AAA">
              <w:rPr>
                <w:rFonts w:asciiTheme="minorHAnsi" w:hAnsiTheme="minorHAnsi" w:cstheme="minorHAnsi"/>
                <w:b/>
                <w:bCs/>
                <w:sz w:val="24"/>
                <w:szCs w:val="24"/>
              </w:rPr>
              <w:t>Serial Number</w:t>
            </w:r>
          </w:p>
        </w:tc>
      </w:tr>
      <w:tr w:rsidR="00C35AAA" w:rsidRPr="00C35AAA" w14:paraId="65F26146" w14:textId="77777777" w:rsidTr="00CF6188">
        <w:tc>
          <w:tcPr>
            <w:tcW w:w="771" w:type="dxa"/>
            <w:shd w:val="clear" w:color="auto" w:fill="auto"/>
          </w:tcPr>
          <w:p w14:paraId="4D05A858" w14:textId="77777777" w:rsidR="00C35AAA" w:rsidRPr="00C35AAA" w:rsidRDefault="00C35AAA" w:rsidP="00CD0BB3">
            <w:pPr>
              <w:numPr>
                <w:ilvl w:val="0"/>
                <w:numId w:val="29"/>
              </w:numPr>
              <w:rPr>
                <w:rFonts w:asciiTheme="minorHAnsi" w:hAnsiTheme="minorHAnsi" w:cstheme="minorHAnsi"/>
                <w:color w:val="000000"/>
                <w:sz w:val="24"/>
                <w:szCs w:val="24"/>
                <w:lang w:val="es-MX" w:eastAsia="es-MX"/>
              </w:rPr>
            </w:pPr>
          </w:p>
        </w:tc>
        <w:tc>
          <w:tcPr>
            <w:tcW w:w="2879" w:type="dxa"/>
            <w:shd w:val="clear" w:color="auto" w:fill="auto"/>
          </w:tcPr>
          <w:p w14:paraId="6D18176D" w14:textId="77777777" w:rsidR="00C35AAA" w:rsidRPr="00C35AAA" w:rsidRDefault="00C35AAA" w:rsidP="00CF6188">
            <w:pPr>
              <w:tabs>
                <w:tab w:val="right" w:pos="2663"/>
              </w:tabs>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50479A2C"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05V28LXZ</w:t>
            </w:r>
          </w:p>
        </w:tc>
      </w:tr>
      <w:tr w:rsidR="00C35AAA" w:rsidRPr="00C35AAA" w14:paraId="2BE5186A" w14:textId="77777777" w:rsidTr="00CF6188">
        <w:tc>
          <w:tcPr>
            <w:tcW w:w="771" w:type="dxa"/>
            <w:shd w:val="clear" w:color="auto" w:fill="auto"/>
          </w:tcPr>
          <w:p w14:paraId="1E8AABB9" w14:textId="77777777" w:rsidR="00C35AAA" w:rsidRPr="00C35AAA" w:rsidRDefault="00C35AAA" w:rsidP="00CD0BB3">
            <w:pPr>
              <w:numPr>
                <w:ilvl w:val="0"/>
                <w:numId w:val="29"/>
              </w:numPr>
              <w:jc w:val="center"/>
              <w:rPr>
                <w:rFonts w:asciiTheme="minorHAnsi" w:hAnsiTheme="minorHAnsi" w:cstheme="minorHAnsi"/>
                <w:color w:val="000000"/>
                <w:sz w:val="24"/>
                <w:szCs w:val="24"/>
                <w:lang w:val="es-MX" w:eastAsia="es-MX"/>
              </w:rPr>
            </w:pPr>
          </w:p>
        </w:tc>
        <w:tc>
          <w:tcPr>
            <w:tcW w:w="2879" w:type="dxa"/>
            <w:shd w:val="clear" w:color="auto" w:fill="auto"/>
          </w:tcPr>
          <w:p w14:paraId="48EAA442"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6CAC5FD3"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05V2AJ6Z</w:t>
            </w:r>
          </w:p>
        </w:tc>
      </w:tr>
      <w:tr w:rsidR="00C35AAA" w:rsidRPr="00C35AAA" w14:paraId="18065F34" w14:textId="77777777" w:rsidTr="00CF6188">
        <w:tc>
          <w:tcPr>
            <w:tcW w:w="771" w:type="dxa"/>
            <w:shd w:val="clear" w:color="auto" w:fill="auto"/>
          </w:tcPr>
          <w:p w14:paraId="0EE6709B" w14:textId="77777777" w:rsidR="00C35AAA" w:rsidRPr="00C35AAA" w:rsidRDefault="00C35AAA" w:rsidP="00CD0BB3">
            <w:pPr>
              <w:numPr>
                <w:ilvl w:val="0"/>
                <w:numId w:val="29"/>
              </w:numPr>
              <w:tabs>
                <w:tab w:val="left" w:pos="1110"/>
              </w:tabs>
              <w:rPr>
                <w:rFonts w:asciiTheme="minorHAnsi" w:hAnsiTheme="minorHAnsi" w:cstheme="minorHAnsi"/>
                <w:color w:val="000000"/>
                <w:sz w:val="24"/>
                <w:szCs w:val="24"/>
                <w:lang w:val="es-MX" w:eastAsia="es-MX"/>
              </w:rPr>
            </w:pPr>
          </w:p>
        </w:tc>
        <w:tc>
          <w:tcPr>
            <w:tcW w:w="2879" w:type="dxa"/>
            <w:shd w:val="clear" w:color="auto" w:fill="auto"/>
          </w:tcPr>
          <w:p w14:paraId="397A9279"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2E51ED39"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05G1GHZZ</w:t>
            </w:r>
          </w:p>
        </w:tc>
      </w:tr>
      <w:tr w:rsidR="00C35AAA" w:rsidRPr="00C35AAA" w14:paraId="752F69A0" w14:textId="77777777" w:rsidTr="00CF6188">
        <w:tc>
          <w:tcPr>
            <w:tcW w:w="771" w:type="dxa"/>
            <w:shd w:val="clear" w:color="auto" w:fill="auto"/>
          </w:tcPr>
          <w:p w14:paraId="477F09E8" w14:textId="77777777" w:rsidR="00C35AAA" w:rsidRPr="00C35AAA" w:rsidRDefault="00C35AAA" w:rsidP="00CD0BB3">
            <w:pPr>
              <w:numPr>
                <w:ilvl w:val="0"/>
                <w:numId w:val="29"/>
              </w:numPr>
              <w:rPr>
                <w:rFonts w:asciiTheme="minorHAnsi" w:hAnsiTheme="minorHAnsi" w:cstheme="minorHAnsi"/>
                <w:color w:val="000000"/>
                <w:sz w:val="24"/>
                <w:szCs w:val="24"/>
                <w:lang w:val="es-MX" w:eastAsia="es-MX"/>
              </w:rPr>
            </w:pPr>
          </w:p>
        </w:tc>
        <w:tc>
          <w:tcPr>
            <w:tcW w:w="2879" w:type="dxa"/>
            <w:shd w:val="clear" w:color="auto" w:fill="auto"/>
          </w:tcPr>
          <w:p w14:paraId="6FABF613"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330C2D37"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05V2AMWZ</w:t>
            </w:r>
          </w:p>
        </w:tc>
      </w:tr>
      <w:tr w:rsidR="00C35AAA" w:rsidRPr="00C35AAA" w14:paraId="75EFF87F" w14:textId="77777777" w:rsidTr="00CF6188">
        <w:tc>
          <w:tcPr>
            <w:tcW w:w="771" w:type="dxa"/>
            <w:shd w:val="clear" w:color="auto" w:fill="auto"/>
          </w:tcPr>
          <w:p w14:paraId="36F40661" w14:textId="77777777" w:rsidR="00C35AAA" w:rsidRPr="00C35AAA" w:rsidRDefault="00C35AAA" w:rsidP="00CD0BB3">
            <w:pPr>
              <w:numPr>
                <w:ilvl w:val="0"/>
                <w:numId w:val="29"/>
              </w:numPr>
              <w:rPr>
                <w:rFonts w:asciiTheme="minorHAnsi" w:hAnsiTheme="minorHAnsi" w:cstheme="minorHAnsi"/>
                <w:color w:val="000000"/>
                <w:sz w:val="24"/>
                <w:szCs w:val="24"/>
                <w:lang w:val="es-MX" w:eastAsia="es-MX"/>
              </w:rPr>
            </w:pPr>
          </w:p>
        </w:tc>
        <w:tc>
          <w:tcPr>
            <w:tcW w:w="2879" w:type="dxa"/>
            <w:shd w:val="clear" w:color="auto" w:fill="auto"/>
          </w:tcPr>
          <w:p w14:paraId="4AA57667"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48BC2BFA"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05V25LJZ</w:t>
            </w:r>
          </w:p>
        </w:tc>
      </w:tr>
      <w:tr w:rsidR="00C35AAA" w:rsidRPr="00C35AAA" w14:paraId="22673C37" w14:textId="77777777" w:rsidTr="00CF6188">
        <w:tc>
          <w:tcPr>
            <w:tcW w:w="771" w:type="dxa"/>
            <w:shd w:val="clear" w:color="auto" w:fill="auto"/>
          </w:tcPr>
          <w:p w14:paraId="121D28CF" w14:textId="77777777" w:rsidR="00C35AAA" w:rsidRPr="00C35AAA" w:rsidRDefault="00C35AAA" w:rsidP="00CD0BB3">
            <w:pPr>
              <w:numPr>
                <w:ilvl w:val="0"/>
                <w:numId w:val="29"/>
              </w:numPr>
              <w:tabs>
                <w:tab w:val="left" w:pos="1080"/>
                <w:tab w:val="left" w:pos="1170"/>
              </w:tabs>
              <w:rPr>
                <w:rFonts w:asciiTheme="minorHAnsi" w:hAnsiTheme="minorHAnsi" w:cstheme="minorHAnsi"/>
                <w:color w:val="000000"/>
                <w:sz w:val="24"/>
                <w:szCs w:val="24"/>
                <w:lang w:val="es-MX" w:eastAsia="es-MX"/>
              </w:rPr>
            </w:pPr>
          </w:p>
        </w:tc>
        <w:tc>
          <w:tcPr>
            <w:tcW w:w="2879" w:type="dxa"/>
            <w:shd w:val="clear" w:color="auto" w:fill="auto"/>
          </w:tcPr>
          <w:p w14:paraId="03B34CAB" w14:textId="77777777" w:rsidR="00C35AAA" w:rsidRPr="00C35AAA" w:rsidRDefault="00C35AAA" w:rsidP="00CF6188">
            <w:pPr>
              <w:rPr>
                <w:rFonts w:asciiTheme="minorHAnsi" w:hAnsiTheme="minorHAnsi" w:cstheme="minorHAnsi"/>
                <w:sz w:val="24"/>
                <w:szCs w:val="24"/>
              </w:rPr>
            </w:pPr>
            <w:r w:rsidRPr="00C35AAA">
              <w:rPr>
                <w:rFonts w:asciiTheme="minorHAnsi" w:hAnsiTheme="minorHAnsi" w:cstheme="minorHAnsi"/>
                <w:sz w:val="24"/>
                <w:szCs w:val="24"/>
              </w:rPr>
              <w:t>EG0900JEHMB</w:t>
            </w:r>
          </w:p>
        </w:tc>
        <w:tc>
          <w:tcPr>
            <w:tcW w:w="1966" w:type="dxa"/>
            <w:shd w:val="clear" w:color="auto" w:fill="auto"/>
          </w:tcPr>
          <w:p w14:paraId="1090E9D5" w14:textId="77777777" w:rsidR="00C35AAA" w:rsidRPr="00C35AAA" w:rsidRDefault="00C35AAA" w:rsidP="00CF6188">
            <w:pPr>
              <w:rPr>
                <w:rFonts w:asciiTheme="minorHAnsi" w:hAnsiTheme="minorHAnsi" w:cstheme="minorHAnsi"/>
                <w:bCs/>
                <w:sz w:val="24"/>
                <w:szCs w:val="24"/>
              </w:rPr>
            </w:pPr>
            <w:r w:rsidRPr="00C35AAA">
              <w:rPr>
                <w:rFonts w:asciiTheme="minorHAnsi" w:hAnsiTheme="minorHAnsi" w:cstheme="minorHAnsi"/>
                <w:bCs/>
                <w:sz w:val="24"/>
                <w:szCs w:val="24"/>
              </w:rPr>
              <w:t>05G1EEJZ</w:t>
            </w:r>
          </w:p>
        </w:tc>
      </w:tr>
    </w:tbl>
    <w:p w14:paraId="6D7DC76B" w14:textId="77777777" w:rsidR="00C35AAA" w:rsidRPr="00C35AAA" w:rsidRDefault="00C35AAA" w:rsidP="00C35AAA">
      <w:pPr>
        <w:ind w:left="720"/>
        <w:rPr>
          <w:rFonts w:asciiTheme="minorHAnsi" w:hAnsiTheme="minorHAnsi" w:cstheme="minorHAnsi"/>
          <w:sz w:val="24"/>
          <w:szCs w:val="24"/>
        </w:rPr>
      </w:pPr>
    </w:p>
    <w:p w14:paraId="0D5851FB"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04DB246" w14:textId="77777777" w:rsidR="00C35AAA" w:rsidRPr="00C35AAA" w:rsidRDefault="00C35AAA" w:rsidP="00C35AAA">
      <w:pPr>
        <w:ind w:left="720"/>
        <w:rPr>
          <w:rFonts w:asciiTheme="minorHAnsi" w:hAnsiTheme="minorHAnsi" w:cstheme="minorHAnsi"/>
          <w:sz w:val="24"/>
          <w:szCs w:val="24"/>
        </w:rPr>
      </w:pPr>
    </w:p>
    <w:p w14:paraId="0FBCE1BA" w14:textId="77777777" w:rsidR="00C35AAA" w:rsidRDefault="00C35AAA" w:rsidP="00C35AAA">
      <w:pPr>
        <w:ind w:left="720"/>
        <w:rPr>
          <w:rFonts w:asciiTheme="minorHAnsi" w:hAnsiTheme="minorHAnsi" w:cstheme="minorHAnsi"/>
          <w:sz w:val="24"/>
          <w:szCs w:val="24"/>
        </w:rPr>
      </w:pPr>
    </w:p>
    <w:p w14:paraId="5C2C5C2F" w14:textId="77777777" w:rsidR="00165C81" w:rsidRDefault="00165C81" w:rsidP="00C35AAA">
      <w:pPr>
        <w:ind w:left="720"/>
        <w:rPr>
          <w:rFonts w:asciiTheme="minorHAnsi" w:hAnsiTheme="minorHAnsi" w:cstheme="minorHAnsi"/>
          <w:sz w:val="24"/>
          <w:szCs w:val="24"/>
        </w:rPr>
      </w:pPr>
    </w:p>
    <w:p w14:paraId="2CD95915" w14:textId="77777777" w:rsidR="00165C81" w:rsidRDefault="00165C81" w:rsidP="00C35AAA">
      <w:pPr>
        <w:ind w:left="720"/>
        <w:rPr>
          <w:rFonts w:asciiTheme="minorHAnsi" w:hAnsiTheme="minorHAnsi" w:cstheme="minorHAnsi"/>
          <w:sz w:val="24"/>
          <w:szCs w:val="24"/>
        </w:rPr>
      </w:pPr>
    </w:p>
    <w:p w14:paraId="293B4496" w14:textId="77777777" w:rsidR="00165C81" w:rsidRDefault="00165C81" w:rsidP="00C35AAA">
      <w:pPr>
        <w:ind w:left="720"/>
        <w:rPr>
          <w:rFonts w:asciiTheme="minorHAnsi" w:hAnsiTheme="minorHAnsi" w:cstheme="minorHAnsi"/>
          <w:sz w:val="24"/>
          <w:szCs w:val="24"/>
        </w:rPr>
      </w:pPr>
    </w:p>
    <w:p w14:paraId="61C2ECAE" w14:textId="77777777" w:rsidR="00165C81" w:rsidRDefault="00165C81" w:rsidP="00C35AAA">
      <w:pPr>
        <w:ind w:left="720"/>
        <w:rPr>
          <w:rFonts w:asciiTheme="minorHAnsi" w:hAnsiTheme="minorHAnsi" w:cstheme="minorHAnsi"/>
          <w:sz w:val="24"/>
          <w:szCs w:val="24"/>
        </w:rPr>
      </w:pPr>
    </w:p>
    <w:p w14:paraId="0DFEC646" w14:textId="77777777" w:rsidR="00165C81" w:rsidRDefault="00165C81" w:rsidP="00C35AAA">
      <w:pPr>
        <w:ind w:left="720"/>
        <w:rPr>
          <w:rFonts w:asciiTheme="minorHAnsi" w:hAnsiTheme="minorHAnsi" w:cstheme="minorHAnsi"/>
          <w:sz w:val="24"/>
          <w:szCs w:val="24"/>
        </w:rPr>
      </w:pPr>
    </w:p>
    <w:p w14:paraId="020936F6" w14:textId="77777777" w:rsidR="00165C81" w:rsidRPr="00C35AAA" w:rsidRDefault="00165C81" w:rsidP="00C35AAA">
      <w:pPr>
        <w:ind w:left="720"/>
        <w:rPr>
          <w:rFonts w:asciiTheme="minorHAnsi" w:hAnsiTheme="minorHAnsi" w:cstheme="minorHAnsi"/>
          <w:sz w:val="24"/>
          <w:szCs w:val="24"/>
        </w:rPr>
      </w:pPr>
    </w:p>
    <w:p w14:paraId="368E3271"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24</w:t>
      </w:r>
    </w:p>
    <w:p w14:paraId="0831DFF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7C68BE3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95667D9" w14:textId="77777777" w:rsidR="00C35AAA" w:rsidRPr="00C35AAA" w:rsidRDefault="00C35AAA" w:rsidP="00C35AAA">
      <w:pPr>
        <w:pStyle w:val="Heading5"/>
        <w:rPr>
          <w:rFonts w:asciiTheme="minorHAnsi" w:hAnsiTheme="minorHAnsi" w:cstheme="minorHAnsi"/>
          <w:b/>
          <w:sz w:val="24"/>
          <w:szCs w:val="24"/>
        </w:rPr>
      </w:pPr>
    </w:p>
    <w:p w14:paraId="62DAD343"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7FE78C99"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7109D2EC" w14:textId="77777777" w:rsidR="00C35AAA" w:rsidRPr="00C35AAA" w:rsidRDefault="00C35AAA" w:rsidP="00C35AAA">
      <w:pPr>
        <w:ind w:firstLine="708"/>
        <w:rPr>
          <w:rFonts w:asciiTheme="minorHAnsi" w:hAnsiTheme="minorHAnsi" w:cstheme="minorHAnsi"/>
          <w:b/>
          <w:sz w:val="24"/>
          <w:szCs w:val="24"/>
          <w:lang w:val="es-MX"/>
        </w:rPr>
      </w:pPr>
    </w:p>
    <w:p w14:paraId="20EDA5F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805B74C"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Enclosure C7000</w:t>
      </w:r>
    </w:p>
    <w:p w14:paraId="6E55B706" w14:textId="77777777" w:rsidR="00C35AAA" w:rsidRPr="00C35AAA" w:rsidRDefault="00C35AAA" w:rsidP="00C35AAA">
      <w:pPr>
        <w:ind w:firstLine="708"/>
        <w:rPr>
          <w:rFonts w:asciiTheme="minorHAnsi" w:hAnsiTheme="minorHAnsi" w:cstheme="minorHAnsi"/>
          <w:b/>
          <w:sz w:val="24"/>
          <w:szCs w:val="24"/>
          <w:lang w:val="es-MX"/>
        </w:rPr>
      </w:pPr>
    </w:p>
    <w:p w14:paraId="695B47E7"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Incluye:</w:t>
      </w:r>
    </w:p>
    <w:p w14:paraId="6DE26A51"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lang w:val="es-MX"/>
        </w:rPr>
        <w:t xml:space="preserve"> USE351N4TN</w:t>
      </w:r>
    </w:p>
    <w:p w14:paraId="221599DE"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31BC979E"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2B114431"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 xml:space="preserve">Este equipo incorpora para su funcionamiento y operación 4 switch blade 3120G y 2 switch 8/12 SAN, los cuales se encuentran instalados y operando dentro de este equipo, por lo que el fabricante debe de proporcionar el soporte correspondiente </w:t>
      </w:r>
    </w:p>
    <w:p w14:paraId="5071E3B1" w14:textId="77777777" w:rsidR="00C35AAA" w:rsidRPr="00C35AAA" w:rsidRDefault="00C35AAA" w:rsidP="00CD0BB3">
      <w:pPr>
        <w:numPr>
          <w:ilvl w:val="0"/>
          <w:numId w:val="20"/>
        </w:numPr>
        <w:tabs>
          <w:tab w:val="clear" w:pos="720"/>
          <w:tab w:val="num" w:pos="1440"/>
        </w:tabs>
        <w:ind w:left="1440"/>
        <w:jc w:val="both"/>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4 Cisco Catalyst Blade Switch 3120G, Part Number WS-CBS3120G-S, Spare Part Number 451356-001, Serial Number: </w:t>
      </w:r>
    </w:p>
    <w:p w14:paraId="3C38D99D" w14:textId="77777777" w:rsidR="00C35AAA" w:rsidRPr="00C35AAA" w:rsidRDefault="00C35AAA" w:rsidP="00CD0BB3">
      <w:pPr>
        <w:numPr>
          <w:ilvl w:val="0"/>
          <w:numId w:val="25"/>
        </w:numPr>
        <w:ind w:left="1800" w:firstLine="0"/>
        <w:rPr>
          <w:rFonts w:asciiTheme="minorHAnsi" w:hAnsiTheme="minorHAnsi" w:cstheme="minorHAnsi"/>
          <w:sz w:val="24"/>
          <w:szCs w:val="24"/>
          <w:lang w:val="en-US"/>
        </w:rPr>
      </w:pPr>
      <w:r w:rsidRPr="00C35AAA">
        <w:rPr>
          <w:rFonts w:asciiTheme="minorHAnsi" w:hAnsiTheme="minorHAnsi" w:cstheme="minorHAnsi"/>
          <w:sz w:val="24"/>
          <w:szCs w:val="24"/>
        </w:rPr>
        <w:t>FOC1740T01S</w:t>
      </w:r>
    </w:p>
    <w:p w14:paraId="6C012D7B" w14:textId="77777777" w:rsidR="00C35AAA" w:rsidRPr="00C35AAA" w:rsidRDefault="00C35AAA" w:rsidP="00CD0BB3">
      <w:pPr>
        <w:numPr>
          <w:ilvl w:val="0"/>
          <w:numId w:val="25"/>
        </w:numPr>
        <w:ind w:left="1800" w:firstLine="0"/>
        <w:rPr>
          <w:rFonts w:asciiTheme="minorHAnsi" w:hAnsiTheme="minorHAnsi" w:cstheme="minorHAnsi"/>
          <w:sz w:val="24"/>
          <w:szCs w:val="24"/>
          <w:lang w:val="en-US"/>
        </w:rPr>
      </w:pPr>
      <w:r w:rsidRPr="00C35AAA">
        <w:rPr>
          <w:rFonts w:asciiTheme="minorHAnsi" w:hAnsiTheme="minorHAnsi" w:cstheme="minorHAnsi"/>
          <w:sz w:val="24"/>
          <w:szCs w:val="24"/>
          <w:lang w:val="en-US"/>
        </w:rPr>
        <w:t>FOC1740T01Y</w:t>
      </w:r>
    </w:p>
    <w:p w14:paraId="043AB289" w14:textId="77777777" w:rsidR="00C35AAA" w:rsidRPr="00C35AAA" w:rsidRDefault="00C35AAA" w:rsidP="00CD0BB3">
      <w:pPr>
        <w:numPr>
          <w:ilvl w:val="0"/>
          <w:numId w:val="25"/>
        </w:numPr>
        <w:ind w:left="1800" w:firstLine="0"/>
        <w:rPr>
          <w:rFonts w:asciiTheme="minorHAnsi" w:hAnsiTheme="minorHAnsi" w:cstheme="minorHAnsi"/>
          <w:sz w:val="24"/>
          <w:szCs w:val="24"/>
          <w:lang w:val="en-US"/>
        </w:rPr>
      </w:pPr>
      <w:r w:rsidRPr="00C35AAA">
        <w:rPr>
          <w:rFonts w:asciiTheme="minorHAnsi" w:hAnsiTheme="minorHAnsi" w:cstheme="minorHAnsi"/>
          <w:sz w:val="24"/>
          <w:szCs w:val="24"/>
          <w:lang w:val="en-US"/>
        </w:rPr>
        <w:t>FOC1701T0KP</w:t>
      </w:r>
    </w:p>
    <w:p w14:paraId="5ADFE625" w14:textId="77777777" w:rsidR="00C35AAA" w:rsidRPr="00C35AAA" w:rsidRDefault="00C35AAA" w:rsidP="00CD0BB3">
      <w:pPr>
        <w:numPr>
          <w:ilvl w:val="0"/>
          <w:numId w:val="25"/>
        </w:numPr>
        <w:ind w:left="1800" w:firstLine="0"/>
        <w:rPr>
          <w:rFonts w:asciiTheme="minorHAnsi" w:hAnsiTheme="minorHAnsi" w:cstheme="minorHAnsi"/>
          <w:sz w:val="24"/>
          <w:szCs w:val="24"/>
          <w:lang w:val="en-US"/>
        </w:rPr>
      </w:pPr>
      <w:r w:rsidRPr="00C35AAA">
        <w:rPr>
          <w:rFonts w:asciiTheme="minorHAnsi" w:hAnsiTheme="minorHAnsi" w:cstheme="minorHAnsi"/>
          <w:sz w:val="24"/>
          <w:szCs w:val="24"/>
          <w:lang w:val="en-US"/>
        </w:rPr>
        <w:t>FOC1740T00H</w:t>
      </w:r>
    </w:p>
    <w:p w14:paraId="5A8CF201" w14:textId="77777777" w:rsidR="00C35AAA" w:rsidRPr="00C35AAA" w:rsidRDefault="00C35AAA" w:rsidP="00CD0BB3">
      <w:pPr>
        <w:numPr>
          <w:ilvl w:val="0"/>
          <w:numId w:val="21"/>
        </w:numPr>
        <w:ind w:left="1440"/>
        <w:jc w:val="both"/>
        <w:rPr>
          <w:rFonts w:asciiTheme="minorHAnsi" w:hAnsiTheme="minorHAnsi" w:cstheme="minorHAnsi"/>
          <w:sz w:val="24"/>
          <w:szCs w:val="24"/>
          <w:lang w:val="en-US"/>
        </w:rPr>
      </w:pPr>
      <w:r w:rsidRPr="00C35AAA">
        <w:rPr>
          <w:rFonts w:asciiTheme="minorHAnsi" w:hAnsiTheme="minorHAnsi" w:cstheme="minorHAnsi"/>
          <w:bCs/>
          <w:sz w:val="24"/>
          <w:szCs w:val="24"/>
          <w:lang w:val="en-US"/>
        </w:rPr>
        <w:t xml:space="preserve">2 </w:t>
      </w:r>
      <w:r w:rsidRPr="00C35AAA">
        <w:rPr>
          <w:rFonts w:asciiTheme="minorHAnsi" w:hAnsiTheme="minorHAnsi" w:cstheme="minorHAnsi"/>
          <w:sz w:val="24"/>
          <w:szCs w:val="24"/>
          <w:lang w:val="en-US"/>
        </w:rPr>
        <w:t>Switch BladeSystem c-Class, HP B-series 8/12c SAN, Part Number AJ820A, Spare Part Number 489864-001, Serial Number:</w:t>
      </w:r>
    </w:p>
    <w:p w14:paraId="6C2D0506" w14:textId="77777777" w:rsidR="00C35AAA" w:rsidRPr="00C35AAA" w:rsidRDefault="00C35AAA" w:rsidP="00CD0BB3">
      <w:pPr>
        <w:numPr>
          <w:ilvl w:val="0"/>
          <w:numId w:val="27"/>
        </w:numPr>
        <w:ind w:firstLine="0"/>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CN8350A01V </w:t>
      </w:r>
    </w:p>
    <w:p w14:paraId="1626B044" w14:textId="77777777" w:rsidR="00C35AAA" w:rsidRPr="00C35AAA" w:rsidRDefault="00C35AAA" w:rsidP="00CD0BB3">
      <w:pPr>
        <w:numPr>
          <w:ilvl w:val="0"/>
          <w:numId w:val="26"/>
        </w:numPr>
        <w:ind w:firstLine="0"/>
        <w:rPr>
          <w:rFonts w:asciiTheme="minorHAnsi" w:hAnsiTheme="minorHAnsi" w:cstheme="minorHAnsi"/>
          <w:sz w:val="24"/>
          <w:szCs w:val="24"/>
          <w:lang w:val="en-US"/>
        </w:rPr>
      </w:pPr>
      <w:r w:rsidRPr="00C35AAA">
        <w:rPr>
          <w:rFonts w:asciiTheme="minorHAnsi" w:hAnsiTheme="minorHAnsi" w:cstheme="minorHAnsi"/>
          <w:sz w:val="24"/>
          <w:szCs w:val="24"/>
          <w:lang w:val="en-US"/>
        </w:rPr>
        <w:t xml:space="preserve">CN8350A01N </w:t>
      </w:r>
    </w:p>
    <w:p w14:paraId="6544E88F"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F9A9735" w14:textId="77777777" w:rsidR="00C35AAA" w:rsidRPr="00C35AAA" w:rsidRDefault="00C35AAA" w:rsidP="00C35AAA">
      <w:pPr>
        <w:rPr>
          <w:rFonts w:asciiTheme="minorHAnsi" w:hAnsiTheme="minorHAnsi" w:cstheme="minorHAnsi"/>
          <w:bCs/>
          <w:sz w:val="24"/>
          <w:szCs w:val="24"/>
        </w:rPr>
      </w:pPr>
    </w:p>
    <w:p w14:paraId="08A79D41" w14:textId="77777777" w:rsidR="00C35AAA" w:rsidRPr="00C35AAA" w:rsidRDefault="00C35AAA" w:rsidP="00C35AAA">
      <w:pPr>
        <w:rPr>
          <w:rFonts w:asciiTheme="minorHAnsi" w:hAnsiTheme="minorHAnsi" w:cstheme="minorHAnsi"/>
          <w:bCs/>
          <w:sz w:val="24"/>
          <w:szCs w:val="24"/>
          <w:lang w:val="es-MX"/>
        </w:rPr>
      </w:pPr>
    </w:p>
    <w:p w14:paraId="214887A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25</w:t>
      </w:r>
    </w:p>
    <w:p w14:paraId="7688DE9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7BD1422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5E34AE7" w14:textId="77777777" w:rsidR="00C35AAA" w:rsidRPr="00C35AAA" w:rsidRDefault="00C35AAA" w:rsidP="00C35AAA">
      <w:pPr>
        <w:pStyle w:val="Heading5"/>
        <w:rPr>
          <w:rFonts w:asciiTheme="minorHAnsi" w:hAnsiTheme="minorHAnsi" w:cstheme="minorHAnsi"/>
          <w:b/>
          <w:sz w:val="24"/>
          <w:szCs w:val="24"/>
        </w:rPr>
      </w:pPr>
    </w:p>
    <w:p w14:paraId="1BBD4215"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469CE204"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B978AC0" w14:textId="77777777" w:rsidR="00C35AAA" w:rsidRPr="00C35AAA" w:rsidRDefault="00C35AAA" w:rsidP="00C35AAA">
      <w:pPr>
        <w:ind w:firstLine="708"/>
        <w:rPr>
          <w:rFonts w:asciiTheme="minorHAnsi" w:hAnsiTheme="minorHAnsi" w:cstheme="minorHAnsi"/>
          <w:b/>
          <w:sz w:val="24"/>
          <w:szCs w:val="24"/>
          <w:lang w:val="es-MX"/>
        </w:rPr>
      </w:pPr>
    </w:p>
    <w:p w14:paraId="4FB28C50"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lastRenderedPageBreak/>
        <w:t>Modelo Aceptado</w:t>
      </w:r>
    </w:p>
    <w:p w14:paraId="0FBDCB7B"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7F33EF2B" w14:textId="77777777" w:rsidR="00C35AAA" w:rsidRPr="00C35AAA" w:rsidRDefault="00C35AAA" w:rsidP="00C35AAA">
      <w:pPr>
        <w:ind w:firstLine="708"/>
        <w:rPr>
          <w:rFonts w:asciiTheme="minorHAnsi" w:hAnsiTheme="minorHAnsi" w:cstheme="minorHAnsi"/>
          <w:b/>
          <w:sz w:val="24"/>
          <w:szCs w:val="24"/>
          <w:lang w:val="es-MX"/>
        </w:rPr>
      </w:pPr>
    </w:p>
    <w:p w14:paraId="066B3B63"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5AD1F4B1"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lang w:val="es-MX"/>
        </w:rPr>
        <w:t xml:space="preserve"> USE351N4TR</w:t>
      </w:r>
    </w:p>
    <w:p w14:paraId="43A51F30"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30AA5C11"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129AB3AC"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53EB8980"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0E06E04D" w14:textId="77777777" w:rsidR="00C35AAA" w:rsidRPr="00C35AAA" w:rsidRDefault="00C35AAA" w:rsidP="00C35AAA">
      <w:pPr>
        <w:ind w:left="720"/>
        <w:rPr>
          <w:rFonts w:asciiTheme="minorHAnsi" w:hAnsiTheme="minorHAnsi" w:cstheme="minorHAnsi"/>
          <w:sz w:val="24"/>
          <w:szCs w:val="24"/>
        </w:rPr>
      </w:pPr>
    </w:p>
    <w:p w14:paraId="38D7938F" w14:textId="77777777" w:rsidR="00C35AAA" w:rsidRPr="00C35AAA" w:rsidRDefault="00C35AAA" w:rsidP="00C35AAA">
      <w:pPr>
        <w:ind w:left="720"/>
        <w:rPr>
          <w:rFonts w:asciiTheme="minorHAnsi" w:hAnsiTheme="minorHAnsi" w:cstheme="minorHAnsi"/>
          <w:sz w:val="24"/>
          <w:szCs w:val="24"/>
        </w:rPr>
      </w:pPr>
    </w:p>
    <w:p w14:paraId="4144A78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26</w:t>
      </w:r>
    </w:p>
    <w:p w14:paraId="01DB799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5BD4CC1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0DA611E2" w14:textId="77777777" w:rsidR="00C35AAA" w:rsidRPr="00C35AAA" w:rsidRDefault="00C35AAA" w:rsidP="00C35AAA">
      <w:pPr>
        <w:pStyle w:val="Heading5"/>
        <w:rPr>
          <w:rFonts w:asciiTheme="minorHAnsi" w:hAnsiTheme="minorHAnsi" w:cstheme="minorHAnsi"/>
          <w:b/>
          <w:sz w:val="24"/>
          <w:szCs w:val="24"/>
        </w:rPr>
      </w:pPr>
    </w:p>
    <w:p w14:paraId="3708C3D3"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664D3C62"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3C12676D" w14:textId="77777777" w:rsidR="00C35AAA" w:rsidRPr="00C35AAA" w:rsidRDefault="00C35AAA" w:rsidP="00C35AAA">
      <w:pPr>
        <w:ind w:firstLine="708"/>
        <w:rPr>
          <w:rFonts w:asciiTheme="minorHAnsi" w:hAnsiTheme="minorHAnsi" w:cstheme="minorHAnsi"/>
          <w:b/>
          <w:sz w:val="24"/>
          <w:szCs w:val="24"/>
          <w:lang w:val="es-MX"/>
        </w:rPr>
      </w:pPr>
    </w:p>
    <w:p w14:paraId="291682B0"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FA0555B"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G7</w:t>
      </w:r>
    </w:p>
    <w:p w14:paraId="24F75F79" w14:textId="77777777" w:rsidR="00C35AAA" w:rsidRPr="00C35AAA" w:rsidRDefault="00C35AAA" w:rsidP="00C35AAA">
      <w:pPr>
        <w:ind w:firstLine="708"/>
        <w:rPr>
          <w:rFonts w:asciiTheme="minorHAnsi" w:hAnsiTheme="minorHAnsi" w:cstheme="minorHAnsi"/>
          <w:b/>
          <w:sz w:val="24"/>
          <w:szCs w:val="24"/>
          <w:lang w:val="es-MX"/>
        </w:rPr>
      </w:pPr>
    </w:p>
    <w:p w14:paraId="41166F83"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4C0C42B" w14:textId="77777777" w:rsidR="00C35AAA" w:rsidRPr="00C35AAA" w:rsidRDefault="00C35AAA" w:rsidP="00CD0BB3">
      <w:pPr>
        <w:pStyle w:val="Heading5"/>
        <w:numPr>
          <w:ilvl w:val="0"/>
          <w:numId w:val="21"/>
        </w:numPr>
        <w:jc w:val="both"/>
        <w:rPr>
          <w:rFonts w:asciiTheme="minorHAnsi" w:hAnsiTheme="minorHAnsi" w:cstheme="minorHAnsi"/>
          <w:bCs/>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lang w:val="es-MX"/>
        </w:rPr>
        <w:t xml:space="preserve"> USE351N4TP</w:t>
      </w:r>
    </w:p>
    <w:p w14:paraId="4232555A"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0012C39"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80A47F8"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6D77D6F3"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297E0AA9" w14:textId="77777777" w:rsidR="00C35AAA" w:rsidRDefault="00C35AAA" w:rsidP="00C35AAA">
      <w:pPr>
        <w:rPr>
          <w:rFonts w:asciiTheme="minorHAnsi" w:hAnsiTheme="minorHAnsi" w:cstheme="minorHAnsi"/>
          <w:sz w:val="24"/>
          <w:szCs w:val="24"/>
        </w:rPr>
      </w:pPr>
    </w:p>
    <w:p w14:paraId="636BBBE6" w14:textId="77777777" w:rsidR="00165C81" w:rsidRDefault="00165C81" w:rsidP="00C35AAA">
      <w:pPr>
        <w:rPr>
          <w:rFonts w:asciiTheme="minorHAnsi" w:hAnsiTheme="minorHAnsi" w:cstheme="minorHAnsi"/>
          <w:sz w:val="24"/>
          <w:szCs w:val="24"/>
        </w:rPr>
      </w:pPr>
    </w:p>
    <w:p w14:paraId="371463D6" w14:textId="77777777" w:rsidR="00165C81" w:rsidRDefault="00165C81" w:rsidP="00C35AAA">
      <w:pPr>
        <w:rPr>
          <w:rFonts w:asciiTheme="minorHAnsi" w:hAnsiTheme="minorHAnsi" w:cstheme="minorHAnsi"/>
          <w:sz w:val="24"/>
          <w:szCs w:val="24"/>
        </w:rPr>
      </w:pPr>
    </w:p>
    <w:p w14:paraId="2446D732" w14:textId="77777777" w:rsidR="00165C81" w:rsidRDefault="00165C81" w:rsidP="00C35AAA">
      <w:pPr>
        <w:rPr>
          <w:rFonts w:asciiTheme="minorHAnsi" w:hAnsiTheme="minorHAnsi" w:cstheme="minorHAnsi"/>
          <w:sz w:val="24"/>
          <w:szCs w:val="24"/>
        </w:rPr>
      </w:pPr>
    </w:p>
    <w:p w14:paraId="4CBA5375" w14:textId="77777777" w:rsidR="00165C81" w:rsidRDefault="00165C81" w:rsidP="00C35AAA">
      <w:pPr>
        <w:rPr>
          <w:rFonts w:asciiTheme="minorHAnsi" w:hAnsiTheme="minorHAnsi" w:cstheme="minorHAnsi"/>
          <w:sz w:val="24"/>
          <w:szCs w:val="24"/>
        </w:rPr>
      </w:pPr>
    </w:p>
    <w:p w14:paraId="2320957C" w14:textId="77777777" w:rsidR="00165C81" w:rsidRPr="00C35AAA" w:rsidRDefault="00165C81" w:rsidP="00C35AAA">
      <w:pPr>
        <w:rPr>
          <w:rFonts w:asciiTheme="minorHAnsi" w:hAnsiTheme="minorHAnsi" w:cstheme="minorHAnsi"/>
          <w:sz w:val="24"/>
          <w:szCs w:val="24"/>
        </w:rPr>
      </w:pPr>
    </w:p>
    <w:p w14:paraId="341371B1" w14:textId="77777777" w:rsidR="00C35AAA" w:rsidRPr="00C35AAA" w:rsidRDefault="00C35AAA" w:rsidP="00C35AAA">
      <w:pPr>
        <w:rPr>
          <w:rFonts w:asciiTheme="minorHAnsi" w:hAnsiTheme="minorHAnsi" w:cstheme="minorHAnsi"/>
          <w:sz w:val="24"/>
          <w:szCs w:val="24"/>
        </w:rPr>
      </w:pPr>
    </w:p>
    <w:p w14:paraId="68FD5D41"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27</w:t>
      </w:r>
    </w:p>
    <w:p w14:paraId="5AEF6B2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2DEF2152"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49DE1251" w14:textId="77777777" w:rsidR="00C35AAA" w:rsidRPr="00C35AAA" w:rsidRDefault="00C35AAA" w:rsidP="00C35AAA">
      <w:pPr>
        <w:pStyle w:val="Heading5"/>
        <w:rPr>
          <w:rFonts w:asciiTheme="minorHAnsi" w:hAnsiTheme="minorHAnsi" w:cstheme="minorHAnsi"/>
          <w:b/>
          <w:sz w:val="24"/>
          <w:szCs w:val="24"/>
        </w:rPr>
      </w:pPr>
    </w:p>
    <w:p w14:paraId="67718ADC"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09E9072C"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4BC4D004" w14:textId="77777777" w:rsidR="00C35AAA" w:rsidRPr="00C35AAA" w:rsidRDefault="00C35AAA" w:rsidP="00C35AAA">
      <w:pPr>
        <w:ind w:firstLine="708"/>
        <w:rPr>
          <w:rFonts w:asciiTheme="minorHAnsi" w:hAnsiTheme="minorHAnsi" w:cstheme="minorHAnsi"/>
          <w:b/>
          <w:sz w:val="24"/>
          <w:szCs w:val="24"/>
          <w:lang w:val="es-MX"/>
        </w:rPr>
      </w:pPr>
    </w:p>
    <w:p w14:paraId="586D09A9"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6A187AEC"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G8</w:t>
      </w:r>
    </w:p>
    <w:p w14:paraId="4830AA77" w14:textId="77777777" w:rsidR="00C35AAA" w:rsidRPr="00C35AAA" w:rsidRDefault="00C35AAA" w:rsidP="00C35AAA">
      <w:pPr>
        <w:ind w:firstLine="708"/>
        <w:rPr>
          <w:rFonts w:asciiTheme="minorHAnsi" w:hAnsiTheme="minorHAnsi" w:cstheme="minorHAnsi"/>
          <w:b/>
          <w:sz w:val="24"/>
          <w:szCs w:val="24"/>
          <w:lang w:val="es-MX"/>
        </w:rPr>
      </w:pPr>
    </w:p>
    <w:p w14:paraId="0E08854E"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77EEAE4A"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lang w:val="es-MX"/>
        </w:rPr>
        <w:t xml:space="preserve"> USE351N4TS</w:t>
      </w:r>
    </w:p>
    <w:p w14:paraId="1AA14C7D"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390017C6" w14:textId="77777777" w:rsidR="00C35AAA" w:rsidRPr="00C35AAA" w:rsidRDefault="00C35AAA" w:rsidP="00CD0BB3">
      <w:pPr>
        <w:numPr>
          <w:ilvl w:val="0"/>
          <w:numId w:val="20"/>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539CE1E4"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4492D54C"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500DACE9" w14:textId="77777777" w:rsidR="00C35AAA" w:rsidRPr="00C35AAA" w:rsidRDefault="00C35AAA" w:rsidP="00C35AAA">
      <w:pPr>
        <w:rPr>
          <w:rFonts w:asciiTheme="minorHAnsi" w:hAnsiTheme="minorHAnsi" w:cstheme="minorHAnsi"/>
          <w:bCs/>
          <w:sz w:val="24"/>
          <w:szCs w:val="24"/>
        </w:rPr>
      </w:pPr>
    </w:p>
    <w:p w14:paraId="37AF3A7D" w14:textId="77777777" w:rsidR="00C35AAA" w:rsidRPr="00C35AAA" w:rsidRDefault="00C35AAA" w:rsidP="00C35AAA">
      <w:pPr>
        <w:rPr>
          <w:rFonts w:asciiTheme="minorHAnsi" w:hAnsiTheme="minorHAnsi" w:cstheme="minorHAnsi"/>
          <w:bCs/>
          <w:sz w:val="24"/>
          <w:szCs w:val="24"/>
        </w:rPr>
      </w:pPr>
    </w:p>
    <w:p w14:paraId="5863B11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28</w:t>
      </w:r>
    </w:p>
    <w:p w14:paraId="038CA2F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45554DCD"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74968A69" w14:textId="77777777" w:rsidR="00C35AAA" w:rsidRPr="00C35AAA" w:rsidRDefault="00C35AAA" w:rsidP="00C35AAA">
      <w:pPr>
        <w:pStyle w:val="Heading5"/>
        <w:rPr>
          <w:rFonts w:asciiTheme="minorHAnsi" w:hAnsiTheme="minorHAnsi" w:cstheme="minorHAnsi"/>
          <w:b/>
          <w:sz w:val="24"/>
          <w:szCs w:val="24"/>
        </w:rPr>
      </w:pPr>
    </w:p>
    <w:p w14:paraId="4E48CF49"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 xml:space="preserve"> Marca Aceptada</w:t>
      </w:r>
    </w:p>
    <w:p w14:paraId="5A450826"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5567179" w14:textId="77777777" w:rsidR="00C35AAA" w:rsidRPr="00C35AAA" w:rsidRDefault="00C35AAA" w:rsidP="00C35AAA">
      <w:pPr>
        <w:ind w:firstLine="708"/>
        <w:rPr>
          <w:rFonts w:asciiTheme="minorHAnsi" w:hAnsiTheme="minorHAnsi" w:cstheme="minorHAnsi"/>
          <w:b/>
          <w:sz w:val="24"/>
          <w:szCs w:val="24"/>
          <w:lang w:val="es-MX"/>
        </w:rPr>
      </w:pPr>
    </w:p>
    <w:p w14:paraId="004BF65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7D372B9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BL 460c G8</w:t>
      </w:r>
    </w:p>
    <w:p w14:paraId="48904FF2" w14:textId="77777777" w:rsidR="00C35AAA" w:rsidRPr="00C35AAA" w:rsidRDefault="00C35AAA" w:rsidP="00C35AAA">
      <w:pPr>
        <w:ind w:firstLine="708"/>
        <w:rPr>
          <w:rFonts w:asciiTheme="minorHAnsi" w:hAnsiTheme="minorHAnsi" w:cstheme="minorHAnsi"/>
          <w:b/>
          <w:sz w:val="24"/>
          <w:szCs w:val="24"/>
          <w:lang w:val="es-MX"/>
        </w:rPr>
      </w:pPr>
    </w:p>
    <w:p w14:paraId="6357C42A"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390D6383" w14:textId="77777777" w:rsidR="00C35AAA" w:rsidRPr="00C35AAA" w:rsidRDefault="00C35AAA" w:rsidP="00CD0BB3">
      <w:pPr>
        <w:pStyle w:val="Heading5"/>
        <w:numPr>
          <w:ilvl w:val="0"/>
          <w:numId w:val="21"/>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lang w:val="es-MX"/>
        </w:rPr>
        <w:t xml:space="preserve"> USE3</w:t>
      </w:r>
      <w:r w:rsidRPr="00C35AAA">
        <w:rPr>
          <w:rFonts w:asciiTheme="minorHAnsi" w:hAnsiTheme="minorHAnsi" w:cstheme="minorHAnsi"/>
          <w:sz w:val="24"/>
          <w:szCs w:val="24"/>
        </w:rPr>
        <w:t>51N4TT </w:t>
      </w:r>
    </w:p>
    <w:p w14:paraId="51AF73C7"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52F9754E" w14:textId="77777777" w:rsidR="00C35AAA" w:rsidRPr="00C35AAA" w:rsidRDefault="00C35AAA" w:rsidP="00CD0BB3">
      <w:pPr>
        <w:numPr>
          <w:ilvl w:val="0"/>
          <w:numId w:val="21"/>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47160D46" w14:textId="77777777" w:rsidR="00C35AAA" w:rsidRPr="00C35AAA" w:rsidRDefault="00C35AAA" w:rsidP="00C35AAA">
      <w:pPr>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34080B66"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w:t>
      </w:r>
      <w:r w:rsidRPr="00C35AAA">
        <w:rPr>
          <w:rFonts w:asciiTheme="minorHAnsi" w:hAnsiTheme="minorHAnsi" w:cstheme="minorHAnsi"/>
          <w:sz w:val="24"/>
          <w:szCs w:val="24"/>
        </w:rPr>
        <w:lastRenderedPageBreak/>
        <w:t xml:space="preserve">falla en sitio y un tiempo de reparación del equipo al día siguiente de que se requiera el reemplazo de una pieza a partir de que se haya levantado el reporte al número 01-800 </w:t>
      </w:r>
    </w:p>
    <w:p w14:paraId="33AA2125" w14:textId="77777777" w:rsidR="00C35AAA" w:rsidRPr="00C35AAA" w:rsidRDefault="00C35AAA" w:rsidP="00C35AAA">
      <w:pPr>
        <w:tabs>
          <w:tab w:val="num" w:pos="1440"/>
        </w:tabs>
        <w:jc w:val="both"/>
        <w:rPr>
          <w:rFonts w:asciiTheme="minorHAnsi" w:hAnsiTheme="minorHAnsi" w:cstheme="minorHAnsi"/>
          <w:bCs/>
          <w:sz w:val="24"/>
          <w:szCs w:val="24"/>
        </w:rPr>
      </w:pPr>
    </w:p>
    <w:p w14:paraId="20C66129" w14:textId="77777777" w:rsidR="00C35AAA" w:rsidRPr="00C35AAA" w:rsidRDefault="00C35AAA" w:rsidP="00C35AAA">
      <w:pPr>
        <w:tabs>
          <w:tab w:val="num" w:pos="1440"/>
        </w:tabs>
        <w:jc w:val="both"/>
        <w:rPr>
          <w:rFonts w:asciiTheme="minorHAnsi" w:hAnsiTheme="minorHAnsi" w:cstheme="minorHAnsi"/>
          <w:bCs/>
          <w:sz w:val="24"/>
          <w:szCs w:val="24"/>
        </w:rPr>
      </w:pPr>
    </w:p>
    <w:p w14:paraId="758A17C4" w14:textId="77777777" w:rsidR="00C35AAA" w:rsidRDefault="00C35AAA" w:rsidP="00C35AAA">
      <w:pPr>
        <w:tabs>
          <w:tab w:val="num" w:pos="1440"/>
        </w:tabs>
        <w:jc w:val="both"/>
        <w:rPr>
          <w:rFonts w:asciiTheme="minorHAnsi" w:hAnsiTheme="minorHAnsi" w:cstheme="minorHAnsi"/>
          <w:b/>
          <w:color w:val="990033"/>
          <w:sz w:val="28"/>
          <w:szCs w:val="28"/>
        </w:rPr>
      </w:pPr>
      <w:r w:rsidRPr="00165C81">
        <w:rPr>
          <w:rFonts w:asciiTheme="minorHAnsi" w:hAnsiTheme="minorHAnsi" w:cstheme="minorHAnsi"/>
          <w:bCs/>
          <w:color w:val="990033"/>
          <w:sz w:val="28"/>
          <w:szCs w:val="28"/>
        </w:rPr>
        <w:t xml:space="preserve">    </w:t>
      </w:r>
      <w:r w:rsidRPr="00165C81">
        <w:rPr>
          <w:rFonts w:asciiTheme="minorHAnsi" w:hAnsiTheme="minorHAnsi" w:cstheme="minorHAnsi"/>
          <w:b/>
          <w:color w:val="990033"/>
          <w:sz w:val="28"/>
          <w:szCs w:val="28"/>
        </w:rPr>
        <w:t>C4 PLAYAS DE ROSARITO</w:t>
      </w:r>
    </w:p>
    <w:p w14:paraId="4DBEAB0B" w14:textId="77777777" w:rsidR="00165C81" w:rsidRPr="00165C81" w:rsidRDefault="00165C81" w:rsidP="00C35AAA">
      <w:pPr>
        <w:tabs>
          <w:tab w:val="num" w:pos="1440"/>
        </w:tabs>
        <w:jc w:val="both"/>
        <w:rPr>
          <w:rFonts w:asciiTheme="minorHAnsi" w:hAnsiTheme="minorHAnsi" w:cstheme="minorHAnsi"/>
          <w:bCs/>
          <w:color w:val="990033"/>
          <w:sz w:val="28"/>
          <w:szCs w:val="28"/>
        </w:rPr>
      </w:pPr>
    </w:p>
    <w:p w14:paraId="26B4B41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29</w:t>
      </w:r>
    </w:p>
    <w:p w14:paraId="7D6EA4A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18B0B9D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4ED67F71" w14:textId="77777777" w:rsidR="00C35AAA" w:rsidRPr="00C35AAA" w:rsidRDefault="00C35AAA" w:rsidP="00C35AAA">
      <w:pPr>
        <w:pStyle w:val="Heading5"/>
        <w:rPr>
          <w:rFonts w:asciiTheme="minorHAnsi" w:hAnsiTheme="minorHAnsi" w:cstheme="minorHAnsi"/>
          <w:b/>
          <w:sz w:val="24"/>
          <w:szCs w:val="24"/>
        </w:rPr>
      </w:pPr>
    </w:p>
    <w:p w14:paraId="15E3E214"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264CC71"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003E736" w14:textId="77777777" w:rsidR="00C35AAA" w:rsidRPr="00C35AAA" w:rsidRDefault="00C35AAA" w:rsidP="00C35AAA">
      <w:pPr>
        <w:ind w:firstLine="708"/>
        <w:rPr>
          <w:rFonts w:asciiTheme="minorHAnsi" w:hAnsiTheme="minorHAnsi" w:cstheme="minorHAnsi"/>
          <w:b/>
          <w:sz w:val="24"/>
          <w:szCs w:val="24"/>
          <w:lang w:val="es-MX"/>
        </w:rPr>
      </w:pPr>
    </w:p>
    <w:p w14:paraId="40C9EC7E"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1D826A81"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G8h</w:t>
      </w:r>
    </w:p>
    <w:p w14:paraId="2F3C8A57" w14:textId="77777777" w:rsidR="00C35AAA" w:rsidRPr="00C35AAA" w:rsidRDefault="00C35AAA" w:rsidP="00C35AAA">
      <w:pPr>
        <w:ind w:firstLine="708"/>
        <w:rPr>
          <w:rFonts w:asciiTheme="minorHAnsi" w:hAnsiTheme="minorHAnsi" w:cstheme="minorHAnsi"/>
          <w:b/>
          <w:sz w:val="24"/>
          <w:szCs w:val="24"/>
          <w:lang w:val="es-MX"/>
        </w:rPr>
      </w:pPr>
    </w:p>
    <w:p w14:paraId="4093FD47"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8686630"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USE351ND80</w:t>
      </w:r>
    </w:p>
    <w:p w14:paraId="2824E74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ACA40BA"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2C21EB8D"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2C563ABE"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03185F8C" w14:textId="77777777" w:rsidR="00C35AAA" w:rsidRPr="00C35AAA" w:rsidRDefault="00C35AAA" w:rsidP="00C35AAA">
      <w:pPr>
        <w:rPr>
          <w:rFonts w:asciiTheme="minorHAnsi" w:hAnsiTheme="minorHAnsi" w:cstheme="minorHAnsi"/>
          <w:sz w:val="24"/>
          <w:szCs w:val="24"/>
        </w:rPr>
      </w:pPr>
    </w:p>
    <w:p w14:paraId="59162D23" w14:textId="77777777" w:rsidR="00C35AAA" w:rsidRPr="00C35AAA" w:rsidRDefault="00C35AAA" w:rsidP="00C35AAA">
      <w:pPr>
        <w:rPr>
          <w:rFonts w:asciiTheme="minorHAnsi" w:hAnsiTheme="minorHAnsi" w:cstheme="minorHAnsi"/>
          <w:sz w:val="24"/>
          <w:szCs w:val="24"/>
        </w:rPr>
      </w:pPr>
    </w:p>
    <w:p w14:paraId="42CE892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30</w:t>
      </w:r>
    </w:p>
    <w:p w14:paraId="0870B48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66CA4F3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7A4E0FAD" w14:textId="77777777" w:rsidR="00C35AAA" w:rsidRPr="00C35AAA" w:rsidRDefault="00C35AAA" w:rsidP="00C35AAA">
      <w:pPr>
        <w:pStyle w:val="Heading5"/>
        <w:rPr>
          <w:rFonts w:asciiTheme="minorHAnsi" w:hAnsiTheme="minorHAnsi" w:cstheme="minorHAnsi"/>
          <w:b/>
          <w:sz w:val="24"/>
          <w:szCs w:val="24"/>
        </w:rPr>
      </w:pPr>
    </w:p>
    <w:p w14:paraId="1FBC551D"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1719F75B"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A330BEA" w14:textId="77777777" w:rsidR="00C35AAA" w:rsidRPr="00C35AAA" w:rsidRDefault="00C35AAA" w:rsidP="00C35AAA">
      <w:pPr>
        <w:ind w:firstLine="708"/>
        <w:rPr>
          <w:rFonts w:asciiTheme="minorHAnsi" w:hAnsiTheme="minorHAnsi" w:cstheme="minorHAnsi"/>
          <w:b/>
          <w:sz w:val="24"/>
          <w:szCs w:val="24"/>
          <w:lang w:val="es-MX"/>
        </w:rPr>
      </w:pPr>
    </w:p>
    <w:p w14:paraId="735CF023"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4F7570A4"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676F1C37" w14:textId="77777777" w:rsidR="00C35AAA" w:rsidRPr="00C35AAA" w:rsidRDefault="00C35AAA" w:rsidP="00C35AAA">
      <w:pPr>
        <w:ind w:firstLine="708"/>
        <w:rPr>
          <w:rFonts w:asciiTheme="minorHAnsi" w:hAnsiTheme="minorHAnsi" w:cstheme="minorHAnsi"/>
          <w:b/>
          <w:sz w:val="24"/>
          <w:szCs w:val="24"/>
          <w:lang w:val="es-MX"/>
        </w:rPr>
      </w:pPr>
    </w:p>
    <w:p w14:paraId="2C9A659D"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3A3906A3"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USE351ND7X</w:t>
      </w:r>
    </w:p>
    <w:p w14:paraId="38C0637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lastRenderedPageBreak/>
        <w:t>La garantía incluye el reemplazo de cualquier parte del equipo.</w:t>
      </w:r>
    </w:p>
    <w:p w14:paraId="47B3EA26"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5C2A968F"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68DED539"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47A6CD6A" w14:textId="77777777" w:rsidR="00C35AAA" w:rsidRPr="00C35AAA" w:rsidRDefault="00C35AAA" w:rsidP="00C35AAA">
      <w:pPr>
        <w:rPr>
          <w:rFonts w:asciiTheme="minorHAnsi" w:hAnsiTheme="minorHAnsi" w:cstheme="minorHAnsi"/>
          <w:sz w:val="24"/>
          <w:szCs w:val="24"/>
        </w:rPr>
      </w:pPr>
    </w:p>
    <w:p w14:paraId="65232FF3" w14:textId="77777777" w:rsidR="00C35AAA" w:rsidRPr="00C35AAA" w:rsidRDefault="00C35AAA" w:rsidP="00C35AAA">
      <w:pPr>
        <w:rPr>
          <w:rFonts w:asciiTheme="minorHAnsi" w:hAnsiTheme="minorHAnsi" w:cstheme="minorHAnsi"/>
          <w:sz w:val="24"/>
          <w:szCs w:val="24"/>
        </w:rPr>
      </w:pPr>
    </w:p>
    <w:p w14:paraId="11F37252"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31</w:t>
      </w:r>
    </w:p>
    <w:p w14:paraId="43755CA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086F3FB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2EED18CB" w14:textId="77777777" w:rsidR="00C35AAA" w:rsidRPr="00C35AAA" w:rsidRDefault="00C35AAA" w:rsidP="00C35AAA">
      <w:pPr>
        <w:pStyle w:val="Heading5"/>
        <w:rPr>
          <w:rFonts w:asciiTheme="minorHAnsi" w:hAnsiTheme="minorHAnsi" w:cstheme="minorHAnsi"/>
          <w:b/>
          <w:sz w:val="24"/>
          <w:szCs w:val="24"/>
        </w:rPr>
      </w:pPr>
    </w:p>
    <w:p w14:paraId="58DCE322"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Marca Aceptada</w:t>
      </w:r>
    </w:p>
    <w:p w14:paraId="2D0282D1" w14:textId="77777777" w:rsidR="00C35AAA" w:rsidRPr="00C35AAA" w:rsidRDefault="00C35AAA" w:rsidP="00C35AAA">
      <w:pPr>
        <w:ind w:left="720"/>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461623E" w14:textId="77777777" w:rsidR="00C35AAA" w:rsidRPr="00C35AAA" w:rsidRDefault="00C35AAA" w:rsidP="00C35AAA">
      <w:pPr>
        <w:ind w:firstLine="708"/>
        <w:rPr>
          <w:rFonts w:asciiTheme="minorHAnsi" w:hAnsiTheme="minorHAnsi" w:cstheme="minorHAnsi"/>
          <w:b/>
          <w:sz w:val="24"/>
          <w:szCs w:val="24"/>
          <w:lang w:val="es-MX"/>
        </w:rPr>
      </w:pPr>
    </w:p>
    <w:p w14:paraId="3702C7F4" w14:textId="77777777" w:rsidR="00C35AAA" w:rsidRPr="00C35AAA" w:rsidRDefault="00C35AAA" w:rsidP="00C35AAA">
      <w:pPr>
        <w:pStyle w:val="Heading5"/>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00BDB6E8" w14:textId="77777777" w:rsidR="00C35AAA" w:rsidRPr="00C35AAA" w:rsidRDefault="00C35AAA" w:rsidP="00C35AAA">
      <w:pPr>
        <w:ind w:firstLine="720"/>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091E9EE7" w14:textId="77777777" w:rsidR="00C35AAA" w:rsidRPr="00C35AAA" w:rsidRDefault="00C35AAA" w:rsidP="00C35AAA">
      <w:pPr>
        <w:ind w:firstLine="708"/>
        <w:rPr>
          <w:rFonts w:asciiTheme="minorHAnsi" w:hAnsiTheme="minorHAnsi" w:cstheme="minorHAnsi"/>
          <w:b/>
          <w:sz w:val="24"/>
          <w:szCs w:val="24"/>
          <w:lang w:val="es-MX"/>
        </w:rPr>
      </w:pPr>
    </w:p>
    <w:p w14:paraId="76C2B55E" w14:textId="77777777" w:rsidR="00C35AAA" w:rsidRPr="00C35AAA" w:rsidRDefault="00C35AAA" w:rsidP="00C35AAA">
      <w:pPr>
        <w:pStyle w:val="Heading5"/>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26B4DE5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w:t>
      </w:r>
      <w:r w:rsidRPr="00C35AAA">
        <w:rPr>
          <w:rFonts w:asciiTheme="minorHAnsi" w:hAnsiTheme="minorHAnsi" w:cstheme="minorHAnsi"/>
          <w:sz w:val="24"/>
          <w:szCs w:val="24"/>
        </w:rPr>
        <w:t xml:space="preserve"> USE351ND7J</w:t>
      </w:r>
    </w:p>
    <w:p w14:paraId="03C32D64"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1B1111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30EAAA27" w14:textId="77777777" w:rsidR="00C35AAA" w:rsidRPr="00C35AAA" w:rsidRDefault="00C35AAA" w:rsidP="00C35AAA">
      <w:pPr>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358E768E"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3566FE01" w14:textId="77777777" w:rsidR="00C35AAA" w:rsidRPr="00C35AAA" w:rsidRDefault="00C35AAA" w:rsidP="00C35AAA">
      <w:pPr>
        <w:rPr>
          <w:rFonts w:asciiTheme="minorHAnsi" w:hAnsiTheme="minorHAnsi" w:cstheme="minorHAnsi"/>
          <w:sz w:val="24"/>
          <w:szCs w:val="24"/>
        </w:rPr>
      </w:pPr>
    </w:p>
    <w:p w14:paraId="4B2B2CBA" w14:textId="77777777" w:rsidR="00C35AAA" w:rsidRPr="00C35AAA" w:rsidRDefault="00C35AAA" w:rsidP="00C35AAA">
      <w:pPr>
        <w:rPr>
          <w:rFonts w:asciiTheme="minorHAnsi" w:hAnsiTheme="minorHAnsi" w:cstheme="minorHAnsi"/>
          <w:sz w:val="24"/>
          <w:szCs w:val="24"/>
        </w:rPr>
      </w:pPr>
    </w:p>
    <w:p w14:paraId="525FB68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32</w:t>
      </w:r>
    </w:p>
    <w:p w14:paraId="3CEA6CE1"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085FB5A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AC981B1" w14:textId="77777777" w:rsidR="00C35AAA" w:rsidRPr="00C35AAA" w:rsidRDefault="00C35AAA" w:rsidP="00C35AAA">
      <w:pPr>
        <w:pStyle w:val="Heading5"/>
        <w:rPr>
          <w:rFonts w:asciiTheme="minorHAnsi" w:hAnsiTheme="minorHAnsi" w:cstheme="minorHAnsi"/>
          <w:b/>
          <w:sz w:val="24"/>
          <w:szCs w:val="24"/>
        </w:rPr>
      </w:pPr>
    </w:p>
    <w:p w14:paraId="7F8146F4"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1D8BEED0"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1C5551E5" w14:textId="77777777" w:rsidR="00C35AAA" w:rsidRPr="00C35AAA" w:rsidRDefault="00C35AAA" w:rsidP="00C35AAA">
      <w:pPr>
        <w:ind w:firstLine="708"/>
        <w:jc w:val="both"/>
        <w:rPr>
          <w:rFonts w:asciiTheme="minorHAnsi" w:hAnsiTheme="minorHAnsi" w:cstheme="minorHAnsi"/>
          <w:b/>
          <w:sz w:val="24"/>
          <w:szCs w:val="24"/>
          <w:lang w:val="es-MX"/>
        </w:rPr>
      </w:pPr>
    </w:p>
    <w:p w14:paraId="103377BD"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21855452"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MSA P2000, G3, FC/iSCSI</w:t>
      </w:r>
    </w:p>
    <w:p w14:paraId="13008C48" w14:textId="77777777" w:rsidR="00C35AAA" w:rsidRPr="00C35AAA" w:rsidRDefault="00C35AAA" w:rsidP="00C35AAA">
      <w:pPr>
        <w:ind w:firstLine="708"/>
        <w:jc w:val="both"/>
        <w:rPr>
          <w:rFonts w:asciiTheme="minorHAnsi" w:hAnsiTheme="minorHAnsi" w:cstheme="minorHAnsi"/>
          <w:b/>
          <w:sz w:val="24"/>
          <w:szCs w:val="24"/>
          <w:lang w:val="es-MX"/>
        </w:rPr>
      </w:pPr>
    </w:p>
    <w:p w14:paraId="17126C5E"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lastRenderedPageBreak/>
        <w:t>Descripción:</w:t>
      </w:r>
    </w:p>
    <w:p w14:paraId="38D40D3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 xml:space="preserve">2S6338C045, numero de parte AW568B </w:t>
      </w:r>
    </w:p>
    <w:p w14:paraId="3A0AEFB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12 discos de 600GB, SAS 10KRPM, 2.5inc, 6GB/s, número de parte C8S58A</w:t>
      </w:r>
    </w:p>
    <w:p w14:paraId="509BDE75" w14:textId="77777777" w:rsidR="00C35AAA" w:rsidRPr="00C35AAA" w:rsidRDefault="00C35AAA" w:rsidP="00C35AAA">
      <w:pPr>
        <w:jc w:val="both"/>
        <w:rPr>
          <w:rFonts w:asciiTheme="minorHAnsi" w:hAnsiTheme="minorHAnsi" w:cstheme="minorHAnsi"/>
          <w:sz w:val="24"/>
          <w:szCs w:val="24"/>
        </w:rPr>
      </w:pPr>
    </w:p>
    <w:tbl>
      <w:tblPr>
        <w:tblW w:w="4036" w:type="dxa"/>
        <w:tblInd w:w="2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
        <w:gridCol w:w="3289"/>
      </w:tblGrid>
      <w:tr w:rsidR="00C35AAA" w:rsidRPr="00C35AAA" w14:paraId="30DF0FAE" w14:textId="77777777" w:rsidTr="00CF6188">
        <w:tc>
          <w:tcPr>
            <w:tcW w:w="747" w:type="dxa"/>
            <w:shd w:val="clear" w:color="auto" w:fill="auto"/>
          </w:tcPr>
          <w:p w14:paraId="06B1FC35" w14:textId="77777777" w:rsidR="00C35AAA" w:rsidRPr="00C35AAA" w:rsidRDefault="00C35AAA" w:rsidP="00CF6188">
            <w:pPr>
              <w:tabs>
                <w:tab w:val="left" w:pos="1185"/>
              </w:tabs>
              <w:jc w:val="both"/>
              <w:rPr>
                <w:rFonts w:asciiTheme="minorHAnsi" w:hAnsiTheme="minorHAnsi" w:cstheme="minorHAnsi"/>
                <w:b/>
                <w:bCs/>
                <w:sz w:val="24"/>
                <w:szCs w:val="24"/>
              </w:rPr>
            </w:pPr>
          </w:p>
        </w:tc>
        <w:tc>
          <w:tcPr>
            <w:tcW w:w="3289" w:type="dxa"/>
            <w:shd w:val="clear" w:color="auto" w:fill="auto"/>
          </w:tcPr>
          <w:p w14:paraId="75253E97" w14:textId="77777777" w:rsidR="00C35AAA" w:rsidRPr="00C35AAA" w:rsidRDefault="00C35AAA" w:rsidP="00CF6188">
            <w:pPr>
              <w:jc w:val="both"/>
              <w:rPr>
                <w:rFonts w:asciiTheme="minorHAnsi" w:hAnsiTheme="minorHAnsi" w:cstheme="minorHAnsi"/>
                <w:b/>
                <w:bCs/>
                <w:sz w:val="24"/>
                <w:szCs w:val="24"/>
              </w:rPr>
            </w:pPr>
            <w:r w:rsidRPr="00C35AAA">
              <w:rPr>
                <w:rFonts w:asciiTheme="minorHAnsi" w:hAnsiTheme="minorHAnsi" w:cstheme="minorHAnsi"/>
                <w:b/>
                <w:bCs/>
                <w:sz w:val="24"/>
                <w:szCs w:val="24"/>
              </w:rPr>
              <w:t>Serial Number</w:t>
            </w:r>
          </w:p>
        </w:tc>
      </w:tr>
      <w:tr w:rsidR="00C35AAA" w:rsidRPr="00C35AAA" w14:paraId="6FAE61AB" w14:textId="77777777" w:rsidTr="00CF6188">
        <w:tc>
          <w:tcPr>
            <w:tcW w:w="747" w:type="dxa"/>
            <w:shd w:val="clear" w:color="auto" w:fill="auto"/>
          </w:tcPr>
          <w:p w14:paraId="7869648B"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7E431CA2"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S0M116GQ0000B408F6V9</w:t>
            </w:r>
          </w:p>
        </w:tc>
      </w:tr>
      <w:tr w:rsidR="00C35AAA" w:rsidRPr="00C35AAA" w14:paraId="3C230598" w14:textId="77777777" w:rsidTr="00CF6188">
        <w:tc>
          <w:tcPr>
            <w:tcW w:w="747" w:type="dxa"/>
            <w:shd w:val="clear" w:color="auto" w:fill="auto"/>
          </w:tcPr>
          <w:p w14:paraId="0FE5CFD7"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7E63222D"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S0M0ZW2K0000B408BM4A</w:t>
            </w:r>
          </w:p>
        </w:tc>
      </w:tr>
      <w:tr w:rsidR="00C35AAA" w:rsidRPr="00C35AAA" w14:paraId="60636ED5" w14:textId="77777777" w:rsidTr="00CF6188">
        <w:tc>
          <w:tcPr>
            <w:tcW w:w="747" w:type="dxa"/>
            <w:shd w:val="clear" w:color="auto" w:fill="auto"/>
          </w:tcPr>
          <w:p w14:paraId="269A6BC4" w14:textId="77777777" w:rsidR="00C35AAA" w:rsidRPr="00C35AAA" w:rsidRDefault="00C35AAA" w:rsidP="00CD0BB3">
            <w:pPr>
              <w:numPr>
                <w:ilvl w:val="0"/>
                <w:numId w:val="34"/>
              </w:numPr>
              <w:tabs>
                <w:tab w:val="left" w:pos="1110"/>
              </w:tabs>
              <w:jc w:val="both"/>
              <w:rPr>
                <w:rFonts w:asciiTheme="minorHAnsi" w:hAnsiTheme="minorHAnsi" w:cstheme="minorHAnsi"/>
                <w:color w:val="000000"/>
                <w:sz w:val="24"/>
                <w:szCs w:val="24"/>
                <w:lang w:val="es-MX" w:eastAsia="es-MX"/>
              </w:rPr>
            </w:pPr>
          </w:p>
        </w:tc>
        <w:tc>
          <w:tcPr>
            <w:tcW w:w="3289" w:type="dxa"/>
            <w:shd w:val="clear" w:color="auto" w:fill="auto"/>
          </w:tcPr>
          <w:p w14:paraId="0D2505FD"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S0M10S4S0000B408DDMZ</w:t>
            </w:r>
          </w:p>
        </w:tc>
      </w:tr>
      <w:tr w:rsidR="00C35AAA" w:rsidRPr="00C35AAA" w14:paraId="19BE9CC1" w14:textId="77777777" w:rsidTr="00CF6188">
        <w:tc>
          <w:tcPr>
            <w:tcW w:w="747" w:type="dxa"/>
            <w:shd w:val="clear" w:color="auto" w:fill="auto"/>
          </w:tcPr>
          <w:p w14:paraId="619FDCDC"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4CE8CAF3"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S0M0ZSSE0000B408BMR2</w:t>
            </w:r>
          </w:p>
        </w:tc>
      </w:tr>
      <w:tr w:rsidR="00C35AAA" w:rsidRPr="00C35AAA" w14:paraId="7F24C0D6" w14:textId="77777777" w:rsidTr="00CF6188">
        <w:tc>
          <w:tcPr>
            <w:tcW w:w="747" w:type="dxa"/>
            <w:shd w:val="clear" w:color="auto" w:fill="auto"/>
          </w:tcPr>
          <w:p w14:paraId="40904EBC"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7B296C18"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S0M116VB0000B408F66Z</w:t>
            </w:r>
          </w:p>
        </w:tc>
      </w:tr>
      <w:tr w:rsidR="00C35AAA" w:rsidRPr="00C35AAA" w14:paraId="212717A2" w14:textId="77777777" w:rsidTr="00CF6188">
        <w:tc>
          <w:tcPr>
            <w:tcW w:w="747" w:type="dxa"/>
            <w:shd w:val="clear" w:color="auto" w:fill="auto"/>
          </w:tcPr>
          <w:p w14:paraId="4006D624" w14:textId="77777777" w:rsidR="00C35AAA" w:rsidRPr="00C35AAA" w:rsidRDefault="00C35AAA" w:rsidP="00CD0BB3">
            <w:pPr>
              <w:numPr>
                <w:ilvl w:val="0"/>
                <w:numId w:val="34"/>
              </w:numPr>
              <w:tabs>
                <w:tab w:val="left" w:pos="1080"/>
                <w:tab w:val="left" w:pos="1170"/>
              </w:tabs>
              <w:jc w:val="both"/>
              <w:rPr>
                <w:rFonts w:asciiTheme="minorHAnsi" w:hAnsiTheme="minorHAnsi" w:cstheme="minorHAnsi"/>
                <w:color w:val="000000"/>
                <w:sz w:val="24"/>
                <w:szCs w:val="24"/>
                <w:lang w:val="es-MX" w:eastAsia="es-MX"/>
              </w:rPr>
            </w:pPr>
          </w:p>
        </w:tc>
        <w:tc>
          <w:tcPr>
            <w:tcW w:w="3289" w:type="dxa"/>
            <w:shd w:val="clear" w:color="auto" w:fill="auto"/>
          </w:tcPr>
          <w:p w14:paraId="6151FB6B"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S0M0ZVKE0000B408BL3Z</w:t>
            </w:r>
          </w:p>
        </w:tc>
      </w:tr>
      <w:tr w:rsidR="00C35AAA" w:rsidRPr="00C35AAA" w14:paraId="2755842D" w14:textId="77777777" w:rsidTr="00CF6188">
        <w:tc>
          <w:tcPr>
            <w:tcW w:w="747" w:type="dxa"/>
            <w:shd w:val="clear" w:color="auto" w:fill="auto"/>
          </w:tcPr>
          <w:p w14:paraId="73C25A92"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02198024"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S0M0ZVYY0000B408BP8E</w:t>
            </w:r>
          </w:p>
        </w:tc>
      </w:tr>
      <w:tr w:rsidR="00C35AAA" w:rsidRPr="00C35AAA" w14:paraId="616F6784" w14:textId="77777777" w:rsidTr="00CF6188">
        <w:tc>
          <w:tcPr>
            <w:tcW w:w="747" w:type="dxa"/>
            <w:shd w:val="clear" w:color="auto" w:fill="auto"/>
          </w:tcPr>
          <w:p w14:paraId="16BC7471"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56CBBF1C"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S0M117MY0000B408DCC0</w:t>
            </w:r>
          </w:p>
        </w:tc>
      </w:tr>
      <w:tr w:rsidR="00C35AAA" w:rsidRPr="00C35AAA" w14:paraId="25BE6A62" w14:textId="77777777" w:rsidTr="00CF6188">
        <w:tc>
          <w:tcPr>
            <w:tcW w:w="747" w:type="dxa"/>
            <w:shd w:val="clear" w:color="auto" w:fill="auto"/>
          </w:tcPr>
          <w:p w14:paraId="09E324B3"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6A039029"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S0M0ZW8E0000B407HGSE</w:t>
            </w:r>
          </w:p>
        </w:tc>
      </w:tr>
      <w:tr w:rsidR="00C35AAA" w:rsidRPr="00C35AAA" w14:paraId="365B4018" w14:textId="77777777" w:rsidTr="00CF6188">
        <w:tc>
          <w:tcPr>
            <w:tcW w:w="747" w:type="dxa"/>
            <w:shd w:val="clear" w:color="auto" w:fill="auto"/>
          </w:tcPr>
          <w:p w14:paraId="15040440"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5623CC23"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S0M0ZSRB0000M408BALQ</w:t>
            </w:r>
          </w:p>
        </w:tc>
      </w:tr>
      <w:tr w:rsidR="00C35AAA" w:rsidRPr="00C35AAA" w14:paraId="1BF6719A" w14:textId="77777777" w:rsidTr="00CF6188">
        <w:tc>
          <w:tcPr>
            <w:tcW w:w="747" w:type="dxa"/>
            <w:shd w:val="clear" w:color="auto" w:fill="auto"/>
          </w:tcPr>
          <w:p w14:paraId="65B6A957"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2B8B5988"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S0M104EF0000M407H0ZA</w:t>
            </w:r>
          </w:p>
        </w:tc>
      </w:tr>
      <w:tr w:rsidR="00C35AAA" w:rsidRPr="00C35AAA" w14:paraId="15B021E7" w14:textId="77777777" w:rsidTr="00CF6188">
        <w:tc>
          <w:tcPr>
            <w:tcW w:w="747" w:type="dxa"/>
            <w:shd w:val="clear" w:color="auto" w:fill="auto"/>
          </w:tcPr>
          <w:p w14:paraId="5870E774" w14:textId="77777777" w:rsidR="00C35AAA" w:rsidRPr="00C35AAA" w:rsidRDefault="00C35AAA" w:rsidP="00CD0BB3">
            <w:pPr>
              <w:numPr>
                <w:ilvl w:val="0"/>
                <w:numId w:val="34"/>
              </w:numPr>
              <w:jc w:val="both"/>
              <w:rPr>
                <w:rFonts w:asciiTheme="minorHAnsi" w:hAnsiTheme="minorHAnsi" w:cstheme="minorHAnsi"/>
                <w:color w:val="000000"/>
                <w:sz w:val="24"/>
                <w:szCs w:val="24"/>
                <w:lang w:val="es-MX" w:eastAsia="es-MX"/>
              </w:rPr>
            </w:pPr>
          </w:p>
        </w:tc>
        <w:tc>
          <w:tcPr>
            <w:tcW w:w="3289" w:type="dxa"/>
            <w:shd w:val="clear" w:color="auto" w:fill="auto"/>
          </w:tcPr>
          <w:p w14:paraId="7E6C240E"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S0M0YH0L0000B408DMTT</w:t>
            </w:r>
          </w:p>
        </w:tc>
      </w:tr>
    </w:tbl>
    <w:p w14:paraId="2111554A" w14:textId="77777777" w:rsidR="00C35AAA" w:rsidRPr="00C35AAA" w:rsidRDefault="00C35AAA" w:rsidP="00C35AAA">
      <w:pPr>
        <w:jc w:val="both"/>
        <w:rPr>
          <w:rFonts w:asciiTheme="minorHAnsi" w:hAnsiTheme="minorHAnsi" w:cstheme="minorHAnsi"/>
          <w:sz w:val="24"/>
          <w:szCs w:val="24"/>
        </w:rPr>
      </w:pPr>
    </w:p>
    <w:p w14:paraId="3101BE77" w14:textId="77777777" w:rsidR="00C35AAA" w:rsidRPr="00C35AAA" w:rsidRDefault="00C35AAA" w:rsidP="00C35AAA">
      <w:pPr>
        <w:jc w:val="both"/>
        <w:rPr>
          <w:rFonts w:asciiTheme="minorHAnsi" w:hAnsiTheme="minorHAnsi" w:cstheme="minorHAnsi"/>
          <w:sz w:val="24"/>
          <w:szCs w:val="24"/>
        </w:rPr>
      </w:pPr>
    </w:p>
    <w:p w14:paraId="2AF4B91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096E7E3B"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EED581A" w14:textId="77777777" w:rsidR="00C35AAA" w:rsidRPr="00C35AAA" w:rsidRDefault="00C35AAA" w:rsidP="00C35AAA">
      <w:pPr>
        <w:jc w:val="both"/>
        <w:rPr>
          <w:rFonts w:asciiTheme="minorHAnsi" w:hAnsiTheme="minorHAnsi" w:cstheme="minorHAnsi"/>
          <w:b/>
          <w:sz w:val="24"/>
          <w:szCs w:val="24"/>
        </w:rPr>
      </w:pPr>
      <w:r w:rsidRPr="00C35AAA">
        <w:rPr>
          <w:rFonts w:asciiTheme="minorHAnsi" w:hAnsiTheme="minorHAnsi" w:cstheme="minorHAnsi"/>
          <w:b/>
          <w:sz w:val="24"/>
          <w:szCs w:val="24"/>
        </w:rPr>
        <w:t xml:space="preserve"> </w:t>
      </w:r>
    </w:p>
    <w:p w14:paraId="2259BFE7"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823CE77" w14:textId="77777777" w:rsidR="00C35AAA" w:rsidRPr="00C35AAA" w:rsidRDefault="00C35AAA" w:rsidP="00C35AAA">
      <w:pPr>
        <w:rPr>
          <w:rFonts w:asciiTheme="minorHAnsi" w:hAnsiTheme="minorHAnsi" w:cstheme="minorHAnsi"/>
          <w:b/>
          <w:sz w:val="24"/>
          <w:szCs w:val="24"/>
        </w:rPr>
      </w:pPr>
    </w:p>
    <w:p w14:paraId="40B4AB5C" w14:textId="77777777" w:rsidR="00C35AAA" w:rsidRPr="00C35AAA" w:rsidRDefault="00C35AAA" w:rsidP="00C35AAA">
      <w:pPr>
        <w:rPr>
          <w:rFonts w:asciiTheme="minorHAnsi" w:hAnsiTheme="minorHAnsi" w:cstheme="minorHAnsi"/>
          <w:b/>
          <w:sz w:val="24"/>
          <w:szCs w:val="24"/>
        </w:rPr>
      </w:pPr>
    </w:p>
    <w:p w14:paraId="6E1EB31F" w14:textId="77777777" w:rsidR="00C35AAA" w:rsidRDefault="00C35AAA" w:rsidP="00C35AAA">
      <w:pPr>
        <w:rPr>
          <w:rFonts w:asciiTheme="minorHAnsi" w:hAnsiTheme="minorHAnsi" w:cstheme="minorHAnsi"/>
          <w:b/>
          <w:color w:val="990033"/>
          <w:sz w:val="28"/>
          <w:szCs w:val="28"/>
        </w:rPr>
      </w:pPr>
      <w:r w:rsidRPr="00165C81">
        <w:rPr>
          <w:rFonts w:asciiTheme="minorHAnsi" w:hAnsiTheme="minorHAnsi" w:cstheme="minorHAnsi"/>
          <w:b/>
          <w:color w:val="990033"/>
          <w:sz w:val="28"/>
          <w:szCs w:val="28"/>
        </w:rPr>
        <w:t>C4 ENSENADA</w:t>
      </w:r>
    </w:p>
    <w:p w14:paraId="2ACAB023" w14:textId="77777777" w:rsidR="00165C81" w:rsidRPr="00165C81" w:rsidRDefault="00165C81" w:rsidP="00C35AAA">
      <w:pPr>
        <w:rPr>
          <w:rFonts w:asciiTheme="minorHAnsi" w:hAnsiTheme="minorHAnsi" w:cstheme="minorHAnsi"/>
          <w:bCs/>
          <w:color w:val="990033"/>
          <w:sz w:val="28"/>
          <w:szCs w:val="28"/>
        </w:rPr>
      </w:pPr>
    </w:p>
    <w:p w14:paraId="3CD3FC91"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33</w:t>
      </w:r>
    </w:p>
    <w:p w14:paraId="2B8D15F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5E8FEBDC"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25835EE" w14:textId="77777777" w:rsidR="00C35AAA" w:rsidRPr="00C35AAA" w:rsidRDefault="00C35AAA" w:rsidP="00C35AAA">
      <w:pPr>
        <w:pStyle w:val="Heading5"/>
        <w:jc w:val="both"/>
        <w:rPr>
          <w:rFonts w:asciiTheme="minorHAnsi" w:hAnsiTheme="minorHAnsi" w:cstheme="minorHAnsi"/>
          <w:b/>
          <w:sz w:val="24"/>
          <w:szCs w:val="24"/>
        </w:rPr>
      </w:pPr>
    </w:p>
    <w:p w14:paraId="1D19D197"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028A5770"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10492567" w14:textId="77777777" w:rsidR="00C35AAA" w:rsidRPr="00C35AAA" w:rsidRDefault="00C35AAA" w:rsidP="00C35AAA">
      <w:pPr>
        <w:ind w:firstLine="708"/>
        <w:jc w:val="both"/>
        <w:rPr>
          <w:rFonts w:asciiTheme="minorHAnsi" w:hAnsiTheme="minorHAnsi" w:cstheme="minorHAnsi"/>
          <w:b/>
          <w:sz w:val="24"/>
          <w:szCs w:val="24"/>
          <w:lang w:val="es-MX"/>
        </w:rPr>
      </w:pPr>
    </w:p>
    <w:p w14:paraId="612C9F5C"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07EA6D15"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47677E3E" w14:textId="77777777" w:rsidR="00C35AAA" w:rsidRPr="00C35AAA" w:rsidRDefault="00C35AAA" w:rsidP="00C35AAA">
      <w:pPr>
        <w:ind w:firstLine="708"/>
        <w:jc w:val="both"/>
        <w:rPr>
          <w:rFonts w:asciiTheme="minorHAnsi" w:hAnsiTheme="minorHAnsi" w:cstheme="minorHAnsi"/>
          <w:b/>
          <w:sz w:val="24"/>
          <w:szCs w:val="24"/>
          <w:lang w:val="es-MX"/>
        </w:rPr>
      </w:pPr>
    </w:p>
    <w:p w14:paraId="6862F287"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lastRenderedPageBreak/>
        <w:t>Descripción:</w:t>
      </w:r>
    </w:p>
    <w:p w14:paraId="36FF155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USE351ND81</w:t>
      </w:r>
    </w:p>
    <w:p w14:paraId="72E34EF9"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15599D85"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29FCC2EC"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60CE95C6"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054B60D" w14:textId="77777777" w:rsidR="00C35AAA" w:rsidRPr="00C35AAA" w:rsidRDefault="00C35AAA" w:rsidP="00C35AAA">
      <w:pPr>
        <w:jc w:val="both"/>
        <w:rPr>
          <w:rFonts w:asciiTheme="minorHAnsi" w:hAnsiTheme="minorHAnsi" w:cstheme="minorHAnsi"/>
          <w:bCs/>
          <w:sz w:val="24"/>
          <w:szCs w:val="24"/>
        </w:rPr>
      </w:pPr>
    </w:p>
    <w:p w14:paraId="7CD90ADA" w14:textId="77777777" w:rsidR="00C35AAA" w:rsidRPr="00C35AAA" w:rsidRDefault="00C35AAA" w:rsidP="00C35AAA">
      <w:pPr>
        <w:jc w:val="both"/>
        <w:rPr>
          <w:rFonts w:asciiTheme="minorHAnsi" w:hAnsiTheme="minorHAnsi" w:cstheme="minorHAnsi"/>
          <w:bCs/>
          <w:sz w:val="24"/>
          <w:szCs w:val="24"/>
        </w:rPr>
      </w:pPr>
    </w:p>
    <w:p w14:paraId="2D82506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34</w:t>
      </w:r>
    </w:p>
    <w:p w14:paraId="7B530EA0"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3C650B7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0B7560BF" w14:textId="77777777" w:rsidR="00C35AAA" w:rsidRPr="00C35AAA" w:rsidRDefault="00C35AAA" w:rsidP="00C35AAA">
      <w:pPr>
        <w:pStyle w:val="Heading5"/>
        <w:jc w:val="both"/>
        <w:rPr>
          <w:rFonts w:asciiTheme="minorHAnsi" w:hAnsiTheme="minorHAnsi" w:cstheme="minorHAnsi"/>
          <w:b/>
          <w:sz w:val="24"/>
          <w:szCs w:val="24"/>
        </w:rPr>
      </w:pPr>
    </w:p>
    <w:p w14:paraId="310D3FAD"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6450A3D7"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4AA60B3" w14:textId="77777777" w:rsidR="00C35AAA" w:rsidRPr="00C35AAA" w:rsidRDefault="00C35AAA" w:rsidP="00C35AAA">
      <w:pPr>
        <w:ind w:firstLine="708"/>
        <w:jc w:val="both"/>
        <w:rPr>
          <w:rFonts w:asciiTheme="minorHAnsi" w:hAnsiTheme="minorHAnsi" w:cstheme="minorHAnsi"/>
          <w:b/>
          <w:sz w:val="24"/>
          <w:szCs w:val="24"/>
          <w:lang w:val="es-MX"/>
        </w:rPr>
      </w:pPr>
    </w:p>
    <w:p w14:paraId="174C7498"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6B219C38"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0373089C" w14:textId="77777777" w:rsidR="00C35AAA" w:rsidRPr="00C35AAA" w:rsidRDefault="00C35AAA" w:rsidP="00C35AAA">
      <w:pPr>
        <w:ind w:firstLine="708"/>
        <w:jc w:val="both"/>
        <w:rPr>
          <w:rFonts w:asciiTheme="minorHAnsi" w:hAnsiTheme="minorHAnsi" w:cstheme="minorHAnsi"/>
          <w:b/>
          <w:sz w:val="24"/>
          <w:szCs w:val="24"/>
          <w:lang w:val="es-MX"/>
        </w:rPr>
      </w:pPr>
    </w:p>
    <w:p w14:paraId="6F1DEA50"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9B2EE4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USE351ND7W</w:t>
      </w:r>
    </w:p>
    <w:p w14:paraId="106B22B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9204815"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667A39E6"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7A0C1886"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3D15C311" w14:textId="77777777" w:rsidR="00C35AAA" w:rsidRPr="00C35AAA" w:rsidRDefault="00C35AAA" w:rsidP="00C35AAA">
      <w:pPr>
        <w:rPr>
          <w:rFonts w:asciiTheme="minorHAnsi" w:hAnsiTheme="minorHAnsi" w:cstheme="minorHAnsi"/>
          <w:sz w:val="24"/>
          <w:szCs w:val="24"/>
        </w:rPr>
      </w:pPr>
    </w:p>
    <w:p w14:paraId="06E93CB8" w14:textId="77777777" w:rsidR="00C35AAA" w:rsidRDefault="00C35AAA" w:rsidP="00C35AAA">
      <w:pPr>
        <w:rPr>
          <w:rFonts w:asciiTheme="minorHAnsi" w:hAnsiTheme="minorHAnsi" w:cstheme="minorHAnsi"/>
          <w:sz w:val="24"/>
          <w:szCs w:val="24"/>
        </w:rPr>
      </w:pPr>
    </w:p>
    <w:p w14:paraId="3CCB14A5" w14:textId="77777777" w:rsidR="00165C81" w:rsidRDefault="00165C81" w:rsidP="00C35AAA">
      <w:pPr>
        <w:rPr>
          <w:rFonts w:asciiTheme="minorHAnsi" w:hAnsiTheme="minorHAnsi" w:cstheme="minorHAnsi"/>
          <w:sz w:val="24"/>
          <w:szCs w:val="24"/>
        </w:rPr>
      </w:pPr>
    </w:p>
    <w:p w14:paraId="55E3C173" w14:textId="77777777" w:rsidR="00165C81" w:rsidRDefault="00165C81" w:rsidP="00C35AAA">
      <w:pPr>
        <w:rPr>
          <w:rFonts w:asciiTheme="minorHAnsi" w:hAnsiTheme="minorHAnsi" w:cstheme="minorHAnsi"/>
          <w:sz w:val="24"/>
          <w:szCs w:val="24"/>
        </w:rPr>
      </w:pPr>
    </w:p>
    <w:p w14:paraId="1D814BDF" w14:textId="77777777" w:rsidR="00165C81" w:rsidRDefault="00165C81" w:rsidP="00C35AAA">
      <w:pPr>
        <w:rPr>
          <w:rFonts w:asciiTheme="minorHAnsi" w:hAnsiTheme="minorHAnsi" w:cstheme="minorHAnsi"/>
          <w:sz w:val="24"/>
          <w:szCs w:val="24"/>
        </w:rPr>
      </w:pPr>
    </w:p>
    <w:p w14:paraId="04485D7E" w14:textId="77777777" w:rsidR="00165C81" w:rsidRDefault="00165C81" w:rsidP="00C35AAA">
      <w:pPr>
        <w:rPr>
          <w:rFonts w:asciiTheme="minorHAnsi" w:hAnsiTheme="minorHAnsi" w:cstheme="minorHAnsi"/>
          <w:sz w:val="24"/>
          <w:szCs w:val="24"/>
        </w:rPr>
      </w:pPr>
    </w:p>
    <w:p w14:paraId="67375614" w14:textId="77777777" w:rsidR="00165C81" w:rsidRDefault="00165C81" w:rsidP="00C35AAA">
      <w:pPr>
        <w:rPr>
          <w:rFonts w:asciiTheme="minorHAnsi" w:hAnsiTheme="minorHAnsi" w:cstheme="minorHAnsi"/>
          <w:sz w:val="24"/>
          <w:szCs w:val="24"/>
        </w:rPr>
      </w:pPr>
    </w:p>
    <w:p w14:paraId="50EE3D05" w14:textId="77777777" w:rsidR="00165C81" w:rsidRDefault="00165C81" w:rsidP="00C35AAA">
      <w:pPr>
        <w:rPr>
          <w:rFonts w:asciiTheme="minorHAnsi" w:hAnsiTheme="minorHAnsi" w:cstheme="minorHAnsi"/>
          <w:sz w:val="24"/>
          <w:szCs w:val="24"/>
        </w:rPr>
      </w:pPr>
    </w:p>
    <w:p w14:paraId="5EA7B70A" w14:textId="77777777" w:rsidR="00165C81" w:rsidRDefault="00165C81" w:rsidP="00C35AAA">
      <w:pPr>
        <w:rPr>
          <w:rFonts w:asciiTheme="minorHAnsi" w:hAnsiTheme="minorHAnsi" w:cstheme="minorHAnsi"/>
          <w:sz w:val="24"/>
          <w:szCs w:val="24"/>
        </w:rPr>
      </w:pPr>
    </w:p>
    <w:p w14:paraId="6325ECBF" w14:textId="77777777" w:rsidR="00165C81" w:rsidRPr="00C35AAA" w:rsidRDefault="00165C81" w:rsidP="00C35AAA">
      <w:pPr>
        <w:rPr>
          <w:rFonts w:asciiTheme="minorHAnsi" w:hAnsiTheme="minorHAnsi" w:cstheme="minorHAnsi"/>
          <w:sz w:val="24"/>
          <w:szCs w:val="24"/>
        </w:rPr>
      </w:pPr>
    </w:p>
    <w:p w14:paraId="40F84DB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35</w:t>
      </w:r>
    </w:p>
    <w:p w14:paraId="10CAB975"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4C396BA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1E40809" w14:textId="77777777" w:rsidR="00C35AAA" w:rsidRPr="00C35AAA" w:rsidRDefault="00C35AAA" w:rsidP="00C35AAA">
      <w:pPr>
        <w:pStyle w:val="Heading5"/>
        <w:rPr>
          <w:rFonts w:asciiTheme="minorHAnsi" w:hAnsiTheme="minorHAnsi" w:cstheme="minorHAnsi"/>
          <w:b/>
          <w:sz w:val="24"/>
          <w:szCs w:val="24"/>
        </w:rPr>
      </w:pPr>
    </w:p>
    <w:p w14:paraId="341532B6"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2C474A1C"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45F2CD6B" w14:textId="77777777" w:rsidR="00C35AAA" w:rsidRPr="00C35AAA" w:rsidRDefault="00C35AAA" w:rsidP="00C35AAA">
      <w:pPr>
        <w:ind w:firstLine="708"/>
        <w:jc w:val="both"/>
        <w:rPr>
          <w:rFonts w:asciiTheme="minorHAnsi" w:hAnsiTheme="minorHAnsi" w:cstheme="minorHAnsi"/>
          <w:b/>
          <w:sz w:val="24"/>
          <w:szCs w:val="24"/>
          <w:lang w:val="es-MX"/>
        </w:rPr>
      </w:pPr>
    </w:p>
    <w:p w14:paraId="0EBF5306"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CE0B5CA"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Proliant DL 380, G8</w:t>
      </w:r>
    </w:p>
    <w:p w14:paraId="33AAF175" w14:textId="77777777" w:rsidR="00C35AAA" w:rsidRPr="00C35AAA" w:rsidRDefault="00C35AAA" w:rsidP="00C35AAA">
      <w:pPr>
        <w:ind w:firstLine="708"/>
        <w:jc w:val="both"/>
        <w:rPr>
          <w:rFonts w:asciiTheme="minorHAnsi" w:hAnsiTheme="minorHAnsi" w:cstheme="minorHAnsi"/>
          <w:b/>
          <w:sz w:val="24"/>
          <w:szCs w:val="24"/>
          <w:lang w:val="es-MX"/>
        </w:rPr>
      </w:pPr>
    </w:p>
    <w:p w14:paraId="3FFDDEA2"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0952D17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USE351ND7M</w:t>
      </w:r>
    </w:p>
    <w:p w14:paraId="493B3359"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F2DCB19" w14:textId="77777777" w:rsidR="00C35AAA" w:rsidRPr="00C35AAA" w:rsidRDefault="00C35AAA" w:rsidP="00CD0BB3">
      <w:pPr>
        <w:numPr>
          <w:ilvl w:val="0"/>
          <w:numId w:val="22"/>
        </w:numPr>
        <w:jc w:val="both"/>
        <w:rPr>
          <w:rFonts w:asciiTheme="minorHAnsi" w:hAnsiTheme="minorHAnsi" w:cstheme="minorHAnsi"/>
          <w:b/>
          <w:sz w:val="24"/>
          <w:szCs w:val="24"/>
          <w:lang w:val="es-MX"/>
        </w:rPr>
      </w:pPr>
      <w:r w:rsidRPr="00C35AAA">
        <w:rPr>
          <w:rFonts w:asciiTheme="minorHAnsi" w:hAnsiTheme="minorHAnsi" w:cstheme="minorHAnsi"/>
          <w:sz w:val="24"/>
          <w:szCs w:val="24"/>
        </w:rPr>
        <w:t>El reemplazo de las partes deberán ser originales por parte del fabricante y sin ningún costo para el usuario.</w:t>
      </w:r>
    </w:p>
    <w:p w14:paraId="1AD58242"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0BF2E157"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7FBB8564" w14:textId="77777777" w:rsidR="00C35AAA" w:rsidRPr="00C35AAA" w:rsidRDefault="00C35AAA" w:rsidP="00C35AAA">
      <w:pPr>
        <w:rPr>
          <w:rFonts w:asciiTheme="minorHAnsi" w:hAnsiTheme="minorHAnsi" w:cstheme="minorHAnsi"/>
          <w:sz w:val="24"/>
          <w:szCs w:val="24"/>
        </w:rPr>
      </w:pPr>
    </w:p>
    <w:p w14:paraId="57F955C5" w14:textId="77777777" w:rsidR="00C35AAA" w:rsidRPr="00C35AAA" w:rsidRDefault="00C35AAA" w:rsidP="00C35AAA">
      <w:pPr>
        <w:rPr>
          <w:rFonts w:asciiTheme="minorHAnsi" w:hAnsiTheme="minorHAnsi" w:cstheme="minorHAnsi"/>
          <w:sz w:val="24"/>
          <w:szCs w:val="24"/>
        </w:rPr>
      </w:pPr>
    </w:p>
    <w:p w14:paraId="135C5DEE"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36</w:t>
      </w:r>
    </w:p>
    <w:p w14:paraId="598C347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72C6DF7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52772D85" w14:textId="77777777" w:rsidR="00C35AAA" w:rsidRPr="00C35AAA" w:rsidRDefault="00C35AAA" w:rsidP="00C35AAA">
      <w:pPr>
        <w:pStyle w:val="Heading5"/>
        <w:rPr>
          <w:rFonts w:asciiTheme="minorHAnsi" w:hAnsiTheme="minorHAnsi" w:cstheme="minorHAnsi"/>
          <w:b/>
          <w:sz w:val="24"/>
          <w:szCs w:val="24"/>
        </w:rPr>
      </w:pPr>
    </w:p>
    <w:p w14:paraId="411A3323"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2528AE2B"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24AE630B" w14:textId="77777777" w:rsidR="00C35AAA" w:rsidRPr="00C35AAA" w:rsidRDefault="00C35AAA" w:rsidP="00C35AAA">
      <w:pPr>
        <w:ind w:firstLine="708"/>
        <w:jc w:val="both"/>
        <w:rPr>
          <w:rFonts w:asciiTheme="minorHAnsi" w:hAnsiTheme="minorHAnsi" w:cstheme="minorHAnsi"/>
          <w:b/>
          <w:sz w:val="24"/>
          <w:szCs w:val="24"/>
          <w:lang w:val="es-MX"/>
        </w:rPr>
      </w:pPr>
    </w:p>
    <w:p w14:paraId="511A520B"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79CA60E9"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MSA P2000, G3, FC/iSCSI</w:t>
      </w:r>
    </w:p>
    <w:p w14:paraId="63F4C094" w14:textId="77777777" w:rsidR="00C35AAA" w:rsidRPr="00C35AAA" w:rsidRDefault="00C35AAA" w:rsidP="00C35AAA">
      <w:pPr>
        <w:ind w:firstLine="708"/>
        <w:jc w:val="both"/>
        <w:rPr>
          <w:rFonts w:asciiTheme="minorHAnsi" w:hAnsiTheme="minorHAnsi" w:cstheme="minorHAnsi"/>
          <w:b/>
          <w:sz w:val="24"/>
          <w:szCs w:val="24"/>
          <w:lang w:val="es-MX"/>
        </w:rPr>
      </w:pPr>
    </w:p>
    <w:p w14:paraId="3F8CEA5F"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1C081AFA"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 xml:space="preserve">Ampliación de garantía  es a partir de la fecha de contratación y por un periodo de 10 meses, para servidor con número de serie </w:t>
      </w:r>
      <w:r w:rsidRPr="00C35AAA">
        <w:rPr>
          <w:rFonts w:asciiTheme="minorHAnsi" w:hAnsiTheme="minorHAnsi" w:cstheme="minorHAnsi"/>
          <w:sz w:val="24"/>
          <w:szCs w:val="24"/>
        </w:rPr>
        <w:t>2S6323C405, numero de parte K2R80A</w:t>
      </w:r>
    </w:p>
    <w:p w14:paraId="7DFFA1D6"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12 discos de 600GB, SAS 10KRPM, 2.5inc, 6GB/s, número de parte C8S58A</w:t>
      </w:r>
    </w:p>
    <w:p w14:paraId="52F097B6" w14:textId="77777777" w:rsidR="00C35AAA" w:rsidRPr="00C35AAA" w:rsidRDefault="00C35AAA" w:rsidP="00C35AAA">
      <w:pPr>
        <w:ind w:left="720"/>
        <w:jc w:val="both"/>
        <w:rPr>
          <w:rFonts w:asciiTheme="minorHAnsi" w:hAnsiTheme="minorHAnsi" w:cstheme="minorHAnsi"/>
          <w:sz w:val="24"/>
          <w:szCs w:val="24"/>
        </w:rPr>
      </w:pPr>
    </w:p>
    <w:tbl>
      <w:tblPr>
        <w:tblW w:w="4036" w:type="dxa"/>
        <w:tblInd w:w="2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
        <w:gridCol w:w="3289"/>
      </w:tblGrid>
      <w:tr w:rsidR="00C35AAA" w:rsidRPr="00C35AAA" w14:paraId="0FE3BE34" w14:textId="77777777" w:rsidTr="00CF6188">
        <w:tc>
          <w:tcPr>
            <w:tcW w:w="747" w:type="dxa"/>
            <w:shd w:val="clear" w:color="auto" w:fill="auto"/>
          </w:tcPr>
          <w:p w14:paraId="72F8FC74" w14:textId="77777777" w:rsidR="00C35AAA" w:rsidRPr="00C35AAA" w:rsidRDefault="00C35AAA" w:rsidP="00CF6188">
            <w:pPr>
              <w:tabs>
                <w:tab w:val="left" w:pos="1185"/>
              </w:tabs>
              <w:jc w:val="both"/>
              <w:rPr>
                <w:rFonts w:asciiTheme="minorHAnsi" w:hAnsiTheme="minorHAnsi" w:cstheme="minorHAnsi"/>
                <w:b/>
                <w:bCs/>
                <w:sz w:val="24"/>
                <w:szCs w:val="24"/>
              </w:rPr>
            </w:pPr>
          </w:p>
        </w:tc>
        <w:tc>
          <w:tcPr>
            <w:tcW w:w="3289" w:type="dxa"/>
            <w:shd w:val="clear" w:color="auto" w:fill="auto"/>
          </w:tcPr>
          <w:p w14:paraId="54F9D817" w14:textId="77777777" w:rsidR="00C35AAA" w:rsidRPr="00C35AAA" w:rsidRDefault="00C35AAA" w:rsidP="00CF6188">
            <w:pPr>
              <w:jc w:val="both"/>
              <w:rPr>
                <w:rFonts w:asciiTheme="minorHAnsi" w:hAnsiTheme="minorHAnsi" w:cstheme="minorHAnsi"/>
                <w:b/>
                <w:bCs/>
                <w:sz w:val="24"/>
                <w:szCs w:val="24"/>
              </w:rPr>
            </w:pPr>
            <w:r w:rsidRPr="00C35AAA">
              <w:rPr>
                <w:rFonts w:asciiTheme="minorHAnsi" w:hAnsiTheme="minorHAnsi" w:cstheme="minorHAnsi"/>
                <w:b/>
                <w:bCs/>
                <w:sz w:val="24"/>
                <w:szCs w:val="24"/>
              </w:rPr>
              <w:t>Serial Number</w:t>
            </w:r>
          </w:p>
        </w:tc>
      </w:tr>
      <w:tr w:rsidR="00C35AAA" w:rsidRPr="00C35AAA" w14:paraId="1C44105C" w14:textId="77777777" w:rsidTr="00CF6188">
        <w:tc>
          <w:tcPr>
            <w:tcW w:w="747" w:type="dxa"/>
            <w:shd w:val="clear" w:color="auto" w:fill="auto"/>
          </w:tcPr>
          <w:p w14:paraId="2F048E2F"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5CCF6AE1"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S0M105V50000B407FW9H</w:t>
            </w:r>
          </w:p>
        </w:tc>
      </w:tr>
      <w:tr w:rsidR="00C35AAA" w:rsidRPr="00C35AAA" w14:paraId="17F7C4ED" w14:textId="77777777" w:rsidTr="00CF6188">
        <w:tc>
          <w:tcPr>
            <w:tcW w:w="747" w:type="dxa"/>
            <w:shd w:val="clear" w:color="auto" w:fill="auto"/>
          </w:tcPr>
          <w:p w14:paraId="7A344BFF"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435466C7"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S0M10WYX0000B408CF47</w:t>
            </w:r>
          </w:p>
        </w:tc>
      </w:tr>
      <w:tr w:rsidR="00C35AAA" w:rsidRPr="00C35AAA" w14:paraId="34618B77" w14:textId="77777777" w:rsidTr="00CF6188">
        <w:tc>
          <w:tcPr>
            <w:tcW w:w="747" w:type="dxa"/>
            <w:shd w:val="clear" w:color="auto" w:fill="auto"/>
          </w:tcPr>
          <w:p w14:paraId="174A6967" w14:textId="77777777" w:rsidR="00C35AAA" w:rsidRPr="00C35AAA" w:rsidRDefault="00C35AAA" w:rsidP="00CD0BB3">
            <w:pPr>
              <w:numPr>
                <w:ilvl w:val="0"/>
                <w:numId w:val="35"/>
              </w:numPr>
              <w:tabs>
                <w:tab w:val="left" w:pos="1110"/>
              </w:tabs>
              <w:jc w:val="both"/>
              <w:rPr>
                <w:rFonts w:asciiTheme="minorHAnsi" w:hAnsiTheme="minorHAnsi" w:cstheme="minorHAnsi"/>
                <w:color w:val="000000"/>
                <w:sz w:val="24"/>
                <w:szCs w:val="24"/>
                <w:lang w:val="es-MX" w:eastAsia="es-MX"/>
              </w:rPr>
            </w:pPr>
          </w:p>
        </w:tc>
        <w:tc>
          <w:tcPr>
            <w:tcW w:w="3289" w:type="dxa"/>
            <w:shd w:val="clear" w:color="auto" w:fill="auto"/>
          </w:tcPr>
          <w:p w14:paraId="1CBA5BD4"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S0M0ZVWG0000B408BM6Z</w:t>
            </w:r>
          </w:p>
        </w:tc>
      </w:tr>
      <w:tr w:rsidR="00C35AAA" w:rsidRPr="00C35AAA" w14:paraId="5195EBCF" w14:textId="77777777" w:rsidTr="00CF6188">
        <w:tc>
          <w:tcPr>
            <w:tcW w:w="747" w:type="dxa"/>
            <w:shd w:val="clear" w:color="auto" w:fill="auto"/>
          </w:tcPr>
          <w:p w14:paraId="1D301798"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5905E102"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S0M0ZVZL0000B408BP7K</w:t>
            </w:r>
          </w:p>
        </w:tc>
      </w:tr>
      <w:tr w:rsidR="00C35AAA" w:rsidRPr="00C35AAA" w14:paraId="4F316BD0" w14:textId="77777777" w:rsidTr="00CF6188">
        <w:tc>
          <w:tcPr>
            <w:tcW w:w="747" w:type="dxa"/>
            <w:shd w:val="clear" w:color="auto" w:fill="auto"/>
          </w:tcPr>
          <w:p w14:paraId="7F84351E"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0DF6C6B3"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S0M0ZTV50000B408BMH5</w:t>
            </w:r>
          </w:p>
        </w:tc>
      </w:tr>
      <w:tr w:rsidR="00C35AAA" w:rsidRPr="00C35AAA" w14:paraId="18E7F29A" w14:textId="77777777" w:rsidTr="00CF6188">
        <w:tc>
          <w:tcPr>
            <w:tcW w:w="747" w:type="dxa"/>
            <w:shd w:val="clear" w:color="auto" w:fill="auto"/>
          </w:tcPr>
          <w:p w14:paraId="3601D98A" w14:textId="77777777" w:rsidR="00C35AAA" w:rsidRPr="00C35AAA" w:rsidRDefault="00C35AAA" w:rsidP="00CD0BB3">
            <w:pPr>
              <w:numPr>
                <w:ilvl w:val="0"/>
                <w:numId w:val="35"/>
              </w:numPr>
              <w:tabs>
                <w:tab w:val="left" w:pos="1080"/>
                <w:tab w:val="left" w:pos="1170"/>
              </w:tabs>
              <w:jc w:val="both"/>
              <w:rPr>
                <w:rFonts w:asciiTheme="minorHAnsi" w:hAnsiTheme="minorHAnsi" w:cstheme="minorHAnsi"/>
                <w:color w:val="000000"/>
                <w:sz w:val="24"/>
                <w:szCs w:val="24"/>
                <w:lang w:val="es-MX" w:eastAsia="es-MX"/>
              </w:rPr>
            </w:pPr>
          </w:p>
        </w:tc>
        <w:tc>
          <w:tcPr>
            <w:tcW w:w="3289" w:type="dxa"/>
            <w:shd w:val="clear" w:color="auto" w:fill="auto"/>
          </w:tcPr>
          <w:p w14:paraId="000347D9"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S0M0ZNX90000M407H1AM</w:t>
            </w:r>
          </w:p>
        </w:tc>
      </w:tr>
      <w:tr w:rsidR="00C35AAA" w:rsidRPr="00C35AAA" w14:paraId="26007F11" w14:textId="77777777" w:rsidTr="00CF6188">
        <w:tc>
          <w:tcPr>
            <w:tcW w:w="747" w:type="dxa"/>
            <w:shd w:val="clear" w:color="auto" w:fill="auto"/>
          </w:tcPr>
          <w:p w14:paraId="1552BC37"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220B491C"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S0M0ZSPP0000M408BAY0</w:t>
            </w:r>
          </w:p>
        </w:tc>
      </w:tr>
      <w:tr w:rsidR="00C35AAA" w:rsidRPr="00C35AAA" w14:paraId="590E6022" w14:textId="77777777" w:rsidTr="00CF6188">
        <w:tc>
          <w:tcPr>
            <w:tcW w:w="747" w:type="dxa"/>
            <w:shd w:val="clear" w:color="auto" w:fill="auto"/>
          </w:tcPr>
          <w:p w14:paraId="7C1780BB"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2CB28E6B" w14:textId="77777777" w:rsidR="00C35AAA" w:rsidRPr="00C35AAA" w:rsidRDefault="00C35AAA" w:rsidP="00CF6188">
            <w:pPr>
              <w:jc w:val="both"/>
              <w:rPr>
                <w:rFonts w:asciiTheme="minorHAnsi" w:hAnsiTheme="minorHAnsi" w:cstheme="minorHAnsi"/>
                <w:bCs/>
                <w:sz w:val="24"/>
                <w:szCs w:val="24"/>
              </w:rPr>
            </w:pPr>
            <w:r w:rsidRPr="00C35AAA">
              <w:rPr>
                <w:rFonts w:asciiTheme="minorHAnsi" w:hAnsiTheme="minorHAnsi" w:cstheme="minorHAnsi"/>
                <w:bCs/>
                <w:sz w:val="24"/>
                <w:szCs w:val="24"/>
              </w:rPr>
              <w:t>S0M0ZTYD0000B408BMHD</w:t>
            </w:r>
          </w:p>
        </w:tc>
      </w:tr>
      <w:tr w:rsidR="00C35AAA" w:rsidRPr="00C35AAA" w14:paraId="2DFF04A6" w14:textId="77777777" w:rsidTr="00CF6188">
        <w:tc>
          <w:tcPr>
            <w:tcW w:w="747" w:type="dxa"/>
            <w:shd w:val="clear" w:color="auto" w:fill="auto"/>
          </w:tcPr>
          <w:p w14:paraId="178ADA36"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44E205A3"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S0M0ZX6M0000B408D8N6</w:t>
            </w:r>
          </w:p>
        </w:tc>
      </w:tr>
      <w:tr w:rsidR="00C35AAA" w:rsidRPr="00C35AAA" w14:paraId="2C487F5C" w14:textId="77777777" w:rsidTr="00CF6188">
        <w:tc>
          <w:tcPr>
            <w:tcW w:w="747" w:type="dxa"/>
            <w:shd w:val="clear" w:color="auto" w:fill="auto"/>
          </w:tcPr>
          <w:p w14:paraId="2B622441"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6F15A42F"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S0M104CQ0000M407F5DK</w:t>
            </w:r>
          </w:p>
        </w:tc>
      </w:tr>
      <w:tr w:rsidR="00C35AAA" w:rsidRPr="00C35AAA" w14:paraId="7CD5C37F" w14:textId="77777777" w:rsidTr="00CF6188">
        <w:tc>
          <w:tcPr>
            <w:tcW w:w="747" w:type="dxa"/>
            <w:shd w:val="clear" w:color="auto" w:fill="auto"/>
          </w:tcPr>
          <w:p w14:paraId="744AAFA1"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7040B111"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S0M0ZTW50000B408BNXV</w:t>
            </w:r>
          </w:p>
        </w:tc>
      </w:tr>
      <w:tr w:rsidR="00C35AAA" w:rsidRPr="00C35AAA" w14:paraId="3A5F110D" w14:textId="77777777" w:rsidTr="00CF6188">
        <w:tc>
          <w:tcPr>
            <w:tcW w:w="747" w:type="dxa"/>
            <w:shd w:val="clear" w:color="auto" w:fill="auto"/>
          </w:tcPr>
          <w:p w14:paraId="2FB9D5C0" w14:textId="77777777" w:rsidR="00C35AAA" w:rsidRPr="00C35AAA" w:rsidRDefault="00C35AAA" w:rsidP="00CD0BB3">
            <w:pPr>
              <w:numPr>
                <w:ilvl w:val="0"/>
                <w:numId w:val="35"/>
              </w:numPr>
              <w:jc w:val="both"/>
              <w:rPr>
                <w:rFonts w:asciiTheme="minorHAnsi" w:hAnsiTheme="minorHAnsi" w:cstheme="minorHAnsi"/>
                <w:color w:val="000000"/>
                <w:sz w:val="24"/>
                <w:szCs w:val="24"/>
                <w:lang w:val="es-MX" w:eastAsia="es-MX"/>
              </w:rPr>
            </w:pPr>
          </w:p>
        </w:tc>
        <w:tc>
          <w:tcPr>
            <w:tcW w:w="3289" w:type="dxa"/>
            <w:shd w:val="clear" w:color="auto" w:fill="auto"/>
          </w:tcPr>
          <w:p w14:paraId="0749EEE9" w14:textId="77777777" w:rsidR="00C35AAA" w:rsidRPr="00C35AAA" w:rsidRDefault="00C35AAA" w:rsidP="00CF6188">
            <w:pPr>
              <w:jc w:val="both"/>
              <w:rPr>
                <w:rFonts w:asciiTheme="minorHAnsi" w:hAnsiTheme="minorHAnsi" w:cstheme="minorHAnsi"/>
                <w:color w:val="000000"/>
                <w:sz w:val="24"/>
                <w:szCs w:val="24"/>
                <w:lang w:val="es-MX" w:eastAsia="es-MX"/>
              </w:rPr>
            </w:pPr>
            <w:r w:rsidRPr="00C35AAA">
              <w:rPr>
                <w:rFonts w:asciiTheme="minorHAnsi" w:hAnsiTheme="minorHAnsi" w:cstheme="minorHAnsi"/>
                <w:color w:val="000000"/>
                <w:sz w:val="24"/>
                <w:szCs w:val="24"/>
                <w:lang w:val="es-MX" w:eastAsia="es-MX"/>
              </w:rPr>
              <w:t>S0M10WQN0000B408BP0T</w:t>
            </w:r>
          </w:p>
        </w:tc>
      </w:tr>
    </w:tbl>
    <w:p w14:paraId="6C1DE03C" w14:textId="77777777" w:rsidR="00C35AAA" w:rsidRPr="00C35AAA" w:rsidRDefault="00C35AAA" w:rsidP="00C35AAA">
      <w:pPr>
        <w:jc w:val="both"/>
        <w:rPr>
          <w:rFonts w:asciiTheme="minorHAnsi" w:hAnsiTheme="minorHAnsi" w:cstheme="minorHAnsi"/>
          <w:sz w:val="24"/>
          <w:szCs w:val="24"/>
        </w:rPr>
      </w:pPr>
    </w:p>
    <w:p w14:paraId="513046B2"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4414FFE4"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74A9B6E0"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2DD9A28B"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13D6905" w14:textId="77777777" w:rsidR="00C35AAA" w:rsidRPr="00C35AAA" w:rsidRDefault="00C35AAA" w:rsidP="00C35AAA">
      <w:pPr>
        <w:rPr>
          <w:rFonts w:asciiTheme="minorHAnsi" w:hAnsiTheme="minorHAnsi" w:cstheme="minorHAnsi"/>
          <w:sz w:val="24"/>
          <w:szCs w:val="24"/>
        </w:rPr>
      </w:pPr>
    </w:p>
    <w:p w14:paraId="7BF292F8" w14:textId="77777777" w:rsidR="00C35AAA" w:rsidRPr="00C35AAA" w:rsidRDefault="00C35AAA" w:rsidP="00C35AAA">
      <w:pPr>
        <w:jc w:val="both"/>
        <w:rPr>
          <w:rFonts w:asciiTheme="minorHAnsi" w:hAnsiTheme="minorHAnsi" w:cstheme="minorHAnsi"/>
          <w:sz w:val="24"/>
          <w:szCs w:val="24"/>
        </w:rPr>
      </w:pPr>
    </w:p>
    <w:p w14:paraId="23FD301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37</w:t>
      </w:r>
    </w:p>
    <w:p w14:paraId="432B209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688E6E89"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 (Servidor de Correo)</w:t>
      </w:r>
    </w:p>
    <w:p w14:paraId="3B337F9F"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41B3C849" w14:textId="77777777" w:rsidR="00C35AAA" w:rsidRPr="00C35AAA" w:rsidRDefault="00C35AAA" w:rsidP="00C35AAA">
      <w:pPr>
        <w:pStyle w:val="Heading5"/>
        <w:jc w:val="both"/>
        <w:rPr>
          <w:rFonts w:asciiTheme="minorHAnsi" w:hAnsiTheme="minorHAnsi" w:cstheme="minorHAnsi"/>
          <w:b/>
          <w:sz w:val="24"/>
          <w:szCs w:val="24"/>
        </w:rPr>
      </w:pPr>
    </w:p>
    <w:p w14:paraId="291763F9"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01631DEE"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527FD81A" w14:textId="77777777" w:rsidR="00C35AAA" w:rsidRPr="00C35AAA" w:rsidRDefault="00C35AAA" w:rsidP="00C35AAA">
      <w:pPr>
        <w:ind w:firstLine="708"/>
        <w:jc w:val="both"/>
        <w:rPr>
          <w:rFonts w:asciiTheme="minorHAnsi" w:hAnsiTheme="minorHAnsi" w:cstheme="minorHAnsi"/>
          <w:b/>
          <w:sz w:val="24"/>
          <w:szCs w:val="24"/>
          <w:lang w:val="es-MX"/>
        </w:rPr>
      </w:pPr>
    </w:p>
    <w:p w14:paraId="0D923078"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3C5A346D"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ProLiant DL380 G7</w:t>
      </w:r>
    </w:p>
    <w:p w14:paraId="6B9A025A" w14:textId="77777777" w:rsidR="00C35AAA" w:rsidRPr="00C35AAA" w:rsidRDefault="00C35AAA" w:rsidP="00C35AAA">
      <w:pPr>
        <w:pStyle w:val="CommentText"/>
        <w:ind w:left="709"/>
        <w:jc w:val="both"/>
        <w:rPr>
          <w:rFonts w:asciiTheme="minorHAnsi" w:hAnsiTheme="minorHAnsi" w:cstheme="minorHAnsi"/>
          <w:sz w:val="24"/>
          <w:szCs w:val="24"/>
        </w:rPr>
      </w:pPr>
      <w:r w:rsidRPr="00C35AAA">
        <w:rPr>
          <w:rFonts w:asciiTheme="minorHAnsi" w:hAnsiTheme="minorHAnsi" w:cstheme="minorHAnsi"/>
          <w:sz w:val="24"/>
          <w:szCs w:val="24"/>
        </w:rPr>
        <w:t>Numero de inventario M4-066821</w:t>
      </w:r>
    </w:p>
    <w:p w14:paraId="0E591ED9" w14:textId="77777777" w:rsidR="00C35AAA" w:rsidRPr="00C35AAA" w:rsidRDefault="00C35AAA" w:rsidP="00C35AAA">
      <w:pPr>
        <w:ind w:firstLine="708"/>
        <w:jc w:val="both"/>
        <w:rPr>
          <w:rFonts w:asciiTheme="minorHAnsi" w:hAnsiTheme="minorHAnsi" w:cstheme="minorHAnsi"/>
          <w:b/>
          <w:sz w:val="24"/>
          <w:szCs w:val="24"/>
          <w:lang w:val="es-MX"/>
        </w:rPr>
      </w:pPr>
    </w:p>
    <w:p w14:paraId="0C0130E5"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24BD6E4D"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 USE052N340</w:t>
      </w:r>
      <w:r w:rsidRPr="00C35AAA">
        <w:rPr>
          <w:rFonts w:asciiTheme="minorHAnsi" w:hAnsiTheme="minorHAnsi" w:cstheme="minorHAnsi"/>
          <w:bCs/>
          <w:sz w:val="24"/>
          <w:szCs w:val="24"/>
          <w:lang w:val="es-MX"/>
        </w:rPr>
        <w:t>.</w:t>
      </w:r>
    </w:p>
    <w:p w14:paraId="123D40CA" w14:textId="77777777" w:rsidR="00C35AAA" w:rsidRPr="00C35AAA" w:rsidRDefault="00C35AAA" w:rsidP="00CD0BB3">
      <w:pPr>
        <w:numPr>
          <w:ilvl w:val="0"/>
          <w:numId w:val="22"/>
        </w:numPr>
        <w:ind w:left="360" w:firstLine="66"/>
        <w:jc w:val="both"/>
        <w:rPr>
          <w:rFonts w:asciiTheme="minorHAnsi" w:hAnsiTheme="minorHAnsi" w:cstheme="minorHAnsi"/>
          <w:sz w:val="24"/>
          <w:szCs w:val="24"/>
        </w:rPr>
      </w:pPr>
      <w:r w:rsidRPr="00C35AAA">
        <w:rPr>
          <w:rFonts w:asciiTheme="minorHAnsi" w:hAnsiTheme="minorHAnsi" w:cstheme="minorHAnsi"/>
          <w:bCs/>
          <w:sz w:val="24"/>
          <w:szCs w:val="24"/>
        </w:rPr>
        <w:t xml:space="preserve">4 Discos de 300GB, SAS, 10000RPM, 6GB/s, Modelo 6G DP 10K, Número parte: 507284-001. </w:t>
      </w:r>
    </w:p>
    <w:p w14:paraId="52EB3D6E"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25A079B5"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1869D8F1"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2FB45444"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w:t>
      </w:r>
      <w:r w:rsidRPr="00C35AAA">
        <w:rPr>
          <w:rFonts w:asciiTheme="minorHAnsi" w:hAnsiTheme="minorHAnsi" w:cstheme="minorHAnsi"/>
          <w:sz w:val="24"/>
          <w:szCs w:val="24"/>
        </w:rPr>
        <w:lastRenderedPageBreak/>
        <w:t xml:space="preserve">falla en sitio y un tiempo de reparación del equipo al día siguiente de que se requiera el reemplazo de una pieza a partir de que se haya levantado el reporte al número 01-800 </w:t>
      </w:r>
    </w:p>
    <w:p w14:paraId="34118FD1" w14:textId="77777777" w:rsidR="00C35AAA" w:rsidRPr="00C35AAA" w:rsidRDefault="00C35AAA" w:rsidP="00C35AAA">
      <w:pPr>
        <w:rPr>
          <w:rFonts w:asciiTheme="minorHAnsi" w:hAnsiTheme="minorHAnsi" w:cstheme="minorHAnsi"/>
          <w:sz w:val="24"/>
          <w:szCs w:val="24"/>
        </w:rPr>
      </w:pPr>
    </w:p>
    <w:p w14:paraId="20C719F9" w14:textId="77777777" w:rsidR="00C35AAA" w:rsidRPr="00C35AAA" w:rsidRDefault="00C35AAA" w:rsidP="00C35AAA">
      <w:pPr>
        <w:rPr>
          <w:rFonts w:asciiTheme="minorHAnsi" w:hAnsiTheme="minorHAnsi" w:cstheme="minorHAnsi"/>
          <w:sz w:val="24"/>
          <w:szCs w:val="24"/>
        </w:rPr>
      </w:pPr>
    </w:p>
    <w:p w14:paraId="113C1F28" w14:textId="77777777" w:rsidR="00C35AAA" w:rsidRDefault="00C35AAA" w:rsidP="00C35AAA">
      <w:pPr>
        <w:rPr>
          <w:rFonts w:asciiTheme="minorHAnsi" w:hAnsiTheme="minorHAnsi" w:cstheme="minorHAnsi"/>
          <w:b/>
          <w:color w:val="990033"/>
          <w:sz w:val="28"/>
          <w:szCs w:val="28"/>
        </w:rPr>
      </w:pPr>
      <w:r w:rsidRPr="00165C81">
        <w:rPr>
          <w:rFonts w:asciiTheme="minorHAnsi" w:hAnsiTheme="minorHAnsi" w:cstheme="minorHAnsi"/>
          <w:b/>
          <w:color w:val="990033"/>
          <w:sz w:val="28"/>
          <w:szCs w:val="28"/>
        </w:rPr>
        <w:t>C4 MEXICALI</w:t>
      </w:r>
    </w:p>
    <w:p w14:paraId="4A83EFC3" w14:textId="77777777" w:rsidR="00165C81" w:rsidRPr="00165C81" w:rsidRDefault="00165C81" w:rsidP="00C35AAA">
      <w:pPr>
        <w:rPr>
          <w:rFonts w:asciiTheme="minorHAnsi" w:hAnsiTheme="minorHAnsi" w:cstheme="minorHAnsi"/>
          <w:bCs/>
          <w:color w:val="990033"/>
          <w:sz w:val="28"/>
          <w:szCs w:val="28"/>
        </w:rPr>
      </w:pPr>
    </w:p>
    <w:p w14:paraId="4291E874"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38</w:t>
      </w:r>
    </w:p>
    <w:p w14:paraId="728F7118"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Ampliación de garantía  </w:t>
      </w:r>
    </w:p>
    <w:p w14:paraId="03F2A673"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 xml:space="preserve"> (Almacenamiento Vmware)</w:t>
      </w:r>
    </w:p>
    <w:p w14:paraId="0EE83FA7"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7EDEB425" w14:textId="77777777" w:rsidR="00C35AAA" w:rsidRPr="00C35AAA" w:rsidRDefault="00C35AAA" w:rsidP="00C35AAA">
      <w:pPr>
        <w:pStyle w:val="Heading5"/>
        <w:rPr>
          <w:rFonts w:asciiTheme="minorHAnsi" w:hAnsiTheme="minorHAnsi" w:cstheme="minorHAnsi"/>
          <w:b/>
          <w:sz w:val="24"/>
          <w:szCs w:val="24"/>
        </w:rPr>
      </w:pPr>
    </w:p>
    <w:p w14:paraId="40B1DE69"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02AE3C70"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71514371" w14:textId="77777777" w:rsidR="00C35AAA" w:rsidRPr="00C35AAA" w:rsidRDefault="00C35AAA" w:rsidP="00C35AAA">
      <w:pPr>
        <w:ind w:firstLine="708"/>
        <w:jc w:val="both"/>
        <w:rPr>
          <w:rFonts w:asciiTheme="minorHAnsi" w:hAnsiTheme="minorHAnsi" w:cstheme="minorHAnsi"/>
          <w:b/>
          <w:sz w:val="24"/>
          <w:szCs w:val="24"/>
          <w:lang w:val="es-MX"/>
        </w:rPr>
      </w:pPr>
    </w:p>
    <w:p w14:paraId="55952D14"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Modelo Aceptado</w:t>
      </w:r>
    </w:p>
    <w:p w14:paraId="56EF3FBE"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MSA 2040, ES, SAN DC SFF STORAGE</w:t>
      </w:r>
    </w:p>
    <w:p w14:paraId="336D2FF2" w14:textId="77777777" w:rsidR="00C35AAA" w:rsidRPr="00C35AAA" w:rsidRDefault="00C35AAA" w:rsidP="00C35AAA">
      <w:pPr>
        <w:pStyle w:val="CommentText"/>
        <w:ind w:left="709"/>
        <w:jc w:val="both"/>
        <w:rPr>
          <w:rFonts w:asciiTheme="minorHAnsi" w:hAnsiTheme="minorHAnsi" w:cstheme="minorHAnsi"/>
          <w:sz w:val="24"/>
          <w:szCs w:val="24"/>
        </w:rPr>
      </w:pPr>
      <w:r w:rsidRPr="00C35AAA">
        <w:rPr>
          <w:rFonts w:asciiTheme="minorHAnsi" w:hAnsiTheme="minorHAnsi" w:cstheme="minorHAnsi"/>
          <w:sz w:val="24"/>
          <w:szCs w:val="24"/>
        </w:rPr>
        <w:t>Numero de inventario INV-256851</w:t>
      </w:r>
    </w:p>
    <w:p w14:paraId="7ED51B2C" w14:textId="77777777" w:rsidR="00C35AAA" w:rsidRPr="00C35AAA" w:rsidRDefault="00C35AAA" w:rsidP="00C35AAA">
      <w:pPr>
        <w:ind w:firstLine="720"/>
        <w:jc w:val="both"/>
        <w:rPr>
          <w:rFonts w:asciiTheme="minorHAnsi" w:hAnsiTheme="minorHAnsi" w:cstheme="minorHAnsi"/>
          <w:sz w:val="24"/>
          <w:szCs w:val="24"/>
          <w:lang w:val="es-MX"/>
        </w:rPr>
      </w:pPr>
    </w:p>
    <w:p w14:paraId="50805308" w14:textId="77777777" w:rsidR="00C35AAA" w:rsidRPr="00C35AAA" w:rsidRDefault="00C35AAA" w:rsidP="00C35AAA">
      <w:pPr>
        <w:ind w:firstLine="708"/>
        <w:jc w:val="both"/>
        <w:rPr>
          <w:rFonts w:asciiTheme="minorHAnsi" w:hAnsiTheme="minorHAnsi" w:cstheme="minorHAnsi"/>
          <w:b/>
          <w:sz w:val="24"/>
          <w:szCs w:val="24"/>
          <w:lang w:val="es-MX"/>
        </w:rPr>
      </w:pPr>
    </w:p>
    <w:p w14:paraId="65FE310C"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63AC7CB6"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 2S6536B227</w:t>
      </w:r>
      <w:r w:rsidRPr="00C35AAA">
        <w:rPr>
          <w:rFonts w:asciiTheme="minorHAnsi" w:hAnsiTheme="minorHAnsi" w:cstheme="minorHAnsi"/>
          <w:sz w:val="24"/>
          <w:szCs w:val="24"/>
        </w:rPr>
        <w:t xml:space="preserve">, número de parte </w:t>
      </w:r>
      <w:r w:rsidRPr="00C35AAA">
        <w:rPr>
          <w:rFonts w:asciiTheme="minorHAnsi" w:hAnsiTheme="minorHAnsi" w:cstheme="minorHAnsi"/>
          <w:bCs/>
          <w:sz w:val="24"/>
          <w:szCs w:val="24"/>
          <w:lang w:val="es-MX"/>
        </w:rPr>
        <w:t>K2R80A.</w:t>
      </w:r>
    </w:p>
    <w:p w14:paraId="6B394CC6"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9</w:t>
      </w:r>
      <w:r w:rsidRPr="00C35AAA">
        <w:rPr>
          <w:rFonts w:asciiTheme="minorHAnsi" w:hAnsiTheme="minorHAnsi" w:cstheme="minorHAnsi"/>
          <w:bCs/>
          <w:sz w:val="24"/>
          <w:szCs w:val="24"/>
        </w:rPr>
        <w:t xml:space="preserve"> Discos de 600GB, SAS, 10RPM, 2.5inc, 6GB/s, modelo EG0600FCVBK</w:t>
      </w:r>
      <w:r w:rsidRPr="00C35AAA">
        <w:rPr>
          <w:rFonts w:asciiTheme="minorHAnsi" w:hAnsiTheme="minorHAnsi" w:cstheme="minorHAnsi"/>
          <w:sz w:val="24"/>
          <w:szCs w:val="24"/>
        </w:rPr>
        <w:t xml:space="preserve"> </w:t>
      </w:r>
    </w:p>
    <w:p w14:paraId="10432F09"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7C701D58"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7422B832" w14:textId="77777777" w:rsidR="00C35AAA" w:rsidRPr="00C35AAA" w:rsidRDefault="00C35AAA" w:rsidP="00C35AAA">
      <w:pPr>
        <w:ind w:left="720"/>
        <w:jc w:val="both"/>
        <w:rPr>
          <w:rFonts w:asciiTheme="minorHAnsi" w:hAnsiTheme="minorHAnsi" w:cstheme="minorHAnsi"/>
          <w:sz w:val="24"/>
          <w:szCs w:val="24"/>
        </w:rPr>
      </w:pPr>
    </w:p>
    <w:p w14:paraId="7301407C"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1213CBA9" w14:textId="77777777" w:rsidR="00C35AAA" w:rsidRPr="00C35AAA" w:rsidRDefault="00C35AAA" w:rsidP="00C35AAA">
      <w:pPr>
        <w:jc w:val="both"/>
        <w:rPr>
          <w:rFonts w:asciiTheme="minorHAnsi" w:hAnsiTheme="minorHAnsi" w:cstheme="minorHAnsi"/>
          <w:sz w:val="24"/>
          <w:szCs w:val="24"/>
        </w:rPr>
      </w:pPr>
    </w:p>
    <w:p w14:paraId="1C78DA8E" w14:textId="77777777" w:rsidR="00C35AAA" w:rsidRPr="00C35AAA" w:rsidRDefault="00C35AAA" w:rsidP="00C35AAA">
      <w:pPr>
        <w:rPr>
          <w:rFonts w:asciiTheme="minorHAnsi" w:hAnsiTheme="minorHAnsi" w:cstheme="minorHAnsi"/>
          <w:sz w:val="24"/>
          <w:szCs w:val="24"/>
        </w:rPr>
      </w:pPr>
    </w:p>
    <w:p w14:paraId="636529FD" w14:textId="77777777" w:rsidR="00C35AAA" w:rsidRPr="00165C81" w:rsidRDefault="00C35AAA" w:rsidP="00C35AAA">
      <w:pPr>
        <w:rPr>
          <w:rFonts w:asciiTheme="minorHAnsi" w:hAnsiTheme="minorHAnsi" w:cstheme="minorHAnsi"/>
          <w:bCs/>
          <w:sz w:val="28"/>
          <w:szCs w:val="28"/>
        </w:rPr>
      </w:pPr>
      <w:r w:rsidRPr="00C35AAA">
        <w:rPr>
          <w:rFonts w:asciiTheme="minorHAnsi" w:hAnsiTheme="minorHAnsi" w:cstheme="minorHAnsi"/>
          <w:bCs/>
          <w:sz w:val="24"/>
          <w:szCs w:val="24"/>
        </w:rPr>
        <w:t xml:space="preserve">  </w:t>
      </w:r>
      <w:r w:rsidRPr="00165C81">
        <w:rPr>
          <w:rFonts w:asciiTheme="minorHAnsi" w:hAnsiTheme="minorHAnsi" w:cstheme="minorHAnsi"/>
          <w:b/>
          <w:color w:val="990033"/>
          <w:sz w:val="28"/>
          <w:szCs w:val="28"/>
        </w:rPr>
        <w:t>C4 TIJUANA</w:t>
      </w:r>
    </w:p>
    <w:p w14:paraId="3B08B5CA" w14:textId="77777777" w:rsidR="00C35AAA" w:rsidRPr="00C35AAA" w:rsidRDefault="00C35AAA" w:rsidP="00C35AAA">
      <w:pPr>
        <w:rPr>
          <w:rFonts w:asciiTheme="minorHAnsi" w:hAnsiTheme="minorHAnsi" w:cstheme="minorHAnsi"/>
          <w:sz w:val="24"/>
          <w:szCs w:val="24"/>
        </w:rPr>
      </w:pPr>
    </w:p>
    <w:p w14:paraId="5832C8EB"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Partida 39</w:t>
      </w:r>
    </w:p>
    <w:p w14:paraId="2F52C49A"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Ampliación de garantía  (Almacenamiento Vmware)</w:t>
      </w:r>
    </w:p>
    <w:p w14:paraId="154D0AA2" w14:textId="77777777" w:rsidR="00C35AAA" w:rsidRPr="00C35AAA" w:rsidRDefault="00C35AAA" w:rsidP="00C35AAA">
      <w:pPr>
        <w:pStyle w:val="Partida"/>
        <w:rPr>
          <w:rFonts w:asciiTheme="minorHAnsi" w:hAnsiTheme="minorHAnsi" w:cstheme="minorHAnsi"/>
          <w:b/>
          <w:sz w:val="24"/>
        </w:rPr>
      </w:pPr>
      <w:r w:rsidRPr="00C35AAA">
        <w:rPr>
          <w:rFonts w:asciiTheme="minorHAnsi" w:hAnsiTheme="minorHAnsi" w:cstheme="minorHAnsi"/>
          <w:b/>
          <w:sz w:val="24"/>
        </w:rPr>
        <w:t>Cantidad: 01</w:t>
      </w:r>
    </w:p>
    <w:p w14:paraId="479DB5A7" w14:textId="77777777" w:rsidR="00C35AAA" w:rsidRPr="00C35AAA" w:rsidRDefault="00C35AAA" w:rsidP="00C35AAA">
      <w:pPr>
        <w:pStyle w:val="Heading5"/>
        <w:jc w:val="both"/>
        <w:rPr>
          <w:rFonts w:asciiTheme="minorHAnsi" w:hAnsiTheme="minorHAnsi" w:cstheme="minorHAnsi"/>
          <w:b/>
          <w:sz w:val="24"/>
          <w:szCs w:val="24"/>
        </w:rPr>
      </w:pPr>
    </w:p>
    <w:p w14:paraId="084EA87B"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t>Marca Aceptada</w:t>
      </w:r>
    </w:p>
    <w:p w14:paraId="4CA21DDF" w14:textId="77777777" w:rsidR="00C35AAA" w:rsidRPr="00C35AAA" w:rsidRDefault="00C35AAA" w:rsidP="00C35AAA">
      <w:pPr>
        <w:ind w:left="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HP</w:t>
      </w:r>
    </w:p>
    <w:p w14:paraId="0260CDC8" w14:textId="77777777" w:rsidR="00C35AAA" w:rsidRPr="00C35AAA" w:rsidRDefault="00C35AAA" w:rsidP="00C35AAA">
      <w:pPr>
        <w:ind w:firstLine="708"/>
        <w:jc w:val="both"/>
        <w:rPr>
          <w:rFonts w:asciiTheme="minorHAnsi" w:hAnsiTheme="minorHAnsi" w:cstheme="minorHAnsi"/>
          <w:b/>
          <w:sz w:val="24"/>
          <w:szCs w:val="24"/>
          <w:lang w:val="es-MX"/>
        </w:rPr>
      </w:pPr>
    </w:p>
    <w:p w14:paraId="56C315FF" w14:textId="77777777" w:rsidR="00C35AAA" w:rsidRPr="00C35AAA" w:rsidRDefault="00C35AAA" w:rsidP="00C35AAA">
      <w:pPr>
        <w:pStyle w:val="Heading5"/>
        <w:jc w:val="both"/>
        <w:rPr>
          <w:rFonts w:asciiTheme="minorHAnsi" w:hAnsiTheme="minorHAnsi" w:cstheme="minorHAnsi"/>
          <w:b/>
          <w:sz w:val="24"/>
          <w:szCs w:val="24"/>
        </w:rPr>
      </w:pPr>
      <w:r w:rsidRPr="00C35AAA">
        <w:rPr>
          <w:rFonts w:asciiTheme="minorHAnsi" w:hAnsiTheme="minorHAnsi" w:cstheme="minorHAnsi"/>
          <w:b/>
          <w:sz w:val="24"/>
          <w:szCs w:val="24"/>
        </w:rPr>
        <w:lastRenderedPageBreak/>
        <w:t>Modelo Aceptado</w:t>
      </w:r>
    </w:p>
    <w:p w14:paraId="152FB527" w14:textId="77777777" w:rsidR="00C35AAA" w:rsidRPr="00C35AAA" w:rsidRDefault="00C35AAA" w:rsidP="00C35AAA">
      <w:pPr>
        <w:ind w:firstLine="720"/>
        <w:jc w:val="both"/>
        <w:rPr>
          <w:rFonts w:asciiTheme="minorHAnsi" w:hAnsiTheme="minorHAnsi" w:cstheme="minorHAnsi"/>
          <w:sz w:val="24"/>
          <w:szCs w:val="24"/>
          <w:lang w:val="es-MX"/>
        </w:rPr>
      </w:pPr>
      <w:r w:rsidRPr="00C35AAA">
        <w:rPr>
          <w:rFonts w:asciiTheme="minorHAnsi" w:hAnsiTheme="minorHAnsi" w:cstheme="minorHAnsi"/>
          <w:sz w:val="24"/>
          <w:szCs w:val="24"/>
          <w:lang w:val="es-MX"/>
        </w:rPr>
        <w:t>MSA 2040, ES, SAN DC SFF STORAGE</w:t>
      </w:r>
    </w:p>
    <w:p w14:paraId="624557A8" w14:textId="77777777" w:rsidR="00C35AAA" w:rsidRPr="00C35AAA" w:rsidRDefault="00C35AAA" w:rsidP="00C35AAA">
      <w:pPr>
        <w:pStyle w:val="CommentText"/>
        <w:ind w:left="709"/>
        <w:jc w:val="both"/>
        <w:rPr>
          <w:rFonts w:asciiTheme="minorHAnsi" w:hAnsiTheme="minorHAnsi" w:cstheme="minorHAnsi"/>
          <w:sz w:val="24"/>
          <w:szCs w:val="24"/>
        </w:rPr>
      </w:pPr>
      <w:r w:rsidRPr="00C35AAA">
        <w:rPr>
          <w:rFonts w:asciiTheme="minorHAnsi" w:hAnsiTheme="minorHAnsi" w:cstheme="minorHAnsi"/>
          <w:sz w:val="24"/>
          <w:szCs w:val="24"/>
        </w:rPr>
        <w:t>Numero de inventario INV-256852</w:t>
      </w:r>
    </w:p>
    <w:p w14:paraId="1940B49B" w14:textId="77777777" w:rsidR="00C35AAA" w:rsidRPr="00C35AAA" w:rsidRDefault="00C35AAA" w:rsidP="00C35AAA">
      <w:pPr>
        <w:ind w:firstLine="720"/>
        <w:jc w:val="both"/>
        <w:rPr>
          <w:rFonts w:asciiTheme="minorHAnsi" w:hAnsiTheme="minorHAnsi" w:cstheme="minorHAnsi"/>
          <w:sz w:val="24"/>
          <w:szCs w:val="24"/>
          <w:lang w:val="es-MX"/>
        </w:rPr>
      </w:pPr>
    </w:p>
    <w:p w14:paraId="625D595A" w14:textId="77777777" w:rsidR="00C35AAA" w:rsidRPr="00C35AAA" w:rsidRDefault="00C35AAA" w:rsidP="00C35AAA">
      <w:pPr>
        <w:pStyle w:val="Heading5"/>
        <w:jc w:val="both"/>
        <w:rPr>
          <w:rFonts w:asciiTheme="minorHAnsi" w:hAnsiTheme="minorHAnsi" w:cstheme="minorHAnsi"/>
          <w:b/>
          <w:bCs/>
          <w:sz w:val="24"/>
          <w:szCs w:val="24"/>
        </w:rPr>
      </w:pPr>
      <w:r w:rsidRPr="00C35AAA">
        <w:rPr>
          <w:rFonts w:asciiTheme="minorHAnsi" w:hAnsiTheme="minorHAnsi" w:cstheme="minorHAnsi"/>
          <w:b/>
          <w:sz w:val="24"/>
          <w:szCs w:val="24"/>
        </w:rPr>
        <w:t>Descripción:</w:t>
      </w:r>
    </w:p>
    <w:p w14:paraId="3239B0A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rPr>
        <w:t>Ampliación de garantía  es a partir de la fecha de contratación y por un periodo de 10 meses, para servidor con número de serie 2S6536B202</w:t>
      </w:r>
      <w:r w:rsidRPr="00C35AAA">
        <w:rPr>
          <w:rFonts w:asciiTheme="minorHAnsi" w:hAnsiTheme="minorHAnsi" w:cstheme="minorHAnsi"/>
          <w:sz w:val="24"/>
          <w:szCs w:val="24"/>
        </w:rPr>
        <w:t xml:space="preserve">, número de parte </w:t>
      </w:r>
      <w:r w:rsidRPr="00C35AAA">
        <w:rPr>
          <w:rFonts w:asciiTheme="minorHAnsi" w:hAnsiTheme="minorHAnsi" w:cstheme="minorHAnsi"/>
          <w:bCs/>
          <w:sz w:val="24"/>
          <w:szCs w:val="24"/>
          <w:lang w:val="es-MX"/>
        </w:rPr>
        <w:t>K2R80A.</w:t>
      </w:r>
    </w:p>
    <w:p w14:paraId="6A39EFA5"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bCs/>
          <w:sz w:val="24"/>
          <w:szCs w:val="24"/>
          <w:lang w:val="es-MX"/>
        </w:rPr>
        <w:t xml:space="preserve"> </w:t>
      </w:r>
      <w:r w:rsidRPr="00C35AAA">
        <w:rPr>
          <w:rFonts w:asciiTheme="minorHAnsi" w:hAnsiTheme="minorHAnsi" w:cstheme="minorHAnsi"/>
          <w:sz w:val="24"/>
          <w:szCs w:val="24"/>
        </w:rPr>
        <w:t>9</w:t>
      </w:r>
      <w:r w:rsidRPr="00C35AAA">
        <w:rPr>
          <w:rFonts w:asciiTheme="minorHAnsi" w:hAnsiTheme="minorHAnsi" w:cstheme="minorHAnsi"/>
          <w:bCs/>
          <w:sz w:val="24"/>
          <w:szCs w:val="24"/>
        </w:rPr>
        <w:t xml:space="preserve"> Discos de 600GB, SAS, 10RPM, 2.5inc, 6GB/s, modelo EG0600FCVBK</w:t>
      </w:r>
      <w:r w:rsidRPr="00C35AAA">
        <w:rPr>
          <w:rFonts w:asciiTheme="minorHAnsi" w:hAnsiTheme="minorHAnsi" w:cstheme="minorHAnsi"/>
          <w:sz w:val="24"/>
          <w:szCs w:val="24"/>
        </w:rPr>
        <w:t xml:space="preserve"> </w:t>
      </w:r>
    </w:p>
    <w:p w14:paraId="4BAB810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La garantía incluye el reemplazo de cualquier parte del equipo.</w:t>
      </w:r>
    </w:p>
    <w:p w14:paraId="0D80EB11" w14:textId="77777777" w:rsidR="00C35AAA" w:rsidRPr="00C35AAA" w:rsidRDefault="00C35AAA" w:rsidP="00CD0BB3">
      <w:pPr>
        <w:numPr>
          <w:ilvl w:val="0"/>
          <w:numId w:val="22"/>
        </w:numPr>
        <w:jc w:val="both"/>
        <w:rPr>
          <w:rFonts w:asciiTheme="minorHAnsi" w:hAnsiTheme="minorHAnsi" w:cstheme="minorHAnsi"/>
          <w:sz w:val="24"/>
          <w:szCs w:val="24"/>
        </w:rPr>
      </w:pPr>
      <w:r w:rsidRPr="00C35AAA">
        <w:rPr>
          <w:rFonts w:asciiTheme="minorHAnsi" w:hAnsiTheme="minorHAnsi" w:cstheme="minorHAnsi"/>
          <w:sz w:val="24"/>
          <w:szCs w:val="24"/>
        </w:rPr>
        <w:t>El reemplazo de las partes deberán ser originales por parte del fabricante y sin ningún costo para el usuario.</w:t>
      </w:r>
    </w:p>
    <w:p w14:paraId="25C6ADA4" w14:textId="77777777" w:rsidR="00C35AAA" w:rsidRPr="00C35AAA" w:rsidRDefault="00C35AAA" w:rsidP="00C35AAA">
      <w:pPr>
        <w:jc w:val="both"/>
        <w:rPr>
          <w:rFonts w:asciiTheme="minorHAnsi" w:hAnsiTheme="minorHAnsi" w:cstheme="minorHAnsi"/>
          <w:b/>
          <w:sz w:val="24"/>
          <w:szCs w:val="24"/>
          <w:lang w:val="es-MX"/>
        </w:rPr>
      </w:pPr>
      <w:r w:rsidRPr="00C35AAA">
        <w:rPr>
          <w:rFonts w:asciiTheme="minorHAnsi" w:hAnsiTheme="minorHAnsi" w:cstheme="minorHAnsi"/>
          <w:b/>
          <w:sz w:val="24"/>
          <w:szCs w:val="24"/>
          <w:lang w:val="es-MX"/>
        </w:rPr>
        <w:t xml:space="preserve"> </w:t>
      </w:r>
    </w:p>
    <w:p w14:paraId="52002479" w14:textId="77777777" w:rsidR="00C35AAA" w:rsidRPr="00C35AAA" w:rsidRDefault="00C35AAA" w:rsidP="00CD0BB3">
      <w:pPr>
        <w:numPr>
          <w:ilvl w:val="0"/>
          <w:numId w:val="20"/>
        </w:numPr>
        <w:jc w:val="both"/>
        <w:rPr>
          <w:rFonts w:asciiTheme="minorHAnsi" w:hAnsiTheme="minorHAnsi" w:cstheme="minorHAnsi"/>
          <w:bCs/>
          <w:sz w:val="24"/>
          <w:szCs w:val="24"/>
        </w:rPr>
      </w:pPr>
      <w:r w:rsidRPr="00C35AAA">
        <w:rPr>
          <w:rFonts w:asciiTheme="minorHAnsi" w:hAnsiTheme="minorHAnsi" w:cstheme="minorHAnsi"/>
          <w:b/>
          <w:sz w:val="24"/>
          <w:szCs w:val="24"/>
          <w:lang w:val="es-MX"/>
        </w:rPr>
        <w:t xml:space="preserve">No. De parte H7J34AC, Servicio HPE Foundation Care 24X7 SVC </w:t>
      </w:r>
      <w:r w:rsidRPr="00C35AAA">
        <w:rPr>
          <w:rFonts w:asciiTheme="minorHAnsi" w:hAnsiTheme="minorHAnsi" w:cstheme="minorHAnsi"/>
          <w:sz w:val="24"/>
          <w:szCs w:val="24"/>
        </w:rPr>
        <w:t xml:space="preserve">La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14:paraId="6A842320" w14:textId="77777777" w:rsidR="00C35AAA" w:rsidRPr="00C35AAA" w:rsidRDefault="00C35AAA" w:rsidP="00C35AAA">
      <w:pPr>
        <w:tabs>
          <w:tab w:val="num" w:pos="1440"/>
        </w:tabs>
        <w:jc w:val="both"/>
        <w:rPr>
          <w:rFonts w:asciiTheme="minorHAnsi" w:hAnsiTheme="minorHAnsi" w:cstheme="minorHAnsi"/>
          <w:b/>
          <w:sz w:val="24"/>
          <w:szCs w:val="24"/>
        </w:rPr>
      </w:pPr>
    </w:p>
    <w:p w14:paraId="6A44756A" w14:textId="77777777" w:rsidR="00C35AAA" w:rsidRPr="00C35AAA" w:rsidRDefault="00C35AAA" w:rsidP="00C35AAA">
      <w:pPr>
        <w:tabs>
          <w:tab w:val="num" w:pos="1440"/>
        </w:tabs>
        <w:jc w:val="both"/>
        <w:rPr>
          <w:rFonts w:asciiTheme="minorHAnsi" w:hAnsiTheme="minorHAnsi" w:cstheme="minorHAnsi"/>
          <w:b/>
          <w:sz w:val="24"/>
          <w:szCs w:val="24"/>
        </w:rPr>
      </w:pPr>
    </w:p>
    <w:p w14:paraId="5F5947D6" w14:textId="77777777" w:rsidR="00C35AAA" w:rsidRDefault="00C35AAA" w:rsidP="00C35AAA">
      <w:pPr>
        <w:jc w:val="both"/>
        <w:rPr>
          <w:rFonts w:ascii="Arial" w:hAnsi="Arial" w:cs="Arial"/>
          <w:b/>
          <w:sz w:val="22"/>
          <w:szCs w:val="22"/>
        </w:rPr>
      </w:pPr>
    </w:p>
    <w:p w14:paraId="7F25BEE5" w14:textId="77777777" w:rsidR="00C35AAA" w:rsidRPr="00B43CC5" w:rsidRDefault="00C35AAA" w:rsidP="00C35AAA">
      <w:pPr>
        <w:rPr>
          <w:lang w:val="es-MX"/>
        </w:rPr>
      </w:pPr>
    </w:p>
    <w:p w14:paraId="66195572" w14:textId="77777777" w:rsidR="004C7FA7" w:rsidRPr="00C35AAA" w:rsidRDefault="004C7FA7" w:rsidP="00906817">
      <w:pPr>
        <w:pStyle w:val="2"/>
        <w:ind w:left="426" w:right="182"/>
        <w:jc w:val="center"/>
        <w:rPr>
          <w:rFonts w:asciiTheme="minorHAnsi" w:hAnsiTheme="minorHAnsi" w:cstheme="minorHAnsi"/>
          <w:b/>
          <w:sz w:val="22"/>
          <w:szCs w:val="22"/>
          <w:lang w:val="es-MX"/>
        </w:rPr>
      </w:pPr>
    </w:p>
    <w:p w14:paraId="74EFD2CC" w14:textId="77777777" w:rsidR="002B6049" w:rsidRDefault="002B6049" w:rsidP="00906817">
      <w:pPr>
        <w:pStyle w:val="2"/>
        <w:ind w:left="426" w:right="182"/>
        <w:jc w:val="center"/>
        <w:rPr>
          <w:rFonts w:asciiTheme="minorHAnsi" w:hAnsiTheme="minorHAnsi" w:cstheme="minorHAnsi"/>
          <w:b/>
          <w:sz w:val="22"/>
          <w:szCs w:val="22"/>
        </w:rPr>
      </w:pPr>
    </w:p>
    <w:p w14:paraId="2F76DAE4" w14:textId="77777777" w:rsidR="002B6049" w:rsidRDefault="002B6049" w:rsidP="00906817">
      <w:pPr>
        <w:pStyle w:val="2"/>
        <w:ind w:left="426" w:right="182"/>
        <w:jc w:val="center"/>
        <w:rPr>
          <w:rFonts w:asciiTheme="minorHAnsi" w:hAnsiTheme="minorHAnsi" w:cstheme="minorHAnsi"/>
          <w:b/>
          <w:sz w:val="22"/>
          <w:szCs w:val="22"/>
        </w:rPr>
      </w:pPr>
    </w:p>
    <w:p w14:paraId="7DB81D30" w14:textId="77777777" w:rsidR="002B6049" w:rsidRDefault="002B6049" w:rsidP="00906817">
      <w:pPr>
        <w:pStyle w:val="2"/>
        <w:ind w:left="426" w:right="182"/>
        <w:jc w:val="center"/>
        <w:rPr>
          <w:rFonts w:asciiTheme="minorHAnsi" w:hAnsiTheme="minorHAnsi" w:cstheme="minorHAnsi"/>
          <w:b/>
          <w:sz w:val="22"/>
          <w:szCs w:val="22"/>
        </w:rPr>
      </w:pPr>
    </w:p>
    <w:p w14:paraId="1B44BBC4" w14:textId="77777777" w:rsidR="002B6049" w:rsidRDefault="002B6049" w:rsidP="00906817">
      <w:pPr>
        <w:pStyle w:val="2"/>
        <w:ind w:left="426" w:right="182"/>
        <w:jc w:val="center"/>
        <w:rPr>
          <w:rFonts w:asciiTheme="minorHAnsi" w:hAnsiTheme="minorHAnsi" w:cstheme="minorHAnsi"/>
          <w:b/>
          <w:sz w:val="22"/>
          <w:szCs w:val="22"/>
        </w:rPr>
      </w:pPr>
    </w:p>
    <w:p w14:paraId="36E41576" w14:textId="77777777" w:rsidR="0012717C" w:rsidRDefault="0012717C" w:rsidP="00906817">
      <w:pPr>
        <w:pStyle w:val="2"/>
        <w:ind w:left="426" w:right="182"/>
        <w:jc w:val="center"/>
        <w:rPr>
          <w:rFonts w:asciiTheme="minorHAnsi" w:hAnsiTheme="minorHAnsi" w:cstheme="minorHAnsi"/>
          <w:b/>
          <w:sz w:val="22"/>
          <w:szCs w:val="22"/>
        </w:rPr>
      </w:pPr>
    </w:p>
    <w:p w14:paraId="67181FBD" w14:textId="77777777" w:rsidR="0012717C" w:rsidRDefault="0012717C" w:rsidP="00906817">
      <w:pPr>
        <w:pStyle w:val="2"/>
        <w:ind w:left="426" w:right="182"/>
        <w:jc w:val="center"/>
        <w:rPr>
          <w:rFonts w:asciiTheme="minorHAnsi" w:hAnsiTheme="minorHAnsi" w:cstheme="minorHAnsi"/>
          <w:b/>
          <w:sz w:val="22"/>
          <w:szCs w:val="22"/>
        </w:rPr>
      </w:pPr>
    </w:p>
    <w:p w14:paraId="238687A1" w14:textId="77777777" w:rsidR="0012717C" w:rsidRDefault="0012717C" w:rsidP="00906817">
      <w:pPr>
        <w:pStyle w:val="2"/>
        <w:ind w:left="426" w:right="182"/>
        <w:jc w:val="center"/>
        <w:rPr>
          <w:rFonts w:asciiTheme="minorHAnsi" w:hAnsiTheme="minorHAnsi" w:cstheme="minorHAnsi"/>
          <w:b/>
          <w:sz w:val="22"/>
          <w:szCs w:val="22"/>
        </w:rPr>
      </w:pPr>
    </w:p>
    <w:p w14:paraId="7B0DE987" w14:textId="77777777" w:rsidR="0012717C" w:rsidRDefault="0012717C" w:rsidP="00906817">
      <w:pPr>
        <w:pStyle w:val="2"/>
        <w:ind w:left="426" w:right="182"/>
        <w:jc w:val="center"/>
        <w:rPr>
          <w:rFonts w:asciiTheme="minorHAnsi" w:hAnsiTheme="minorHAnsi" w:cstheme="minorHAnsi"/>
          <w:b/>
          <w:sz w:val="22"/>
          <w:szCs w:val="22"/>
        </w:rPr>
      </w:pPr>
    </w:p>
    <w:p w14:paraId="5FC4C92A" w14:textId="77777777" w:rsidR="0012717C" w:rsidRDefault="0012717C" w:rsidP="00906817">
      <w:pPr>
        <w:pStyle w:val="2"/>
        <w:ind w:left="426" w:right="182"/>
        <w:jc w:val="center"/>
        <w:rPr>
          <w:rFonts w:asciiTheme="minorHAnsi" w:hAnsiTheme="minorHAnsi" w:cstheme="minorHAnsi"/>
          <w:b/>
          <w:sz w:val="22"/>
          <w:szCs w:val="22"/>
        </w:rPr>
      </w:pPr>
    </w:p>
    <w:p w14:paraId="1B664A78" w14:textId="77777777" w:rsidR="0012717C" w:rsidRDefault="0012717C" w:rsidP="00906817">
      <w:pPr>
        <w:pStyle w:val="2"/>
        <w:ind w:left="426" w:right="182"/>
        <w:jc w:val="center"/>
        <w:rPr>
          <w:rFonts w:asciiTheme="minorHAnsi" w:hAnsiTheme="minorHAnsi" w:cstheme="minorHAnsi"/>
          <w:b/>
          <w:sz w:val="22"/>
          <w:szCs w:val="22"/>
        </w:rPr>
      </w:pPr>
    </w:p>
    <w:p w14:paraId="3E439AE3" w14:textId="77777777" w:rsidR="0012717C" w:rsidRDefault="0012717C" w:rsidP="00906817">
      <w:pPr>
        <w:pStyle w:val="2"/>
        <w:ind w:left="426" w:right="182"/>
        <w:jc w:val="center"/>
        <w:rPr>
          <w:rFonts w:asciiTheme="minorHAnsi" w:hAnsiTheme="minorHAnsi" w:cstheme="minorHAnsi"/>
          <w:b/>
          <w:sz w:val="22"/>
          <w:szCs w:val="22"/>
        </w:rPr>
      </w:pPr>
    </w:p>
    <w:p w14:paraId="4299C045" w14:textId="77777777" w:rsidR="0012717C" w:rsidRDefault="0012717C" w:rsidP="00906817">
      <w:pPr>
        <w:pStyle w:val="2"/>
        <w:ind w:left="426" w:right="182"/>
        <w:jc w:val="center"/>
        <w:rPr>
          <w:rFonts w:asciiTheme="minorHAnsi" w:hAnsiTheme="minorHAnsi" w:cstheme="minorHAnsi"/>
          <w:b/>
          <w:sz w:val="22"/>
          <w:szCs w:val="22"/>
        </w:rPr>
      </w:pPr>
    </w:p>
    <w:p w14:paraId="1F71EDB0" w14:textId="77777777" w:rsidR="0012717C" w:rsidRDefault="0012717C" w:rsidP="00906817">
      <w:pPr>
        <w:pStyle w:val="2"/>
        <w:ind w:left="426" w:right="182"/>
        <w:jc w:val="center"/>
        <w:rPr>
          <w:rFonts w:asciiTheme="minorHAnsi" w:hAnsiTheme="minorHAnsi" w:cstheme="minorHAnsi"/>
          <w:b/>
          <w:sz w:val="22"/>
          <w:szCs w:val="22"/>
        </w:rPr>
      </w:pPr>
    </w:p>
    <w:p w14:paraId="70B82B83" w14:textId="77777777" w:rsidR="0012717C" w:rsidRDefault="0012717C" w:rsidP="00906817">
      <w:pPr>
        <w:pStyle w:val="2"/>
        <w:ind w:left="426" w:right="182"/>
        <w:jc w:val="center"/>
        <w:rPr>
          <w:rFonts w:asciiTheme="minorHAnsi" w:hAnsiTheme="minorHAnsi" w:cstheme="minorHAnsi"/>
          <w:b/>
          <w:sz w:val="22"/>
          <w:szCs w:val="22"/>
        </w:rPr>
      </w:pPr>
    </w:p>
    <w:p w14:paraId="646A31BB" w14:textId="77777777" w:rsidR="002A37F1" w:rsidRDefault="002A37F1" w:rsidP="00906817">
      <w:pPr>
        <w:pStyle w:val="2"/>
        <w:ind w:left="426" w:right="182"/>
        <w:jc w:val="center"/>
        <w:rPr>
          <w:rFonts w:asciiTheme="minorHAnsi" w:hAnsiTheme="minorHAnsi" w:cstheme="minorHAnsi"/>
          <w:b/>
          <w:sz w:val="22"/>
          <w:szCs w:val="22"/>
        </w:rPr>
      </w:pPr>
    </w:p>
    <w:p w14:paraId="5902B790" w14:textId="77777777" w:rsidR="002B6049" w:rsidRDefault="002B6049" w:rsidP="00906817">
      <w:pPr>
        <w:pStyle w:val="2"/>
        <w:ind w:left="426" w:right="182"/>
        <w:jc w:val="center"/>
        <w:rPr>
          <w:rFonts w:asciiTheme="minorHAnsi" w:hAnsiTheme="minorHAnsi" w:cstheme="minorHAnsi"/>
          <w:b/>
          <w:sz w:val="22"/>
          <w:szCs w:val="22"/>
        </w:rPr>
      </w:pPr>
    </w:p>
    <w:p w14:paraId="5848E6FA" w14:textId="77777777" w:rsidR="00165C81" w:rsidRDefault="00165C81" w:rsidP="00906817">
      <w:pPr>
        <w:pStyle w:val="2"/>
        <w:ind w:left="426" w:right="182"/>
        <w:jc w:val="center"/>
        <w:rPr>
          <w:rFonts w:asciiTheme="minorHAnsi" w:hAnsiTheme="minorHAnsi" w:cstheme="minorHAnsi"/>
          <w:b/>
          <w:sz w:val="22"/>
          <w:szCs w:val="22"/>
        </w:rPr>
      </w:pPr>
    </w:p>
    <w:p w14:paraId="7FD1F296" w14:textId="77777777" w:rsidR="00165C81" w:rsidRDefault="00165C81" w:rsidP="00906817">
      <w:pPr>
        <w:pStyle w:val="2"/>
        <w:ind w:left="426" w:right="182"/>
        <w:jc w:val="center"/>
        <w:rPr>
          <w:rFonts w:asciiTheme="minorHAnsi" w:hAnsiTheme="minorHAnsi" w:cstheme="minorHAnsi"/>
          <w:b/>
          <w:sz w:val="22"/>
          <w:szCs w:val="22"/>
        </w:rPr>
      </w:pPr>
    </w:p>
    <w:p w14:paraId="345468AB" w14:textId="77777777" w:rsidR="00165C81" w:rsidRDefault="00165C81" w:rsidP="00906817">
      <w:pPr>
        <w:pStyle w:val="2"/>
        <w:ind w:left="426" w:right="182"/>
        <w:jc w:val="center"/>
        <w:rPr>
          <w:rFonts w:asciiTheme="minorHAnsi" w:hAnsiTheme="minorHAnsi" w:cstheme="minorHAnsi"/>
          <w:b/>
          <w:sz w:val="22"/>
          <w:szCs w:val="22"/>
        </w:rPr>
      </w:pPr>
    </w:p>
    <w:p w14:paraId="25402B7C" w14:textId="77777777" w:rsidR="00165C81" w:rsidRDefault="00165C81" w:rsidP="00906817">
      <w:pPr>
        <w:pStyle w:val="2"/>
        <w:ind w:left="426" w:right="182"/>
        <w:jc w:val="center"/>
        <w:rPr>
          <w:rFonts w:asciiTheme="minorHAnsi" w:hAnsiTheme="minorHAnsi" w:cstheme="minorHAnsi"/>
          <w:b/>
          <w:sz w:val="22"/>
          <w:szCs w:val="22"/>
        </w:rPr>
      </w:pPr>
    </w:p>
    <w:p w14:paraId="29D0F2D7" w14:textId="77777777" w:rsidR="00165C81" w:rsidRDefault="00165C81" w:rsidP="00906817">
      <w:pPr>
        <w:pStyle w:val="2"/>
        <w:ind w:left="426" w:right="182"/>
        <w:jc w:val="center"/>
        <w:rPr>
          <w:rFonts w:asciiTheme="minorHAnsi" w:hAnsiTheme="minorHAnsi" w:cstheme="minorHAnsi"/>
          <w:b/>
          <w:sz w:val="22"/>
          <w:szCs w:val="22"/>
        </w:rPr>
      </w:pPr>
    </w:p>
    <w:p w14:paraId="5000DDD3" w14:textId="77777777" w:rsidR="00165C81" w:rsidRDefault="00165C81" w:rsidP="00906817">
      <w:pPr>
        <w:pStyle w:val="2"/>
        <w:ind w:left="426" w:right="182"/>
        <w:jc w:val="center"/>
        <w:rPr>
          <w:rFonts w:asciiTheme="minorHAnsi" w:hAnsiTheme="minorHAnsi" w:cstheme="minorHAnsi"/>
          <w:b/>
          <w:sz w:val="22"/>
          <w:szCs w:val="22"/>
        </w:rPr>
      </w:pPr>
    </w:p>
    <w:p w14:paraId="4C4AB893" w14:textId="77777777" w:rsidR="00165C81" w:rsidRDefault="00165C81" w:rsidP="00906817">
      <w:pPr>
        <w:pStyle w:val="2"/>
        <w:ind w:left="426" w:right="182"/>
        <w:jc w:val="center"/>
        <w:rPr>
          <w:rFonts w:asciiTheme="minorHAnsi" w:hAnsiTheme="minorHAnsi" w:cstheme="minorHAnsi"/>
          <w:b/>
          <w:sz w:val="22"/>
          <w:szCs w:val="22"/>
        </w:rPr>
      </w:pPr>
    </w:p>
    <w:p w14:paraId="6997BFD5" w14:textId="77777777" w:rsidR="00165C81" w:rsidRDefault="00165C81" w:rsidP="00906817">
      <w:pPr>
        <w:pStyle w:val="2"/>
        <w:ind w:left="426" w:right="182"/>
        <w:jc w:val="center"/>
        <w:rPr>
          <w:rFonts w:asciiTheme="minorHAnsi" w:hAnsiTheme="minorHAnsi" w:cstheme="minorHAnsi"/>
          <w:b/>
          <w:sz w:val="22"/>
          <w:szCs w:val="22"/>
        </w:rPr>
      </w:pPr>
    </w:p>
    <w:p w14:paraId="7DA745D0" w14:textId="77777777" w:rsidR="002B6049" w:rsidRDefault="002B6049" w:rsidP="00906817">
      <w:pPr>
        <w:pStyle w:val="2"/>
        <w:ind w:left="426" w:right="182"/>
        <w:jc w:val="center"/>
        <w:rPr>
          <w:rFonts w:asciiTheme="minorHAnsi" w:hAnsiTheme="minorHAnsi" w:cstheme="minorHAnsi"/>
          <w:b/>
          <w:sz w:val="22"/>
          <w:szCs w:val="22"/>
        </w:rPr>
      </w:pPr>
    </w:p>
    <w:p w14:paraId="152E2AEF"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2731DBBB" w14:textId="77777777" w:rsidR="008A0B92" w:rsidRPr="003E483C" w:rsidRDefault="0069473C" w:rsidP="00884C37">
      <w:pPr>
        <w:pStyle w:val="BodyText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3EC764A8" w14:textId="77777777" w:rsidR="00E57118" w:rsidRPr="003E483C" w:rsidRDefault="00E57118" w:rsidP="00884C37">
      <w:pPr>
        <w:pStyle w:val="BodyText2"/>
        <w:ind w:left="426"/>
        <w:rPr>
          <w:rFonts w:asciiTheme="minorHAnsi" w:hAnsiTheme="minorHAnsi" w:cstheme="minorHAnsi"/>
          <w:b/>
          <w:sz w:val="22"/>
          <w:szCs w:val="22"/>
        </w:rPr>
      </w:pPr>
    </w:p>
    <w:p w14:paraId="026D6511" w14:textId="77777777" w:rsidR="008A0B92" w:rsidRPr="00537C84" w:rsidRDefault="008A0B92" w:rsidP="00A2010C">
      <w:pPr>
        <w:pStyle w:val="BodyText2"/>
        <w:ind w:left="1134"/>
        <w:rPr>
          <w:rFonts w:asciiTheme="minorHAnsi" w:hAnsiTheme="minorHAnsi" w:cstheme="minorHAnsi"/>
          <w:b/>
          <w:sz w:val="24"/>
          <w:szCs w:val="24"/>
        </w:rPr>
      </w:pPr>
    </w:p>
    <w:p w14:paraId="39CADD19" w14:textId="77777777" w:rsidR="008A0B92" w:rsidRPr="00537C84" w:rsidRDefault="00537C84" w:rsidP="00884C37">
      <w:pPr>
        <w:pStyle w:val="BodyText2"/>
        <w:ind w:left="426"/>
        <w:jc w:val="left"/>
        <w:rPr>
          <w:rFonts w:asciiTheme="minorHAnsi" w:hAnsiTheme="minorHAnsi" w:cstheme="minorHAnsi"/>
          <w:sz w:val="24"/>
          <w:szCs w:val="24"/>
          <w:u w:val="single"/>
        </w:rPr>
      </w:pPr>
      <w:r>
        <w:rPr>
          <w:rFonts w:asciiTheme="minorHAnsi" w:hAnsiTheme="minorHAnsi" w:cstheme="minorHAnsi"/>
          <w:sz w:val="24"/>
          <w:szCs w:val="24"/>
        </w:rPr>
        <w:t xml:space="preserve"> </w:t>
      </w:r>
      <w:r w:rsidR="008A0B92" w:rsidRPr="00537C84">
        <w:rPr>
          <w:rFonts w:asciiTheme="minorHAnsi" w:hAnsiTheme="minorHAnsi" w:cstheme="minorHAnsi"/>
          <w:sz w:val="24"/>
          <w:szCs w:val="24"/>
        </w:rPr>
        <w:t>LICITANTE: _______________________</w:t>
      </w:r>
      <w:r w:rsidR="008A0B92" w:rsidRPr="00537C84">
        <w:rPr>
          <w:rFonts w:asciiTheme="minorHAnsi" w:hAnsiTheme="minorHAnsi" w:cstheme="minorHAnsi"/>
          <w:sz w:val="24"/>
          <w:szCs w:val="24"/>
        </w:rPr>
        <w:tab/>
      </w:r>
      <w:r w:rsidR="008A0B92" w:rsidRPr="00537C84">
        <w:rPr>
          <w:rFonts w:asciiTheme="minorHAnsi" w:hAnsiTheme="minorHAnsi" w:cstheme="minorHAnsi"/>
          <w:sz w:val="24"/>
          <w:szCs w:val="24"/>
        </w:rPr>
        <w:tab/>
      </w:r>
      <w:r w:rsidR="008F5C59" w:rsidRPr="00537C84">
        <w:rPr>
          <w:rFonts w:asciiTheme="minorHAnsi" w:hAnsiTheme="minorHAnsi" w:cstheme="minorHAnsi"/>
          <w:sz w:val="24"/>
          <w:szCs w:val="24"/>
        </w:rPr>
        <w:t xml:space="preserve">              </w:t>
      </w:r>
      <w:r w:rsidR="008A0B92" w:rsidRPr="00537C84">
        <w:rPr>
          <w:rFonts w:asciiTheme="minorHAnsi" w:hAnsiTheme="minorHAnsi" w:cstheme="minorHAnsi"/>
          <w:sz w:val="24"/>
          <w:szCs w:val="24"/>
        </w:rPr>
        <w:t>FECHA: _________________</w:t>
      </w:r>
    </w:p>
    <w:p w14:paraId="3690CA19" w14:textId="77777777" w:rsidR="008A0B92" w:rsidRPr="00537C84" w:rsidRDefault="00537C84" w:rsidP="00884C37">
      <w:pPr>
        <w:pStyle w:val="BodyText2"/>
        <w:ind w:left="426"/>
        <w:jc w:val="left"/>
        <w:rPr>
          <w:rFonts w:asciiTheme="minorHAnsi" w:hAnsiTheme="minorHAnsi" w:cstheme="minorHAnsi"/>
          <w:sz w:val="24"/>
          <w:szCs w:val="24"/>
          <w:lang w:val="es-ES"/>
        </w:rPr>
      </w:pPr>
      <w:r>
        <w:rPr>
          <w:rFonts w:asciiTheme="minorHAnsi" w:hAnsiTheme="minorHAnsi" w:cstheme="minorHAnsi"/>
          <w:sz w:val="24"/>
          <w:szCs w:val="24"/>
        </w:rPr>
        <w:t xml:space="preserve"> </w:t>
      </w:r>
      <w:r w:rsidR="008A0B92" w:rsidRPr="00537C84">
        <w:rPr>
          <w:rFonts w:asciiTheme="minorHAnsi" w:hAnsiTheme="minorHAnsi" w:cstheme="minorHAnsi"/>
          <w:sz w:val="24"/>
          <w:szCs w:val="24"/>
        </w:rPr>
        <w:t xml:space="preserve">DOMICILIO: </w:t>
      </w:r>
      <w:r w:rsidR="008A0B92" w:rsidRPr="00537C84">
        <w:rPr>
          <w:rFonts w:asciiTheme="minorHAnsi" w:hAnsiTheme="minorHAnsi" w:cstheme="minorHAnsi"/>
          <w:sz w:val="24"/>
          <w:szCs w:val="24"/>
          <w:lang w:val="es-ES"/>
        </w:rPr>
        <w:t>____________________</w:t>
      </w:r>
      <w:r w:rsidR="0069473C" w:rsidRPr="00537C84">
        <w:rPr>
          <w:rFonts w:asciiTheme="minorHAnsi" w:hAnsiTheme="minorHAnsi" w:cstheme="minorHAnsi"/>
          <w:sz w:val="24"/>
          <w:szCs w:val="24"/>
          <w:lang w:val="es-ES"/>
        </w:rPr>
        <w:tab/>
      </w:r>
      <w:r w:rsidR="0069473C" w:rsidRPr="00537C84">
        <w:rPr>
          <w:rFonts w:asciiTheme="minorHAnsi" w:hAnsiTheme="minorHAnsi" w:cstheme="minorHAnsi"/>
          <w:sz w:val="24"/>
          <w:szCs w:val="24"/>
          <w:lang w:val="es-ES"/>
        </w:rPr>
        <w:tab/>
      </w:r>
      <w:r w:rsidR="0069473C" w:rsidRPr="00537C84">
        <w:rPr>
          <w:rFonts w:asciiTheme="minorHAnsi" w:hAnsiTheme="minorHAnsi" w:cstheme="minorHAnsi"/>
          <w:sz w:val="24"/>
          <w:szCs w:val="24"/>
          <w:lang w:val="es-ES"/>
        </w:rPr>
        <w:tab/>
      </w:r>
      <w:r w:rsidR="008A0B92" w:rsidRPr="00537C84">
        <w:rPr>
          <w:rFonts w:asciiTheme="minorHAnsi" w:hAnsiTheme="minorHAnsi" w:cstheme="minorHAnsi"/>
          <w:sz w:val="24"/>
          <w:szCs w:val="24"/>
          <w:lang w:val="es-ES"/>
        </w:rPr>
        <w:t>HOJA:   __</w:t>
      </w:r>
      <w:r w:rsidR="000F40BF" w:rsidRPr="00537C84">
        <w:rPr>
          <w:rFonts w:asciiTheme="minorHAnsi" w:hAnsiTheme="minorHAnsi" w:cstheme="minorHAnsi"/>
          <w:sz w:val="24"/>
          <w:szCs w:val="24"/>
          <w:lang w:val="es-ES"/>
        </w:rPr>
        <w:t>______</w:t>
      </w:r>
      <w:r w:rsidR="008A0B92" w:rsidRPr="00537C84">
        <w:rPr>
          <w:rFonts w:asciiTheme="minorHAnsi" w:hAnsiTheme="minorHAnsi" w:cstheme="minorHAnsi"/>
          <w:sz w:val="24"/>
          <w:szCs w:val="24"/>
          <w:lang w:val="es-ES"/>
        </w:rPr>
        <w:t>DE ___</w:t>
      </w:r>
      <w:r w:rsidR="000F40BF" w:rsidRPr="00537C84">
        <w:rPr>
          <w:rFonts w:asciiTheme="minorHAnsi" w:hAnsiTheme="minorHAnsi" w:cstheme="minorHAnsi"/>
          <w:sz w:val="24"/>
          <w:szCs w:val="24"/>
          <w:lang w:val="es-ES"/>
        </w:rPr>
        <w:t>___</w:t>
      </w:r>
    </w:p>
    <w:p w14:paraId="6BA5EC88" w14:textId="77777777" w:rsidR="008D17B8" w:rsidRPr="00537C84" w:rsidRDefault="00444848" w:rsidP="005A6850">
      <w:pPr>
        <w:pStyle w:val="BodyText2"/>
        <w:ind w:firstLine="360"/>
        <w:jc w:val="left"/>
        <w:rPr>
          <w:rFonts w:asciiTheme="minorHAnsi" w:hAnsiTheme="minorHAnsi" w:cstheme="minorHAnsi"/>
          <w:sz w:val="24"/>
          <w:szCs w:val="24"/>
        </w:rPr>
      </w:pPr>
      <w:r w:rsidRPr="00537C84">
        <w:rPr>
          <w:rFonts w:asciiTheme="minorHAnsi" w:hAnsiTheme="minorHAnsi" w:cstheme="minorHAnsi"/>
          <w:sz w:val="24"/>
          <w:szCs w:val="24"/>
        </w:rPr>
        <w:t xml:space="preserve"> </w:t>
      </w:r>
      <w:r w:rsidR="00537C84">
        <w:rPr>
          <w:rFonts w:asciiTheme="minorHAnsi" w:hAnsiTheme="minorHAnsi" w:cstheme="minorHAnsi"/>
          <w:sz w:val="24"/>
          <w:szCs w:val="24"/>
        </w:rPr>
        <w:t xml:space="preserve"> </w:t>
      </w:r>
      <w:r w:rsidR="008D17B8" w:rsidRPr="00537C84">
        <w:rPr>
          <w:rFonts w:asciiTheme="minorHAnsi" w:hAnsiTheme="minorHAnsi" w:cstheme="minorHAnsi"/>
          <w:sz w:val="24"/>
          <w:szCs w:val="24"/>
        </w:rPr>
        <w:t>PLAZO DE</w:t>
      </w:r>
      <w:r w:rsidR="00537C84">
        <w:rPr>
          <w:rFonts w:asciiTheme="minorHAnsi" w:hAnsiTheme="minorHAnsi" w:cstheme="minorHAnsi"/>
          <w:sz w:val="24"/>
          <w:szCs w:val="24"/>
        </w:rPr>
        <w:t xml:space="preserve"> ENTREGA Y</w:t>
      </w:r>
      <w:r w:rsidR="008D17B8" w:rsidRPr="00537C84">
        <w:rPr>
          <w:rFonts w:asciiTheme="minorHAnsi" w:hAnsiTheme="minorHAnsi" w:cstheme="minorHAnsi"/>
          <w:sz w:val="24"/>
          <w:szCs w:val="24"/>
        </w:rPr>
        <w:t xml:space="preserve"> PRES</w:t>
      </w:r>
      <w:r w:rsidR="00537C84">
        <w:rPr>
          <w:rFonts w:asciiTheme="minorHAnsi" w:hAnsiTheme="minorHAnsi" w:cstheme="minorHAnsi"/>
          <w:sz w:val="24"/>
          <w:szCs w:val="24"/>
        </w:rPr>
        <w:t>TACION DEL SERVICIO:</w:t>
      </w:r>
    </w:p>
    <w:p w14:paraId="57701A3C" w14:textId="77777777" w:rsidR="00457EFC" w:rsidRPr="00537C84" w:rsidRDefault="001911BB" w:rsidP="001911BB">
      <w:pPr>
        <w:pStyle w:val="BodyText2"/>
        <w:ind w:firstLine="450"/>
        <w:jc w:val="left"/>
        <w:rPr>
          <w:rFonts w:asciiTheme="minorHAnsi" w:hAnsiTheme="minorHAnsi" w:cstheme="minorHAnsi"/>
          <w:sz w:val="24"/>
          <w:szCs w:val="24"/>
        </w:rPr>
      </w:pPr>
      <w:r w:rsidRPr="00537C84">
        <w:rPr>
          <w:rFonts w:asciiTheme="minorHAnsi" w:hAnsiTheme="minorHAnsi" w:cstheme="minorHAnsi"/>
          <w:sz w:val="24"/>
          <w:szCs w:val="24"/>
        </w:rPr>
        <w:t>LUGAR DE ENTREGA:</w:t>
      </w:r>
    </w:p>
    <w:p w14:paraId="02AB6151" w14:textId="77777777" w:rsidR="00537C84" w:rsidRPr="00537C84" w:rsidRDefault="00537C84" w:rsidP="00537C84">
      <w:pPr>
        <w:pStyle w:val="BodyText2"/>
        <w:ind w:left="284"/>
        <w:jc w:val="left"/>
        <w:rPr>
          <w:rFonts w:asciiTheme="minorHAnsi" w:hAnsiTheme="minorHAnsi" w:cstheme="minorHAnsi"/>
          <w:sz w:val="24"/>
          <w:szCs w:val="24"/>
        </w:rPr>
      </w:pPr>
      <w:r>
        <w:rPr>
          <w:rFonts w:asciiTheme="minorHAnsi" w:hAnsiTheme="minorHAnsi" w:cstheme="minorHAnsi"/>
          <w:sz w:val="24"/>
          <w:szCs w:val="24"/>
        </w:rPr>
        <w:t xml:space="preserve">   </w:t>
      </w:r>
      <w:r w:rsidRPr="00537C84">
        <w:rPr>
          <w:rFonts w:asciiTheme="minorHAnsi" w:hAnsiTheme="minorHAnsi" w:cstheme="minorHAnsi"/>
          <w:sz w:val="24"/>
          <w:szCs w:val="24"/>
        </w:rPr>
        <w:t>CONDICIONES DE ENTREGA:</w:t>
      </w:r>
    </w:p>
    <w:p w14:paraId="03C11B06" w14:textId="77777777" w:rsidR="00075227" w:rsidRPr="003E483C" w:rsidRDefault="00075227" w:rsidP="00A2010C">
      <w:pPr>
        <w:pStyle w:val="BodyText2"/>
        <w:jc w:val="left"/>
        <w:rPr>
          <w:rFonts w:asciiTheme="minorHAnsi" w:hAnsiTheme="minorHAnsi" w:cstheme="minorHAnsi"/>
          <w:sz w:val="22"/>
          <w:szCs w:val="22"/>
        </w:rPr>
      </w:pPr>
    </w:p>
    <w:p w14:paraId="22366A4F" w14:textId="77777777" w:rsidR="00075227" w:rsidRPr="003E483C" w:rsidRDefault="00075227" w:rsidP="00A2010C">
      <w:pPr>
        <w:pStyle w:val="BodyText2"/>
        <w:jc w:val="left"/>
        <w:rPr>
          <w:rFonts w:asciiTheme="minorHAnsi" w:hAnsiTheme="minorHAnsi" w:cstheme="minorHAnsi"/>
          <w:sz w:val="22"/>
          <w:szCs w:val="22"/>
        </w:rPr>
      </w:pPr>
    </w:p>
    <w:p w14:paraId="1C991ADB" w14:textId="77777777" w:rsidR="00A5715D" w:rsidRPr="003E483C" w:rsidRDefault="00A5715D" w:rsidP="00A5715D">
      <w:pPr>
        <w:pStyle w:val="BodyText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14:paraId="0370ABC0" w14:textId="77777777" w:rsidTr="0097573A">
        <w:trPr>
          <w:trHeight w:val="1875"/>
          <w:tblHeader/>
        </w:trPr>
        <w:tc>
          <w:tcPr>
            <w:tcW w:w="1147" w:type="dxa"/>
            <w:shd w:val="clear" w:color="auto" w:fill="D9D9D9" w:themeFill="background1" w:themeFillShade="D9"/>
            <w:noWrap/>
            <w:vAlign w:val="center"/>
          </w:tcPr>
          <w:p w14:paraId="38A7F6B3"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w:t>
            </w:r>
            <w:r w:rsidR="00E62711">
              <w:rPr>
                <w:rFonts w:asciiTheme="minorHAnsi" w:hAnsiTheme="minorHAnsi" w:cstheme="minorHAnsi"/>
                <w:b/>
                <w:bCs/>
                <w:sz w:val="16"/>
                <w:szCs w:val="16"/>
                <w:lang w:val="es-MX" w:eastAsia="es-MX"/>
              </w:rPr>
              <w:t>QUETE</w:t>
            </w:r>
          </w:p>
        </w:tc>
        <w:tc>
          <w:tcPr>
            <w:tcW w:w="3255" w:type="dxa"/>
            <w:shd w:val="clear" w:color="auto" w:fill="D9D9D9" w:themeFill="background1" w:themeFillShade="D9"/>
            <w:noWrap/>
            <w:vAlign w:val="center"/>
          </w:tcPr>
          <w:p w14:paraId="1EAFF687" w14:textId="77777777" w:rsidR="00D20E1D" w:rsidRPr="003E483C" w:rsidRDefault="00D20E1D" w:rsidP="007B2C3E">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r w:rsidR="00E62711">
              <w:rPr>
                <w:rFonts w:asciiTheme="minorHAnsi" w:hAnsiTheme="minorHAnsi" w:cstheme="minorHAnsi"/>
                <w:b/>
                <w:bCs/>
                <w:sz w:val="16"/>
                <w:szCs w:val="16"/>
                <w:lang w:val="es-MX" w:eastAsia="es-MX"/>
              </w:rPr>
              <w:t xml:space="preserve"> DETALLADAS DEL SERVICIO </w:t>
            </w:r>
          </w:p>
        </w:tc>
        <w:tc>
          <w:tcPr>
            <w:tcW w:w="900" w:type="dxa"/>
            <w:shd w:val="clear" w:color="auto" w:fill="D9D9D9" w:themeFill="background1" w:themeFillShade="D9"/>
            <w:noWrap/>
            <w:vAlign w:val="center"/>
          </w:tcPr>
          <w:p w14:paraId="5F914B65" w14:textId="77777777" w:rsidR="00D20E1D" w:rsidRPr="003E483C" w:rsidRDefault="00E62711"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Cantidad</w:t>
            </w:r>
          </w:p>
        </w:tc>
        <w:tc>
          <w:tcPr>
            <w:tcW w:w="1856" w:type="dxa"/>
            <w:shd w:val="clear" w:color="auto" w:fill="D9D9D9" w:themeFill="background1" w:themeFillShade="D9"/>
            <w:vAlign w:val="center"/>
          </w:tcPr>
          <w:p w14:paraId="64063DED" w14:textId="77777777" w:rsidR="00D20E1D" w:rsidRPr="003E483C" w:rsidRDefault="00E62711"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w:t>
            </w:r>
          </w:p>
        </w:tc>
        <w:tc>
          <w:tcPr>
            <w:tcW w:w="1024" w:type="dxa"/>
            <w:shd w:val="clear" w:color="auto" w:fill="D9D9D9" w:themeFill="background1" w:themeFillShade="D9"/>
            <w:vAlign w:val="center"/>
          </w:tcPr>
          <w:p w14:paraId="5E829DF0" w14:textId="77777777" w:rsidR="00D20E1D" w:rsidRPr="003E483C" w:rsidRDefault="00D20E1D" w:rsidP="00E6271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MODELO</w:t>
            </w:r>
          </w:p>
        </w:tc>
        <w:tc>
          <w:tcPr>
            <w:tcW w:w="1080" w:type="dxa"/>
            <w:shd w:val="clear" w:color="auto" w:fill="D9D9D9" w:themeFill="background1" w:themeFillShade="D9"/>
            <w:vAlign w:val="center"/>
          </w:tcPr>
          <w:p w14:paraId="53F1EF28"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E62711" w:rsidRPr="003E483C" w14:paraId="5BAED72F" w14:textId="77777777" w:rsidTr="002E2A6A">
        <w:trPr>
          <w:trHeight w:val="3562"/>
        </w:trPr>
        <w:tc>
          <w:tcPr>
            <w:tcW w:w="1147" w:type="dxa"/>
            <w:shd w:val="clear" w:color="auto" w:fill="auto"/>
            <w:noWrap/>
          </w:tcPr>
          <w:p w14:paraId="14798C8A" w14:textId="77777777" w:rsidR="00E62711" w:rsidRPr="003E483C" w:rsidRDefault="00E62711" w:rsidP="002D55F1">
            <w:pPr>
              <w:rPr>
                <w:rFonts w:asciiTheme="minorHAnsi" w:hAnsiTheme="minorHAnsi" w:cstheme="minorHAnsi"/>
                <w:sz w:val="18"/>
                <w:szCs w:val="18"/>
                <w:lang w:val="es-MX"/>
              </w:rPr>
            </w:pPr>
          </w:p>
        </w:tc>
        <w:tc>
          <w:tcPr>
            <w:tcW w:w="3255" w:type="dxa"/>
            <w:shd w:val="clear" w:color="auto" w:fill="auto"/>
            <w:noWrap/>
          </w:tcPr>
          <w:p w14:paraId="16114EEB" w14:textId="77777777" w:rsidR="00E62711" w:rsidRPr="003E483C" w:rsidRDefault="00E62711" w:rsidP="002D55F1">
            <w:pPr>
              <w:pStyle w:val="BodyTextIndent2"/>
              <w:spacing w:line="240" w:lineRule="auto"/>
              <w:ind w:left="0"/>
              <w:jc w:val="center"/>
              <w:rPr>
                <w:rFonts w:asciiTheme="minorHAnsi" w:hAnsiTheme="minorHAnsi" w:cstheme="minorHAnsi"/>
                <w:sz w:val="18"/>
                <w:szCs w:val="18"/>
              </w:rPr>
            </w:pPr>
          </w:p>
          <w:p w14:paraId="310D5D78" w14:textId="77777777" w:rsidR="00E62711" w:rsidRPr="00E62711" w:rsidRDefault="00E62711" w:rsidP="002D55F1">
            <w:pPr>
              <w:jc w:val="both"/>
              <w:rPr>
                <w:rFonts w:asciiTheme="minorHAnsi" w:hAnsiTheme="minorHAnsi" w:cstheme="minorHAnsi"/>
                <w:sz w:val="18"/>
                <w:szCs w:val="18"/>
                <w:lang w:val="es-MX"/>
              </w:rPr>
            </w:pPr>
          </w:p>
          <w:p w14:paraId="68C7A519" w14:textId="77777777" w:rsidR="00E62711" w:rsidRPr="003E483C" w:rsidRDefault="00E62711" w:rsidP="002D55F1">
            <w:pPr>
              <w:pStyle w:val="BodyTextIndent2"/>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14:paraId="4E15AE7C"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30D3B54C"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44DEEDD0"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37563029"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00826872"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25ED7ED6"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23278BAC"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3F25FFBE"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2FD0EB56"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7CE11329"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61A912B0" w14:textId="77777777" w:rsidR="00E62711" w:rsidRPr="003E483C" w:rsidRDefault="00E62711" w:rsidP="002D55F1">
            <w:pPr>
              <w:pStyle w:val="BodyTextIndent2"/>
              <w:spacing w:line="240" w:lineRule="auto"/>
              <w:ind w:left="0"/>
              <w:rPr>
                <w:rFonts w:asciiTheme="minorHAnsi" w:hAnsiTheme="minorHAnsi" w:cstheme="minorHAnsi"/>
                <w:sz w:val="18"/>
                <w:szCs w:val="18"/>
              </w:rPr>
            </w:pPr>
          </w:p>
          <w:p w14:paraId="2E3EE173" w14:textId="77777777" w:rsidR="00E62711" w:rsidRPr="003E483C" w:rsidRDefault="00E62711" w:rsidP="002D55F1">
            <w:pPr>
              <w:pStyle w:val="BodyTextIndent2"/>
              <w:spacing w:line="240" w:lineRule="auto"/>
              <w:ind w:left="0"/>
              <w:rPr>
                <w:rFonts w:asciiTheme="minorHAnsi" w:hAnsiTheme="minorHAnsi" w:cstheme="minorHAnsi"/>
                <w:sz w:val="18"/>
                <w:szCs w:val="18"/>
              </w:rPr>
            </w:pPr>
          </w:p>
        </w:tc>
        <w:tc>
          <w:tcPr>
            <w:tcW w:w="900" w:type="dxa"/>
            <w:shd w:val="clear" w:color="auto" w:fill="auto"/>
            <w:noWrap/>
          </w:tcPr>
          <w:p w14:paraId="3D5BC7C1" w14:textId="77777777" w:rsidR="00E62711" w:rsidRPr="003E483C" w:rsidRDefault="00E62711" w:rsidP="002D55F1">
            <w:pPr>
              <w:ind w:left="360"/>
              <w:jc w:val="center"/>
              <w:rPr>
                <w:rFonts w:asciiTheme="minorHAnsi" w:hAnsiTheme="minorHAnsi" w:cstheme="minorHAnsi"/>
                <w:sz w:val="16"/>
                <w:szCs w:val="16"/>
                <w:lang w:val="es-MX"/>
              </w:rPr>
            </w:pPr>
          </w:p>
        </w:tc>
        <w:tc>
          <w:tcPr>
            <w:tcW w:w="1856" w:type="dxa"/>
            <w:shd w:val="clear" w:color="auto" w:fill="auto"/>
            <w:noWrap/>
          </w:tcPr>
          <w:p w14:paraId="050AFBD4" w14:textId="77777777" w:rsidR="00E62711" w:rsidRPr="003E483C" w:rsidRDefault="00E62711" w:rsidP="002D55F1">
            <w:pPr>
              <w:rPr>
                <w:rFonts w:asciiTheme="minorHAnsi" w:hAnsiTheme="minorHAnsi" w:cstheme="minorHAnsi"/>
                <w:sz w:val="16"/>
                <w:szCs w:val="16"/>
                <w:lang w:val="es-MX" w:eastAsia="es-MX"/>
              </w:rPr>
            </w:pPr>
          </w:p>
        </w:tc>
        <w:tc>
          <w:tcPr>
            <w:tcW w:w="1024" w:type="dxa"/>
            <w:shd w:val="clear" w:color="auto" w:fill="auto"/>
            <w:noWrap/>
          </w:tcPr>
          <w:p w14:paraId="116B96C9" w14:textId="77777777" w:rsidR="00E62711" w:rsidRPr="003E483C" w:rsidRDefault="00E62711" w:rsidP="002D55F1">
            <w:pPr>
              <w:rPr>
                <w:rFonts w:asciiTheme="minorHAnsi" w:hAnsiTheme="minorHAnsi" w:cstheme="minorHAnsi"/>
                <w:sz w:val="16"/>
                <w:szCs w:val="16"/>
                <w:lang w:val="es-MX"/>
              </w:rPr>
            </w:pPr>
          </w:p>
        </w:tc>
        <w:tc>
          <w:tcPr>
            <w:tcW w:w="1080" w:type="dxa"/>
            <w:shd w:val="clear" w:color="auto" w:fill="auto"/>
            <w:noWrap/>
          </w:tcPr>
          <w:p w14:paraId="67845B48" w14:textId="77777777" w:rsidR="00E62711" w:rsidRPr="003E483C" w:rsidRDefault="00E62711" w:rsidP="002D55F1">
            <w:pPr>
              <w:rPr>
                <w:rFonts w:asciiTheme="minorHAnsi" w:hAnsiTheme="minorHAnsi" w:cstheme="minorHAnsi"/>
                <w:sz w:val="16"/>
                <w:szCs w:val="16"/>
                <w:lang w:val="es-MX"/>
              </w:rPr>
            </w:pPr>
          </w:p>
        </w:tc>
      </w:tr>
    </w:tbl>
    <w:p w14:paraId="5D8213D8" w14:textId="77777777" w:rsidR="00266AC8" w:rsidRPr="003E483C" w:rsidRDefault="00266AC8" w:rsidP="00A2010C">
      <w:pPr>
        <w:pStyle w:val="BodyText2"/>
        <w:ind w:left="1134"/>
        <w:jc w:val="left"/>
        <w:rPr>
          <w:rFonts w:asciiTheme="minorHAnsi" w:hAnsiTheme="minorHAnsi" w:cstheme="minorHAnsi"/>
          <w:sz w:val="24"/>
          <w:szCs w:val="24"/>
        </w:rPr>
      </w:pPr>
    </w:p>
    <w:p w14:paraId="62402347" w14:textId="77777777" w:rsidR="008A0B92" w:rsidRPr="003E483C" w:rsidRDefault="008A0B92" w:rsidP="00A2010C">
      <w:pPr>
        <w:pStyle w:val="Heading1"/>
        <w:spacing w:before="0"/>
        <w:jc w:val="center"/>
        <w:rPr>
          <w:rFonts w:asciiTheme="minorHAnsi" w:hAnsiTheme="minorHAnsi" w:cstheme="minorHAnsi"/>
          <w:sz w:val="20"/>
        </w:rPr>
      </w:pPr>
    </w:p>
    <w:p w14:paraId="51964484" w14:textId="77777777" w:rsidR="00146DEC" w:rsidRPr="003E483C" w:rsidRDefault="00146DEC" w:rsidP="00A2010C">
      <w:pPr>
        <w:rPr>
          <w:rFonts w:asciiTheme="minorHAnsi" w:hAnsiTheme="minorHAnsi" w:cstheme="minorHAnsi"/>
        </w:rPr>
      </w:pPr>
    </w:p>
    <w:p w14:paraId="0CCF611C" w14:textId="77777777" w:rsidR="00146DEC" w:rsidRPr="003E483C" w:rsidRDefault="00146DEC" w:rsidP="00A2010C">
      <w:pPr>
        <w:rPr>
          <w:rFonts w:asciiTheme="minorHAnsi" w:hAnsiTheme="minorHAnsi" w:cstheme="minorHAnsi"/>
        </w:rPr>
      </w:pPr>
    </w:p>
    <w:p w14:paraId="0ACD2AE5" w14:textId="77777777" w:rsidR="00146DEC" w:rsidRPr="003E483C" w:rsidRDefault="00146DEC" w:rsidP="00A2010C">
      <w:pPr>
        <w:rPr>
          <w:rFonts w:asciiTheme="minorHAnsi" w:hAnsiTheme="minorHAnsi" w:cstheme="minorHAnsi"/>
        </w:rPr>
      </w:pPr>
    </w:p>
    <w:p w14:paraId="7BF33DBF" w14:textId="77777777" w:rsidR="00266AC8" w:rsidRPr="003E483C" w:rsidRDefault="00266AC8" w:rsidP="00A2010C">
      <w:pPr>
        <w:pStyle w:val="BodyText2"/>
        <w:ind w:left="1134"/>
        <w:rPr>
          <w:rFonts w:asciiTheme="minorHAnsi" w:hAnsiTheme="minorHAnsi" w:cstheme="minorHAnsi"/>
          <w:sz w:val="24"/>
          <w:szCs w:val="24"/>
        </w:rPr>
      </w:pPr>
    </w:p>
    <w:p w14:paraId="3D94CF2F" w14:textId="77777777" w:rsidR="00266AC8" w:rsidRPr="003E483C" w:rsidRDefault="00266AC8" w:rsidP="00A2010C">
      <w:pPr>
        <w:pStyle w:val="BodyText2"/>
        <w:ind w:left="1134"/>
        <w:rPr>
          <w:rFonts w:asciiTheme="minorHAnsi" w:hAnsiTheme="minorHAnsi" w:cstheme="minorHAnsi"/>
          <w:sz w:val="24"/>
          <w:szCs w:val="24"/>
        </w:rPr>
      </w:pPr>
    </w:p>
    <w:p w14:paraId="10DD0F3A" w14:textId="77777777" w:rsidR="00266AC8" w:rsidRPr="003E483C" w:rsidRDefault="00266AC8" w:rsidP="00A2010C">
      <w:pPr>
        <w:pStyle w:val="BodyText2"/>
        <w:ind w:left="1134"/>
        <w:rPr>
          <w:rFonts w:asciiTheme="minorHAnsi" w:hAnsiTheme="minorHAnsi" w:cstheme="minorHAnsi"/>
          <w:sz w:val="24"/>
          <w:szCs w:val="24"/>
        </w:rPr>
      </w:pPr>
    </w:p>
    <w:p w14:paraId="0B9DCCAF" w14:textId="77777777" w:rsidR="00266AC8" w:rsidRPr="003E483C" w:rsidRDefault="00266AC8" w:rsidP="00A2010C">
      <w:pPr>
        <w:pStyle w:val="BodyText2"/>
        <w:ind w:left="1134"/>
        <w:rPr>
          <w:rFonts w:asciiTheme="minorHAnsi" w:hAnsiTheme="minorHAnsi" w:cstheme="minorHAnsi"/>
          <w:sz w:val="24"/>
          <w:szCs w:val="24"/>
        </w:rPr>
      </w:pPr>
    </w:p>
    <w:p w14:paraId="3FC21A49" w14:textId="77777777" w:rsidR="00266AC8" w:rsidRPr="003E483C" w:rsidRDefault="00266AC8" w:rsidP="00A2010C">
      <w:pPr>
        <w:pStyle w:val="BodyText2"/>
        <w:ind w:left="1134"/>
        <w:rPr>
          <w:rFonts w:asciiTheme="minorHAnsi" w:hAnsiTheme="minorHAnsi" w:cstheme="minorHAnsi"/>
          <w:sz w:val="24"/>
          <w:szCs w:val="24"/>
        </w:rPr>
      </w:pPr>
    </w:p>
    <w:p w14:paraId="14772BA7" w14:textId="77777777" w:rsidR="00266AC8" w:rsidRPr="003E483C" w:rsidRDefault="00266AC8" w:rsidP="00A2010C">
      <w:pPr>
        <w:pStyle w:val="BodyText2"/>
        <w:ind w:left="1134"/>
        <w:rPr>
          <w:rFonts w:asciiTheme="minorHAnsi" w:hAnsiTheme="minorHAnsi" w:cstheme="minorHAnsi"/>
          <w:sz w:val="24"/>
          <w:szCs w:val="24"/>
        </w:rPr>
      </w:pPr>
    </w:p>
    <w:p w14:paraId="3AD263EF" w14:textId="77777777" w:rsidR="00266AC8" w:rsidRPr="003E483C" w:rsidRDefault="00266AC8" w:rsidP="00A2010C">
      <w:pPr>
        <w:pStyle w:val="BodyText2"/>
        <w:ind w:left="1134"/>
        <w:rPr>
          <w:rFonts w:asciiTheme="minorHAnsi" w:hAnsiTheme="minorHAnsi" w:cstheme="minorHAnsi"/>
          <w:sz w:val="24"/>
          <w:szCs w:val="24"/>
        </w:rPr>
      </w:pPr>
    </w:p>
    <w:p w14:paraId="34509F7E" w14:textId="77777777" w:rsidR="00266AC8" w:rsidRPr="003E483C" w:rsidRDefault="00266AC8" w:rsidP="00A2010C">
      <w:pPr>
        <w:pStyle w:val="BodyText2"/>
        <w:ind w:left="1134"/>
        <w:rPr>
          <w:rFonts w:asciiTheme="minorHAnsi" w:hAnsiTheme="minorHAnsi" w:cstheme="minorHAnsi"/>
          <w:sz w:val="24"/>
          <w:szCs w:val="24"/>
        </w:rPr>
      </w:pPr>
    </w:p>
    <w:p w14:paraId="14036C2F" w14:textId="77777777" w:rsidR="00266AC8" w:rsidRPr="003E483C" w:rsidRDefault="00266AC8" w:rsidP="00A2010C">
      <w:pPr>
        <w:pStyle w:val="BodyText2"/>
        <w:ind w:left="1134"/>
        <w:rPr>
          <w:rFonts w:asciiTheme="minorHAnsi" w:hAnsiTheme="minorHAnsi" w:cstheme="minorHAnsi"/>
          <w:sz w:val="24"/>
          <w:szCs w:val="24"/>
        </w:rPr>
      </w:pPr>
    </w:p>
    <w:p w14:paraId="6259FE85" w14:textId="77777777" w:rsidR="00266AC8" w:rsidRPr="003E483C" w:rsidRDefault="00266AC8" w:rsidP="00A2010C">
      <w:pPr>
        <w:pStyle w:val="BodyText2"/>
        <w:ind w:left="1134"/>
        <w:rPr>
          <w:rFonts w:asciiTheme="minorHAnsi" w:hAnsiTheme="minorHAnsi" w:cstheme="minorHAnsi"/>
          <w:sz w:val="24"/>
          <w:szCs w:val="24"/>
        </w:rPr>
      </w:pPr>
    </w:p>
    <w:p w14:paraId="31861E0B" w14:textId="77777777" w:rsidR="00266AC8" w:rsidRPr="003E483C" w:rsidRDefault="00266AC8" w:rsidP="00A2010C">
      <w:pPr>
        <w:pStyle w:val="BodyText2"/>
        <w:ind w:left="1134"/>
        <w:rPr>
          <w:rFonts w:asciiTheme="minorHAnsi" w:hAnsiTheme="minorHAnsi" w:cstheme="minorHAnsi"/>
          <w:sz w:val="24"/>
          <w:szCs w:val="24"/>
        </w:rPr>
      </w:pPr>
    </w:p>
    <w:p w14:paraId="013B4ACA" w14:textId="77777777" w:rsidR="00266AC8" w:rsidRPr="003E483C" w:rsidRDefault="00266AC8" w:rsidP="00A2010C">
      <w:pPr>
        <w:pStyle w:val="BodyText2"/>
        <w:ind w:left="1134"/>
        <w:rPr>
          <w:rFonts w:asciiTheme="minorHAnsi" w:hAnsiTheme="minorHAnsi" w:cstheme="minorHAnsi"/>
          <w:sz w:val="24"/>
          <w:szCs w:val="24"/>
        </w:rPr>
      </w:pPr>
    </w:p>
    <w:p w14:paraId="5AB0E319" w14:textId="77777777" w:rsidR="00266AC8" w:rsidRPr="003E483C" w:rsidRDefault="00266AC8" w:rsidP="00A2010C">
      <w:pPr>
        <w:pStyle w:val="BodyText2"/>
        <w:ind w:left="284"/>
        <w:rPr>
          <w:rFonts w:asciiTheme="minorHAnsi" w:hAnsiTheme="minorHAnsi" w:cstheme="minorHAnsi"/>
          <w:sz w:val="24"/>
          <w:szCs w:val="24"/>
        </w:rPr>
      </w:pPr>
    </w:p>
    <w:p w14:paraId="4F052D5E" w14:textId="77777777" w:rsidR="002D55F1" w:rsidRPr="003E483C" w:rsidRDefault="002D55F1" w:rsidP="00A2010C">
      <w:pPr>
        <w:pStyle w:val="BodyText2"/>
        <w:ind w:left="284"/>
        <w:rPr>
          <w:rFonts w:asciiTheme="minorHAnsi" w:hAnsiTheme="minorHAnsi" w:cstheme="minorHAnsi"/>
          <w:sz w:val="24"/>
          <w:szCs w:val="24"/>
        </w:rPr>
      </w:pPr>
    </w:p>
    <w:p w14:paraId="14AA5B0C" w14:textId="77777777" w:rsidR="002D55F1" w:rsidRPr="003E483C" w:rsidRDefault="002D55F1" w:rsidP="00A2010C">
      <w:pPr>
        <w:pStyle w:val="BodyText2"/>
        <w:ind w:left="284"/>
        <w:rPr>
          <w:rFonts w:asciiTheme="minorHAnsi" w:hAnsiTheme="minorHAnsi" w:cstheme="minorHAnsi"/>
          <w:sz w:val="24"/>
          <w:szCs w:val="24"/>
        </w:rPr>
      </w:pPr>
    </w:p>
    <w:p w14:paraId="6673A46A" w14:textId="77777777" w:rsidR="002D55F1" w:rsidRPr="003E483C" w:rsidRDefault="002D55F1" w:rsidP="001911BB">
      <w:pPr>
        <w:pStyle w:val="BodyText2"/>
        <w:ind w:left="284"/>
        <w:jc w:val="left"/>
        <w:rPr>
          <w:rFonts w:asciiTheme="minorHAnsi" w:hAnsiTheme="minorHAnsi" w:cstheme="minorHAnsi"/>
          <w:sz w:val="24"/>
          <w:szCs w:val="24"/>
        </w:rPr>
      </w:pPr>
    </w:p>
    <w:p w14:paraId="7D77542A" w14:textId="77777777" w:rsidR="002D55F1" w:rsidRPr="003E483C" w:rsidRDefault="002D55F1" w:rsidP="00A2010C">
      <w:pPr>
        <w:pStyle w:val="BodyText2"/>
        <w:ind w:left="284"/>
        <w:rPr>
          <w:rFonts w:asciiTheme="minorHAnsi" w:hAnsiTheme="minorHAnsi" w:cstheme="minorHAnsi"/>
          <w:sz w:val="24"/>
          <w:szCs w:val="24"/>
        </w:rPr>
      </w:pPr>
    </w:p>
    <w:p w14:paraId="65E4D168" w14:textId="77777777" w:rsidR="00722AE5" w:rsidRPr="003E483C" w:rsidRDefault="00722AE5" w:rsidP="00A2010C">
      <w:pPr>
        <w:pStyle w:val="BodyText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16427041" w14:textId="77777777" w:rsidR="00722AE5" w:rsidRPr="003E483C" w:rsidRDefault="00722AE5" w:rsidP="00A2010C">
      <w:pPr>
        <w:pStyle w:val="BodyText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0DD92F8E" w14:textId="77777777" w:rsidR="00722AE5" w:rsidRPr="003E483C" w:rsidRDefault="00722AE5" w:rsidP="00A2010C">
      <w:pPr>
        <w:pStyle w:val="2"/>
        <w:ind w:left="284"/>
        <w:jc w:val="center"/>
        <w:rPr>
          <w:rFonts w:asciiTheme="minorHAnsi" w:hAnsiTheme="minorHAnsi" w:cstheme="minorHAnsi"/>
          <w:sz w:val="24"/>
          <w:szCs w:val="24"/>
        </w:rPr>
      </w:pPr>
    </w:p>
    <w:p w14:paraId="60020811" w14:textId="77777777" w:rsidR="008A0B92" w:rsidRPr="003E483C" w:rsidRDefault="008A0B92" w:rsidP="00A2010C">
      <w:pPr>
        <w:pStyle w:val="Heading1"/>
        <w:spacing w:before="0"/>
        <w:ind w:left="284"/>
        <w:jc w:val="center"/>
        <w:rPr>
          <w:rFonts w:asciiTheme="minorHAnsi" w:hAnsiTheme="minorHAnsi" w:cstheme="minorHAnsi"/>
          <w:sz w:val="20"/>
        </w:rPr>
      </w:pPr>
    </w:p>
    <w:p w14:paraId="48FC57D5"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3C25030" w14:textId="77777777" w:rsidR="0069473C" w:rsidRDefault="0069473C" w:rsidP="00A2010C">
      <w:pPr>
        <w:pStyle w:val="BodyText2"/>
        <w:ind w:left="1134"/>
        <w:rPr>
          <w:rFonts w:asciiTheme="minorHAnsi" w:hAnsiTheme="minorHAnsi" w:cstheme="minorHAnsi"/>
          <w:sz w:val="24"/>
          <w:szCs w:val="24"/>
        </w:rPr>
      </w:pPr>
    </w:p>
    <w:p w14:paraId="208AF1B2" w14:textId="77777777" w:rsidR="00D20E1D" w:rsidRDefault="00D20E1D" w:rsidP="00A2010C">
      <w:pPr>
        <w:pStyle w:val="BodyText2"/>
        <w:ind w:left="1134"/>
        <w:rPr>
          <w:rFonts w:asciiTheme="minorHAnsi" w:hAnsiTheme="minorHAnsi" w:cstheme="minorHAnsi"/>
          <w:sz w:val="24"/>
          <w:szCs w:val="24"/>
        </w:rPr>
      </w:pPr>
    </w:p>
    <w:p w14:paraId="0D66EC3E" w14:textId="77777777" w:rsidR="00D20E1D" w:rsidRDefault="00D20E1D" w:rsidP="00A2010C">
      <w:pPr>
        <w:pStyle w:val="BodyText2"/>
        <w:ind w:left="1134"/>
        <w:rPr>
          <w:rFonts w:asciiTheme="minorHAnsi" w:hAnsiTheme="minorHAnsi" w:cstheme="minorHAnsi"/>
          <w:sz w:val="24"/>
          <w:szCs w:val="24"/>
        </w:rPr>
      </w:pPr>
    </w:p>
    <w:p w14:paraId="4081D14D" w14:textId="77777777" w:rsidR="00D20E1D" w:rsidRDefault="00D20E1D" w:rsidP="00A2010C">
      <w:pPr>
        <w:pStyle w:val="BodyText2"/>
        <w:ind w:left="1134"/>
        <w:rPr>
          <w:rFonts w:asciiTheme="minorHAnsi" w:hAnsiTheme="minorHAnsi" w:cstheme="minorHAnsi"/>
          <w:sz w:val="24"/>
          <w:szCs w:val="24"/>
        </w:rPr>
      </w:pPr>
    </w:p>
    <w:p w14:paraId="4F475B73" w14:textId="77777777" w:rsidR="007B2C3E" w:rsidRPr="003E483C" w:rsidRDefault="007B2C3E" w:rsidP="00A2010C">
      <w:pPr>
        <w:pStyle w:val="BodyText2"/>
        <w:ind w:left="1134"/>
        <w:rPr>
          <w:rFonts w:asciiTheme="minorHAnsi" w:hAnsiTheme="minorHAnsi" w:cstheme="minorHAnsi"/>
          <w:sz w:val="24"/>
          <w:szCs w:val="24"/>
        </w:rPr>
      </w:pPr>
    </w:p>
    <w:p w14:paraId="7F8C3ADE" w14:textId="77777777" w:rsidR="00197FA9" w:rsidRPr="00E62711" w:rsidRDefault="00197FA9" w:rsidP="00E62711">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14:paraId="41BB4CA9" w14:textId="77777777" w:rsidR="00851123" w:rsidRPr="003E483C" w:rsidRDefault="00E62711" w:rsidP="00A2010C">
      <w:pPr>
        <w:jc w:val="center"/>
        <w:rPr>
          <w:rFonts w:asciiTheme="minorHAnsi" w:hAnsiTheme="minorHAnsi" w:cstheme="minorHAnsi"/>
          <w:b/>
          <w:bCs/>
          <w:sz w:val="24"/>
          <w:szCs w:val="24"/>
        </w:rPr>
      </w:pPr>
      <w:r>
        <w:rPr>
          <w:rFonts w:asciiTheme="minorHAnsi" w:hAnsiTheme="minorHAnsi" w:cstheme="minorHAnsi"/>
          <w:b/>
          <w:bCs/>
          <w:sz w:val="24"/>
          <w:szCs w:val="24"/>
        </w:rPr>
        <w:t>MANIFIESTO</w:t>
      </w:r>
      <w:r w:rsidR="00851123" w:rsidRPr="003E483C">
        <w:rPr>
          <w:rFonts w:asciiTheme="minorHAnsi" w:hAnsiTheme="minorHAnsi" w:cstheme="minorHAnsi"/>
          <w:b/>
          <w:bCs/>
          <w:sz w:val="24"/>
          <w:szCs w:val="24"/>
        </w:rPr>
        <w:t xml:space="preserve"> DE FACULTADES</w:t>
      </w:r>
    </w:p>
    <w:p w14:paraId="4978CC88" w14:textId="77777777" w:rsidR="0004497C" w:rsidRPr="003E483C" w:rsidRDefault="0004497C" w:rsidP="00A2010C">
      <w:pPr>
        <w:rPr>
          <w:rFonts w:asciiTheme="minorHAnsi" w:hAnsiTheme="minorHAnsi" w:cstheme="minorHAnsi"/>
        </w:rPr>
      </w:pPr>
    </w:p>
    <w:p w14:paraId="3A4B4EC7" w14:textId="77777777" w:rsidR="0004497C" w:rsidRPr="003E483C" w:rsidRDefault="0004497C" w:rsidP="00A2010C">
      <w:pPr>
        <w:pStyle w:val="BodyText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14:paraId="761A0C2B" w14:textId="77777777" w:rsidR="0004497C" w:rsidRPr="003E483C" w:rsidRDefault="0004497C" w:rsidP="00A2010C">
      <w:pPr>
        <w:jc w:val="both"/>
        <w:rPr>
          <w:rFonts w:asciiTheme="minorHAnsi" w:hAnsiTheme="minorHAnsi" w:cstheme="minorHAnsi"/>
        </w:rPr>
      </w:pPr>
    </w:p>
    <w:p w14:paraId="6051D2B1" w14:textId="77777777"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14:paraId="3E0CC0E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A51D17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7FDC75E6"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7A3EB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769F724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5DEF5BE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42A514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521E56B9"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70F1DB62"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097A393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30F0A03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1A3EECD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7B0FE6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C075E3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31B5C7B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25BC3E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1C13D1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D50C12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0E0E679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9A983DE"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5734BE5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767ED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65EC241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F3266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3BA50A4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5889CB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4EFE3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21FE589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35994C2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50C6AC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86A68D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054480D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010245B"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764F85E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3D00C3C" w14:textId="77777777" w:rsidR="0004497C" w:rsidRPr="003E483C" w:rsidRDefault="0004497C" w:rsidP="00A2010C">
      <w:pPr>
        <w:jc w:val="center"/>
        <w:rPr>
          <w:rFonts w:asciiTheme="minorHAnsi" w:hAnsiTheme="minorHAnsi" w:cstheme="minorHAnsi"/>
          <w:sz w:val="22"/>
        </w:rPr>
      </w:pPr>
    </w:p>
    <w:p w14:paraId="3F72519C"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1FB19229"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7A40E31E" w14:textId="77777777" w:rsidR="0004497C" w:rsidRPr="003E483C" w:rsidRDefault="0004497C" w:rsidP="00A2010C">
      <w:pPr>
        <w:jc w:val="center"/>
        <w:rPr>
          <w:rFonts w:asciiTheme="minorHAnsi" w:hAnsiTheme="minorHAnsi" w:cstheme="minorHAnsi"/>
          <w:sz w:val="22"/>
        </w:rPr>
      </w:pPr>
    </w:p>
    <w:p w14:paraId="2655E6E4"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48878F5F"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1394017C" w14:textId="77777777" w:rsidR="0004497C" w:rsidRPr="003E483C" w:rsidRDefault="0004497C" w:rsidP="00A2010C">
      <w:pPr>
        <w:jc w:val="center"/>
        <w:rPr>
          <w:rFonts w:asciiTheme="minorHAnsi" w:hAnsiTheme="minorHAnsi" w:cstheme="minorHAnsi"/>
          <w:sz w:val="22"/>
        </w:rPr>
      </w:pPr>
    </w:p>
    <w:p w14:paraId="3009C0F3" w14:textId="77777777" w:rsidR="0004497C" w:rsidRPr="003E483C" w:rsidRDefault="0004497C" w:rsidP="00A2010C">
      <w:pPr>
        <w:pStyle w:val="BodyText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013BE806" w14:textId="77777777" w:rsidR="0004497C"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7240D511"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3C3AD16E"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7814FB0" w14:textId="77777777" w:rsidR="0004497C" w:rsidRPr="003E483C" w:rsidRDefault="0004497C" w:rsidP="00A2010C">
      <w:pPr>
        <w:ind w:left="567" w:right="324"/>
        <w:rPr>
          <w:rFonts w:asciiTheme="minorHAnsi" w:hAnsiTheme="minorHAnsi" w:cstheme="minorHAnsi"/>
          <w:sz w:val="24"/>
          <w:szCs w:val="24"/>
        </w:rPr>
      </w:pPr>
    </w:p>
    <w:p w14:paraId="76DAEDE6" w14:textId="77777777" w:rsidR="0004497C" w:rsidRPr="003E483C" w:rsidRDefault="0004497C" w:rsidP="00A2010C">
      <w:pPr>
        <w:ind w:left="567" w:right="324"/>
        <w:rPr>
          <w:rFonts w:asciiTheme="minorHAnsi" w:hAnsiTheme="minorHAnsi" w:cstheme="minorHAnsi"/>
          <w:sz w:val="24"/>
          <w:szCs w:val="24"/>
        </w:rPr>
      </w:pPr>
    </w:p>
    <w:p w14:paraId="47E57E06"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4A20948E" w14:textId="77777777" w:rsidR="0004497C" w:rsidRPr="003E483C" w:rsidRDefault="0004497C" w:rsidP="00A2010C">
      <w:pPr>
        <w:ind w:left="567" w:right="324"/>
        <w:rPr>
          <w:rFonts w:asciiTheme="minorHAnsi" w:hAnsiTheme="minorHAnsi" w:cstheme="minorHAnsi"/>
          <w:sz w:val="24"/>
          <w:szCs w:val="24"/>
        </w:rPr>
      </w:pPr>
    </w:p>
    <w:p w14:paraId="5EEFE666" w14:textId="77777777" w:rsidR="0004497C" w:rsidRPr="003E483C" w:rsidRDefault="0004497C" w:rsidP="00A2010C">
      <w:pPr>
        <w:ind w:left="567" w:right="324"/>
        <w:rPr>
          <w:rFonts w:asciiTheme="minorHAnsi" w:hAnsiTheme="minorHAnsi" w:cstheme="minorHAnsi"/>
          <w:sz w:val="24"/>
          <w:szCs w:val="24"/>
        </w:rPr>
      </w:pPr>
    </w:p>
    <w:p w14:paraId="3466B69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377890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BD0F15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19C8677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836CCB3" w14:textId="77777777" w:rsidR="0004497C" w:rsidRPr="003E483C" w:rsidRDefault="0004497C" w:rsidP="00A2010C">
      <w:pPr>
        <w:ind w:left="567" w:right="324"/>
        <w:rPr>
          <w:rFonts w:asciiTheme="minorHAnsi" w:hAnsiTheme="minorHAnsi" w:cstheme="minorHAnsi"/>
          <w:sz w:val="24"/>
          <w:szCs w:val="24"/>
        </w:rPr>
      </w:pPr>
    </w:p>
    <w:p w14:paraId="2957C1E6" w14:textId="77777777" w:rsidR="0004497C" w:rsidRPr="003E483C" w:rsidRDefault="0004497C" w:rsidP="00A2010C">
      <w:pPr>
        <w:ind w:left="567" w:right="324"/>
        <w:rPr>
          <w:rFonts w:asciiTheme="minorHAnsi" w:hAnsiTheme="minorHAnsi" w:cstheme="minorHAnsi"/>
          <w:sz w:val="24"/>
          <w:szCs w:val="24"/>
        </w:rPr>
      </w:pPr>
    </w:p>
    <w:p w14:paraId="26B66A59" w14:textId="77777777" w:rsidR="0004497C" w:rsidRPr="003E483C" w:rsidRDefault="0004497C" w:rsidP="00A2010C">
      <w:pPr>
        <w:ind w:left="567" w:right="324"/>
        <w:jc w:val="both"/>
        <w:rPr>
          <w:rFonts w:asciiTheme="minorHAnsi" w:hAnsiTheme="minorHAnsi" w:cstheme="minorHAnsi"/>
          <w:bCs/>
          <w:sz w:val="24"/>
          <w:szCs w:val="24"/>
        </w:rPr>
      </w:pPr>
    </w:p>
    <w:p w14:paraId="3F1AB159"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E127513" w14:textId="77777777" w:rsidR="0004497C" w:rsidRPr="003E483C" w:rsidRDefault="0004497C" w:rsidP="00A2010C">
      <w:pPr>
        <w:ind w:left="567" w:right="324"/>
        <w:jc w:val="both"/>
        <w:rPr>
          <w:rFonts w:asciiTheme="minorHAnsi" w:hAnsiTheme="minorHAnsi" w:cstheme="minorHAnsi"/>
          <w:bCs/>
          <w:sz w:val="24"/>
          <w:szCs w:val="24"/>
        </w:rPr>
      </w:pPr>
    </w:p>
    <w:p w14:paraId="252260A0" w14:textId="77777777" w:rsidR="0004497C" w:rsidRPr="003E483C" w:rsidRDefault="0004497C" w:rsidP="00A2010C">
      <w:pPr>
        <w:ind w:left="567" w:right="324"/>
        <w:rPr>
          <w:rFonts w:asciiTheme="minorHAnsi" w:hAnsiTheme="minorHAnsi" w:cstheme="minorHAnsi"/>
          <w:sz w:val="24"/>
          <w:szCs w:val="24"/>
        </w:rPr>
      </w:pPr>
    </w:p>
    <w:p w14:paraId="32E1A461" w14:textId="77777777" w:rsidR="0004497C" w:rsidRPr="003E483C" w:rsidRDefault="0004497C" w:rsidP="00A2010C">
      <w:pPr>
        <w:ind w:left="567" w:right="324"/>
        <w:rPr>
          <w:rFonts w:asciiTheme="minorHAnsi" w:hAnsiTheme="minorHAnsi" w:cstheme="minorHAnsi"/>
          <w:sz w:val="24"/>
          <w:szCs w:val="24"/>
        </w:rPr>
      </w:pPr>
    </w:p>
    <w:p w14:paraId="156BF74E"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9FB2B8C" w14:textId="77777777" w:rsidR="0004497C" w:rsidRPr="003E483C" w:rsidRDefault="0004497C" w:rsidP="00A2010C">
      <w:pPr>
        <w:ind w:left="567" w:right="324"/>
        <w:jc w:val="center"/>
        <w:rPr>
          <w:rFonts w:asciiTheme="minorHAnsi" w:hAnsiTheme="minorHAnsi" w:cstheme="minorHAnsi"/>
          <w:sz w:val="24"/>
          <w:szCs w:val="24"/>
        </w:rPr>
      </w:pPr>
    </w:p>
    <w:p w14:paraId="63C28D3F" w14:textId="77777777" w:rsidR="0004497C" w:rsidRPr="003E483C" w:rsidRDefault="0004497C" w:rsidP="00A2010C">
      <w:pPr>
        <w:ind w:left="567" w:right="324"/>
        <w:jc w:val="center"/>
        <w:rPr>
          <w:rFonts w:asciiTheme="minorHAnsi" w:hAnsiTheme="minorHAnsi" w:cstheme="minorHAnsi"/>
          <w:sz w:val="24"/>
          <w:szCs w:val="24"/>
        </w:rPr>
      </w:pPr>
    </w:p>
    <w:p w14:paraId="39B19F9A"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14:paraId="6E449821" w14:textId="77777777" w:rsidR="0004497C" w:rsidRPr="003E483C" w:rsidRDefault="0004497C" w:rsidP="00A2010C">
      <w:pPr>
        <w:ind w:left="567" w:right="324"/>
        <w:jc w:val="center"/>
        <w:rPr>
          <w:rFonts w:asciiTheme="minorHAnsi" w:hAnsiTheme="minorHAnsi" w:cstheme="minorHAnsi"/>
          <w:sz w:val="24"/>
          <w:szCs w:val="24"/>
        </w:rPr>
      </w:pPr>
    </w:p>
    <w:p w14:paraId="588D2B3D" w14:textId="77777777" w:rsidR="0004497C" w:rsidRPr="003E483C" w:rsidRDefault="0004497C" w:rsidP="00A2010C">
      <w:pPr>
        <w:ind w:left="567" w:right="324"/>
        <w:rPr>
          <w:rFonts w:asciiTheme="minorHAnsi" w:hAnsiTheme="minorHAnsi" w:cstheme="minorHAnsi"/>
          <w:sz w:val="24"/>
          <w:szCs w:val="24"/>
        </w:rPr>
      </w:pPr>
    </w:p>
    <w:p w14:paraId="3AC0A9BD" w14:textId="77777777" w:rsidR="0004497C" w:rsidRPr="003E483C" w:rsidRDefault="0004497C" w:rsidP="00A2010C">
      <w:pPr>
        <w:ind w:left="567" w:right="324"/>
        <w:rPr>
          <w:rFonts w:asciiTheme="minorHAnsi" w:hAnsiTheme="minorHAnsi" w:cstheme="minorHAnsi"/>
          <w:sz w:val="24"/>
          <w:szCs w:val="24"/>
        </w:rPr>
      </w:pPr>
    </w:p>
    <w:p w14:paraId="0C3C84B1"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8BB234A" w14:textId="77777777" w:rsidR="0004497C" w:rsidRPr="003E483C" w:rsidRDefault="0004497C" w:rsidP="00A2010C">
      <w:pPr>
        <w:pStyle w:val="2"/>
        <w:ind w:left="567" w:right="324"/>
        <w:jc w:val="center"/>
        <w:rPr>
          <w:rFonts w:asciiTheme="minorHAnsi" w:hAnsiTheme="minorHAnsi" w:cstheme="minorHAnsi"/>
          <w:sz w:val="24"/>
          <w:szCs w:val="24"/>
        </w:rPr>
      </w:pPr>
    </w:p>
    <w:p w14:paraId="0E458F13" w14:textId="77777777" w:rsidR="00C51E13" w:rsidRPr="003E483C" w:rsidRDefault="00C51E13" w:rsidP="00A2010C">
      <w:pPr>
        <w:pStyle w:val="2"/>
        <w:ind w:left="567" w:right="324"/>
        <w:jc w:val="center"/>
        <w:rPr>
          <w:rFonts w:asciiTheme="minorHAnsi" w:hAnsiTheme="minorHAnsi" w:cstheme="minorHAnsi"/>
          <w:sz w:val="24"/>
          <w:szCs w:val="24"/>
        </w:rPr>
      </w:pPr>
    </w:p>
    <w:p w14:paraId="1D8E806E" w14:textId="77777777" w:rsidR="00D3699F" w:rsidRPr="003E483C" w:rsidRDefault="00D3699F" w:rsidP="00A2010C">
      <w:pPr>
        <w:pStyle w:val="2"/>
        <w:ind w:left="567" w:right="324"/>
        <w:jc w:val="center"/>
        <w:rPr>
          <w:rFonts w:asciiTheme="minorHAnsi" w:hAnsiTheme="minorHAnsi" w:cstheme="minorHAnsi"/>
          <w:sz w:val="24"/>
          <w:szCs w:val="24"/>
        </w:rPr>
      </w:pPr>
    </w:p>
    <w:p w14:paraId="7EE1BC19" w14:textId="77777777" w:rsidR="00064A92" w:rsidRPr="003E483C" w:rsidRDefault="00064A92" w:rsidP="00A2010C">
      <w:pPr>
        <w:pStyle w:val="2"/>
        <w:ind w:left="567" w:right="324"/>
        <w:jc w:val="center"/>
        <w:rPr>
          <w:rFonts w:asciiTheme="minorHAnsi" w:hAnsiTheme="minorHAnsi" w:cstheme="minorHAnsi"/>
          <w:sz w:val="24"/>
          <w:szCs w:val="24"/>
        </w:rPr>
      </w:pPr>
    </w:p>
    <w:p w14:paraId="34F9F781" w14:textId="77777777" w:rsidR="00906817" w:rsidRPr="003E483C" w:rsidRDefault="00906817" w:rsidP="00A2010C">
      <w:pPr>
        <w:pStyle w:val="2"/>
        <w:ind w:left="567" w:right="324"/>
        <w:jc w:val="center"/>
        <w:rPr>
          <w:rFonts w:asciiTheme="minorHAnsi" w:hAnsiTheme="minorHAnsi" w:cstheme="minorHAnsi"/>
          <w:sz w:val="24"/>
          <w:szCs w:val="24"/>
        </w:rPr>
      </w:pPr>
    </w:p>
    <w:p w14:paraId="7498E368" w14:textId="77777777" w:rsidR="006C317D" w:rsidRPr="003E483C" w:rsidRDefault="006C317D" w:rsidP="00A2010C">
      <w:pPr>
        <w:pStyle w:val="2"/>
        <w:ind w:left="567" w:right="324"/>
        <w:jc w:val="center"/>
        <w:rPr>
          <w:rFonts w:asciiTheme="minorHAnsi" w:hAnsiTheme="minorHAnsi" w:cstheme="minorHAnsi"/>
          <w:sz w:val="24"/>
          <w:szCs w:val="24"/>
        </w:rPr>
      </w:pPr>
    </w:p>
    <w:p w14:paraId="2858FAED" w14:textId="77777777" w:rsidR="00B378FC" w:rsidRPr="003E483C" w:rsidRDefault="00B378FC" w:rsidP="00A2010C">
      <w:pPr>
        <w:pStyle w:val="2"/>
        <w:ind w:left="567" w:right="324"/>
        <w:jc w:val="center"/>
        <w:rPr>
          <w:rFonts w:asciiTheme="minorHAnsi" w:hAnsiTheme="minorHAnsi" w:cstheme="minorHAnsi"/>
          <w:sz w:val="24"/>
          <w:szCs w:val="24"/>
        </w:rPr>
      </w:pPr>
    </w:p>
    <w:p w14:paraId="789F3088" w14:textId="77777777" w:rsidR="00B378FC" w:rsidRPr="003E483C" w:rsidRDefault="00B378FC" w:rsidP="00A2010C">
      <w:pPr>
        <w:pStyle w:val="2"/>
        <w:ind w:left="567" w:right="324"/>
        <w:jc w:val="center"/>
        <w:rPr>
          <w:rFonts w:asciiTheme="minorHAnsi" w:hAnsiTheme="minorHAnsi" w:cstheme="minorHAnsi"/>
          <w:sz w:val="24"/>
          <w:szCs w:val="24"/>
        </w:rPr>
      </w:pPr>
    </w:p>
    <w:p w14:paraId="0E15DAD4" w14:textId="77777777" w:rsidR="006C317D" w:rsidRPr="003E483C" w:rsidRDefault="006C317D" w:rsidP="00A2010C">
      <w:pPr>
        <w:pStyle w:val="2"/>
        <w:ind w:left="0" w:right="324"/>
        <w:rPr>
          <w:rFonts w:asciiTheme="minorHAnsi" w:hAnsiTheme="minorHAnsi" w:cstheme="minorHAnsi"/>
          <w:sz w:val="24"/>
          <w:szCs w:val="24"/>
        </w:rPr>
      </w:pPr>
    </w:p>
    <w:p w14:paraId="7778AF95" w14:textId="77777777" w:rsidR="00F20619" w:rsidRPr="003E483C" w:rsidRDefault="00F20619" w:rsidP="00A2010C">
      <w:pPr>
        <w:pStyle w:val="2"/>
        <w:ind w:left="0" w:right="324"/>
        <w:rPr>
          <w:rFonts w:asciiTheme="minorHAnsi" w:hAnsiTheme="minorHAnsi" w:cstheme="minorHAnsi"/>
          <w:sz w:val="24"/>
          <w:szCs w:val="24"/>
        </w:rPr>
      </w:pPr>
    </w:p>
    <w:p w14:paraId="6BF4ECA6" w14:textId="77777777" w:rsidR="00F20619" w:rsidRPr="003E483C" w:rsidRDefault="00F20619" w:rsidP="00A2010C">
      <w:pPr>
        <w:pStyle w:val="2"/>
        <w:ind w:left="0" w:right="324"/>
        <w:rPr>
          <w:rFonts w:asciiTheme="minorHAnsi" w:hAnsiTheme="minorHAnsi" w:cstheme="minorHAnsi"/>
          <w:sz w:val="24"/>
          <w:szCs w:val="24"/>
        </w:rPr>
      </w:pPr>
    </w:p>
    <w:p w14:paraId="2E279085" w14:textId="77777777" w:rsidR="009E27D9" w:rsidRPr="003E483C" w:rsidRDefault="009E27D9" w:rsidP="00A2010C">
      <w:pPr>
        <w:ind w:left="567" w:right="324"/>
        <w:jc w:val="center"/>
        <w:rPr>
          <w:rFonts w:asciiTheme="minorHAnsi" w:hAnsiTheme="minorHAnsi" w:cstheme="minorHAnsi"/>
          <w:b/>
          <w:sz w:val="24"/>
          <w:szCs w:val="24"/>
        </w:rPr>
      </w:pPr>
    </w:p>
    <w:p w14:paraId="3EE00DAA" w14:textId="77777777" w:rsidR="009E27D9" w:rsidRPr="003E483C" w:rsidRDefault="009E27D9" w:rsidP="00A2010C">
      <w:pPr>
        <w:ind w:left="567" w:right="324"/>
        <w:jc w:val="center"/>
        <w:rPr>
          <w:rFonts w:asciiTheme="minorHAnsi" w:hAnsiTheme="minorHAnsi" w:cstheme="minorHAnsi"/>
          <w:b/>
          <w:sz w:val="24"/>
          <w:szCs w:val="24"/>
        </w:rPr>
      </w:pPr>
    </w:p>
    <w:p w14:paraId="34791A4F" w14:textId="77777777" w:rsidR="00C51E13"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24F32397"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1EA917FF"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580A57B2" w14:textId="77777777" w:rsidR="00C51E13" w:rsidRPr="003E483C" w:rsidRDefault="00C51E13" w:rsidP="00A2010C">
      <w:pPr>
        <w:ind w:left="567" w:right="324"/>
        <w:rPr>
          <w:rFonts w:asciiTheme="minorHAnsi" w:hAnsiTheme="minorHAnsi" w:cstheme="minorHAnsi"/>
          <w:sz w:val="24"/>
          <w:szCs w:val="24"/>
        </w:rPr>
      </w:pPr>
    </w:p>
    <w:p w14:paraId="1FD31B23" w14:textId="77777777" w:rsidR="00C51E13" w:rsidRPr="003E483C" w:rsidRDefault="00C51E13" w:rsidP="00A2010C">
      <w:pPr>
        <w:ind w:left="567" w:right="324"/>
        <w:rPr>
          <w:rFonts w:asciiTheme="minorHAnsi" w:hAnsiTheme="minorHAnsi" w:cstheme="minorHAnsi"/>
          <w:sz w:val="24"/>
          <w:szCs w:val="24"/>
        </w:rPr>
      </w:pPr>
    </w:p>
    <w:p w14:paraId="00C4CE88"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1933EF75" w14:textId="77777777" w:rsidR="00C51E13" w:rsidRPr="003E483C" w:rsidRDefault="00C51E13" w:rsidP="00A2010C">
      <w:pPr>
        <w:ind w:left="567" w:right="324"/>
        <w:rPr>
          <w:rFonts w:asciiTheme="minorHAnsi" w:hAnsiTheme="minorHAnsi" w:cstheme="minorHAnsi"/>
          <w:sz w:val="24"/>
          <w:szCs w:val="24"/>
        </w:rPr>
      </w:pPr>
    </w:p>
    <w:p w14:paraId="787609E2" w14:textId="77777777" w:rsidR="00C51E13" w:rsidRPr="003E483C" w:rsidRDefault="00C51E13" w:rsidP="00A2010C">
      <w:pPr>
        <w:ind w:left="567" w:right="324"/>
        <w:rPr>
          <w:rFonts w:asciiTheme="minorHAnsi" w:hAnsiTheme="minorHAnsi" w:cstheme="minorHAnsi"/>
          <w:sz w:val="24"/>
          <w:szCs w:val="24"/>
        </w:rPr>
      </w:pPr>
    </w:p>
    <w:p w14:paraId="6366192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EDFBA91"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8053ED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C499D9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2FACFA" w14:textId="77777777" w:rsidR="00C51E13" w:rsidRPr="003E483C" w:rsidRDefault="00C51E13" w:rsidP="00A2010C">
      <w:pPr>
        <w:ind w:left="567" w:right="324"/>
        <w:rPr>
          <w:rFonts w:asciiTheme="minorHAnsi" w:hAnsiTheme="minorHAnsi" w:cstheme="minorHAnsi"/>
          <w:sz w:val="24"/>
          <w:szCs w:val="24"/>
        </w:rPr>
      </w:pPr>
    </w:p>
    <w:p w14:paraId="630BEE13" w14:textId="77777777" w:rsidR="00C51E13" w:rsidRPr="003E483C" w:rsidRDefault="00C51E13" w:rsidP="00A2010C">
      <w:pPr>
        <w:ind w:left="567" w:right="324"/>
        <w:jc w:val="both"/>
        <w:rPr>
          <w:rFonts w:asciiTheme="minorHAnsi" w:hAnsiTheme="minorHAnsi" w:cstheme="minorHAnsi"/>
          <w:bCs/>
          <w:sz w:val="24"/>
          <w:szCs w:val="24"/>
        </w:rPr>
      </w:pPr>
    </w:p>
    <w:p w14:paraId="5BB94776"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6DF75DAB" w14:textId="77777777" w:rsidR="00C51E13" w:rsidRPr="003E483C" w:rsidRDefault="00C51E13" w:rsidP="00A2010C">
      <w:pPr>
        <w:ind w:left="567" w:right="324"/>
        <w:jc w:val="both"/>
        <w:rPr>
          <w:rFonts w:asciiTheme="minorHAnsi" w:hAnsiTheme="minorHAnsi" w:cstheme="minorHAnsi"/>
          <w:bCs/>
          <w:sz w:val="24"/>
          <w:szCs w:val="24"/>
        </w:rPr>
      </w:pPr>
    </w:p>
    <w:p w14:paraId="45D1673A" w14:textId="77777777" w:rsidR="00C51E13" w:rsidRPr="003E483C" w:rsidRDefault="00C51E13" w:rsidP="00A2010C">
      <w:pPr>
        <w:ind w:left="567" w:right="324"/>
        <w:rPr>
          <w:rFonts w:asciiTheme="minorHAnsi" w:hAnsiTheme="minorHAnsi" w:cstheme="minorHAnsi"/>
          <w:sz w:val="24"/>
          <w:szCs w:val="24"/>
        </w:rPr>
      </w:pPr>
    </w:p>
    <w:p w14:paraId="0D71EA86" w14:textId="77777777" w:rsidR="00C51E13" w:rsidRPr="003E483C" w:rsidRDefault="00C51E13" w:rsidP="00A2010C">
      <w:pPr>
        <w:ind w:left="567" w:right="324"/>
        <w:rPr>
          <w:rFonts w:asciiTheme="minorHAnsi" w:hAnsiTheme="minorHAnsi" w:cstheme="minorHAnsi"/>
          <w:sz w:val="24"/>
          <w:szCs w:val="24"/>
        </w:rPr>
      </w:pPr>
    </w:p>
    <w:p w14:paraId="663ED0F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2E3C670" w14:textId="77777777" w:rsidR="00C51E13" w:rsidRPr="003E483C" w:rsidRDefault="00C51E13" w:rsidP="00A2010C">
      <w:pPr>
        <w:ind w:left="567" w:right="324"/>
        <w:jc w:val="center"/>
        <w:rPr>
          <w:rFonts w:asciiTheme="minorHAnsi" w:hAnsiTheme="minorHAnsi" w:cstheme="minorHAnsi"/>
          <w:sz w:val="24"/>
          <w:szCs w:val="24"/>
        </w:rPr>
      </w:pPr>
    </w:p>
    <w:p w14:paraId="47407255" w14:textId="77777777" w:rsidR="00C51E13" w:rsidRPr="003E483C" w:rsidRDefault="00C51E13" w:rsidP="00A2010C">
      <w:pPr>
        <w:ind w:left="567" w:right="324"/>
        <w:jc w:val="center"/>
        <w:rPr>
          <w:rFonts w:asciiTheme="minorHAnsi" w:hAnsiTheme="minorHAnsi" w:cstheme="minorHAnsi"/>
          <w:sz w:val="24"/>
          <w:szCs w:val="24"/>
        </w:rPr>
      </w:pPr>
    </w:p>
    <w:p w14:paraId="0E6EF0D6"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14:paraId="5119FFEF" w14:textId="77777777" w:rsidR="00C51E13" w:rsidRPr="003E483C" w:rsidRDefault="00C51E13" w:rsidP="00A2010C">
      <w:pPr>
        <w:pStyle w:val="2"/>
        <w:ind w:left="567" w:right="324"/>
        <w:jc w:val="center"/>
        <w:rPr>
          <w:rFonts w:asciiTheme="minorHAnsi" w:hAnsiTheme="minorHAnsi" w:cstheme="minorHAnsi"/>
          <w:sz w:val="24"/>
          <w:szCs w:val="24"/>
        </w:rPr>
      </w:pPr>
    </w:p>
    <w:p w14:paraId="6D7C4485" w14:textId="77777777" w:rsidR="00C51E13" w:rsidRPr="003E483C" w:rsidRDefault="00C51E13" w:rsidP="00A2010C">
      <w:pPr>
        <w:pStyle w:val="2"/>
        <w:ind w:left="567" w:right="324"/>
        <w:jc w:val="center"/>
        <w:rPr>
          <w:rFonts w:asciiTheme="minorHAnsi" w:hAnsiTheme="minorHAnsi" w:cstheme="minorHAnsi"/>
          <w:sz w:val="24"/>
          <w:szCs w:val="24"/>
        </w:rPr>
      </w:pPr>
    </w:p>
    <w:p w14:paraId="535D9435" w14:textId="77777777" w:rsidR="00C51E13" w:rsidRPr="003E483C" w:rsidRDefault="00C51E13" w:rsidP="00A2010C">
      <w:pPr>
        <w:pStyle w:val="2"/>
        <w:ind w:left="567" w:right="324"/>
        <w:jc w:val="center"/>
        <w:rPr>
          <w:rFonts w:asciiTheme="minorHAnsi" w:hAnsiTheme="minorHAnsi" w:cstheme="minorHAnsi"/>
          <w:sz w:val="24"/>
          <w:szCs w:val="24"/>
        </w:rPr>
      </w:pPr>
    </w:p>
    <w:p w14:paraId="480B9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F07572E" w14:textId="77777777" w:rsidR="00C51E13" w:rsidRPr="003E483C" w:rsidRDefault="00C51E13" w:rsidP="00A2010C">
      <w:pPr>
        <w:pStyle w:val="2"/>
        <w:ind w:left="1368"/>
        <w:jc w:val="center"/>
        <w:rPr>
          <w:rFonts w:asciiTheme="minorHAnsi" w:hAnsiTheme="minorHAnsi" w:cstheme="minorHAnsi"/>
          <w:sz w:val="24"/>
          <w:szCs w:val="24"/>
        </w:rPr>
      </w:pPr>
    </w:p>
    <w:p w14:paraId="57A87978" w14:textId="77777777" w:rsidR="00C51E13" w:rsidRPr="003E483C" w:rsidRDefault="00C51E13" w:rsidP="00A2010C">
      <w:pPr>
        <w:pStyle w:val="2"/>
        <w:ind w:left="1368"/>
        <w:jc w:val="center"/>
        <w:rPr>
          <w:rFonts w:asciiTheme="minorHAnsi" w:hAnsiTheme="minorHAnsi" w:cstheme="minorHAnsi"/>
          <w:sz w:val="24"/>
          <w:szCs w:val="24"/>
        </w:rPr>
      </w:pPr>
    </w:p>
    <w:p w14:paraId="7548D0E0" w14:textId="77777777" w:rsidR="00C51E13" w:rsidRPr="003E483C" w:rsidRDefault="00C51E13" w:rsidP="00A2010C">
      <w:pPr>
        <w:pStyle w:val="2"/>
        <w:ind w:left="1368"/>
        <w:jc w:val="center"/>
        <w:rPr>
          <w:rFonts w:asciiTheme="minorHAnsi" w:hAnsiTheme="minorHAnsi" w:cstheme="minorHAnsi"/>
          <w:sz w:val="24"/>
          <w:szCs w:val="24"/>
        </w:rPr>
      </w:pPr>
    </w:p>
    <w:p w14:paraId="05820AE1" w14:textId="77777777" w:rsidR="00B378FC" w:rsidRPr="003E483C" w:rsidRDefault="00B378FC" w:rsidP="00A2010C">
      <w:pPr>
        <w:pStyle w:val="2"/>
        <w:ind w:left="1368"/>
        <w:jc w:val="center"/>
        <w:rPr>
          <w:rFonts w:asciiTheme="minorHAnsi" w:hAnsiTheme="minorHAnsi" w:cstheme="minorHAnsi"/>
          <w:sz w:val="24"/>
          <w:szCs w:val="24"/>
        </w:rPr>
      </w:pPr>
    </w:p>
    <w:p w14:paraId="68E8039F" w14:textId="77777777" w:rsidR="00B378FC" w:rsidRPr="003E483C" w:rsidRDefault="00B378FC" w:rsidP="00A2010C">
      <w:pPr>
        <w:pStyle w:val="2"/>
        <w:ind w:left="1368"/>
        <w:jc w:val="center"/>
        <w:rPr>
          <w:rFonts w:asciiTheme="minorHAnsi" w:hAnsiTheme="minorHAnsi" w:cstheme="minorHAnsi"/>
          <w:sz w:val="24"/>
          <w:szCs w:val="24"/>
        </w:rPr>
      </w:pPr>
    </w:p>
    <w:p w14:paraId="27DFD935" w14:textId="77777777" w:rsidR="00B378FC" w:rsidRPr="003E483C" w:rsidRDefault="00B378FC" w:rsidP="00A2010C">
      <w:pPr>
        <w:pStyle w:val="2"/>
        <w:ind w:left="1368"/>
        <w:jc w:val="center"/>
        <w:rPr>
          <w:rFonts w:asciiTheme="minorHAnsi" w:hAnsiTheme="minorHAnsi" w:cstheme="minorHAnsi"/>
          <w:sz w:val="24"/>
          <w:szCs w:val="24"/>
        </w:rPr>
      </w:pPr>
    </w:p>
    <w:p w14:paraId="519C960D" w14:textId="77777777" w:rsidR="00B378FC" w:rsidRPr="003E483C" w:rsidRDefault="00B378FC" w:rsidP="00A2010C">
      <w:pPr>
        <w:pStyle w:val="2"/>
        <w:ind w:left="1368"/>
        <w:jc w:val="center"/>
        <w:rPr>
          <w:rFonts w:asciiTheme="minorHAnsi" w:hAnsiTheme="minorHAnsi" w:cstheme="minorHAnsi"/>
          <w:sz w:val="24"/>
          <w:szCs w:val="24"/>
        </w:rPr>
      </w:pPr>
    </w:p>
    <w:p w14:paraId="7F355BB7" w14:textId="77777777" w:rsidR="00F20619" w:rsidRPr="003E483C" w:rsidRDefault="00F20619" w:rsidP="00A2010C">
      <w:pPr>
        <w:pStyle w:val="2"/>
        <w:ind w:left="1368"/>
        <w:jc w:val="center"/>
        <w:rPr>
          <w:rFonts w:asciiTheme="minorHAnsi" w:hAnsiTheme="minorHAnsi" w:cstheme="minorHAnsi"/>
          <w:sz w:val="24"/>
          <w:szCs w:val="24"/>
        </w:rPr>
      </w:pPr>
    </w:p>
    <w:p w14:paraId="3D0C8A5F" w14:textId="77777777" w:rsidR="009E27D9" w:rsidRPr="003E483C" w:rsidRDefault="009E27D9" w:rsidP="00A2010C">
      <w:pPr>
        <w:pStyle w:val="2"/>
        <w:ind w:left="1368"/>
        <w:jc w:val="center"/>
        <w:rPr>
          <w:rFonts w:asciiTheme="minorHAnsi" w:hAnsiTheme="minorHAnsi" w:cstheme="minorHAnsi"/>
          <w:sz w:val="24"/>
          <w:szCs w:val="24"/>
        </w:rPr>
      </w:pPr>
    </w:p>
    <w:p w14:paraId="252520FA" w14:textId="77777777" w:rsidR="009E27D9" w:rsidRPr="003E483C" w:rsidRDefault="009E27D9" w:rsidP="00A2010C">
      <w:pPr>
        <w:pStyle w:val="2"/>
        <w:ind w:left="1368"/>
        <w:jc w:val="center"/>
        <w:rPr>
          <w:rFonts w:asciiTheme="minorHAnsi" w:hAnsiTheme="minorHAnsi" w:cstheme="minorHAnsi"/>
          <w:sz w:val="24"/>
          <w:szCs w:val="24"/>
        </w:rPr>
      </w:pPr>
    </w:p>
    <w:p w14:paraId="1C6ECEB8" w14:textId="77777777" w:rsidR="00906817" w:rsidRPr="003E483C" w:rsidRDefault="00906817" w:rsidP="00A2010C">
      <w:pPr>
        <w:pStyle w:val="2"/>
        <w:ind w:left="1368"/>
        <w:jc w:val="center"/>
        <w:rPr>
          <w:rFonts w:asciiTheme="minorHAnsi" w:hAnsiTheme="minorHAnsi" w:cstheme="minorHAnsi"/>
          <w:sz w:val="24"/>
          <w:szCs w:val="24"/>
        </w:rPr>
      </w:pPr>
    </w:p>
    <w:p w14:paraId="61FD2FA6" w14:textId="77777777" w:rsidR="00906817" w:rsidRPr="003E483C" w:rsidRDefault="00906817" w:rsidP="00A2010C">
      <w:pPr>
        <w:pStyle w:val="2"/>
        <w:ind w:left="1368"/>
        <w:jc w:val="center"/>
        <w:rPr>
          <w:rFonts w:asciiTheme="minorHAnsi" w:hAnsiTheme="minorHAnsi" w:cstheme="minorHAnsi"/>
          <w:sz w:val="24"/>
          <w:szCs w:val="24"/>
        </w:rPr>
      </w:pPr>
    </w:p>
    <w:p w14:paraId="4919E618"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434EF">
        <w:rPr>
          <w:rFonts w:asciiTheme="minorHAnsi" w:hAnsiTheme="minorHAnsi" w:cstheme="minorHAnsi"/>
          <w:b/>
          <w:sz w:val="24"/>
          <w:szCs w:val="24"/>
        </w:rPr>
        <w:t>4</w:t>
      </w:r>
      <w:r w:rsidR="00C51E13" w:rsidRPr="003E483C">
        <w:rPr>
          <w:rFonts w:asciiTheme="minorHAnsi" w:hAnsiTheme="minorHAnsi" w:cstheme="minorHAnsi"/>
          <w:b/>
          <w:sz w:val="24"/>
          <w:szCs w:val="24"/>
        </w:rPr>
        <w:t xml:space="preserve"> </w:t>
      </w:r>
    </w:p>
    <w:p w14:paraId="019D0B0D"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00BDAD85"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07B678D9" w14:textId="77777777" w:rsidR="00C51E13" w:rsidRPr="003E483C" w:rsidRDefault="00C51E13" w:rsidP="00A2010C">
      <w:pPr>
        <w:jc w:val="right"/>
        <w:rPr>
          <w:rFonts w:asciiTheme="minorHAnsi" w:hAnsiTheme="minorHAnsi" w:cstheme="minorHAnsi"/>
          <w:sz w:val="24"/>
          <w:szCs w:val="24"/>
        </w:rPr>
      </w:pPr>
    </w:p>
    <w:p w14:paraId="7E46DE4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7FCA3941" w14:textId="77777777" w:rsidR="00C51E13" w:rsidRPr="003E483C" w:rsidRDefault="00C51E13" w:rsidP="00A2010C">
      <w:pPr>
        <w:ind w:left="567" w:right="324"/>
        <w:rPr>
          <w:rFonts w:asciiTheme="minorHAnsi" w:hAnsiTheme="minorHAnsi" w:cstheme="minorHAnsi"/>
          <w:sz w:val="24"/>
          <w:szCs w:val="24"/>
        </w:rPr>
      </w:pPr>
    </w:p>
    <w:p w14:paraId="0C037644" w14:textId="77777777" w:rsidR="00B86A4E" w:rsidRPr="003E483C" w:rsidRDefault="00B86A4E" w:rsidP="00A2010C">
      <w:pPr>
        <w:ind w:left="567" w:right="324"/>
        <w:rPr>
          <w:rFonts w:asciiTheme="minorHAnsi" w:hAnsiTheme="minorHAnsi" w:cstheme="minorHAnsi"/>
          <w:sz w:val="24"/>
          <w:szCs w:val="24"/>
        </w:rPr>
      </w:pPr>
    </w:p>
    <w:p w14:paraId="7BDCC7B8" w14:textId="77777777" w:rsidR="00B86A4E" w:rsidRPr="003E483C" w:rsidRDefault="00B86A4E" w:rsidP="00A2010C">
      <w:pPr>
        <w:ind w:left="567" w:right="324"/>
        <w:rPr>
          <w:rFonts w:asciiTheme="minorHAnsi" w:hAnsiTheme="minorHAnsi" w:cstheme="minorHAnsi"/>
          <w:sz w:val="24"/>
          <w:szCs w:val="24"/>
        </w:rPr>
      </w:pPr>
    </w:p>
    <w:p w14:paraId="5FE6E6D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83194E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612A258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28ED998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28D8AB"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400CEA2B"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4A80497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36902065"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5237905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38A85429"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2CB16F7A"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2E0E7935"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7C4CB094"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251F252A"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6E1786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02D5C1F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D7F0ECC" w14:textId="77777777" w:rsidR="00C51E13" w:rsidRPr="003E483C" w:rsidRDefault="00C51E13" w:rsidP="00A2010C">
      <w:pPr>
        <w:ind w:left="567" w:right="324"/>
        <w:jc w:val="center"/>
        <w:rPr>
          <w:rFonts w:asciiTheme="minorHAnsi" w:hAnsiTheme="minorHAnsi" w:cstheme="minorHAnsi"/>
          <w:sz w:val="24"/>
          <w:szCs w:val="24"/>
        </w:rPr>
      </w:pPr>
    </w:p>
    <w:p w14:paraId="6E67A1CB" w14:textId="77777777" w:rsidR="00C51E13" w:rsidRPr="003E483C" w:rsidRDefault="00C51E13" w:rsidP="00A2010C">
      <w:pPr>
        <w:ind w:left="567" w:right="324"/>
        <w:jc w:val="center"/>
        <w:rPr>
          <w:rFonts w:asciiTheme="minorHAnsi" w:hAnsiTheme="minorHAnsi" w:cstheme="minorHAnsi"/>
          <w:sz w:val="24"/>
          <w:szCs w:val="24"/>
        </w:rPr>
      </w:pPr>
    </w:p>
    <w:p w14:paraId="18B6D8FE"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14:paraId="39AF3FA5" w14:textId="77777777" w:rsidR="00C51E13" w:rsidRPr="003E483C" w:rsidRDefault="00C51E13" w:rsidP="00A2010C">
      <w:pPr>
        <w:ind w:left="567" w:right="324"/>
        <w:rPr>
          <w:rFonts w:asciiTheme="minorHAnsi" w:hAnsiTheme="minorHAnsi" w:cstheme="minorHAnsi"/>
          <w:sz w:val="24"/>
          <w:szCs w:val="24"/>
        </w:rPr>
      </w:pPr>
    </w:p>
    <w:p w14:paraId="13297FB3" w14:textId="77777777" w:rsidR="00C51E13" w:rsidRPr="003E483C" w:rsidRDefault="00C51E13" w:rsidP="00A2010C">
      <w:pPr>
        <w:ind w:left="567" w:right="324"/>
        <w:rPr>
          <w:rFonts w:asciiTheme="minorHAnsi" w:hAnsiTheme="minorHAnsi" w:cstheme="minorHAnsi"/>
          <w:sz w:val="24"/>
          <w:szCs w:val="24"/>
        </w:rPr>
      </w:pPr>
    </w:p>
    <w:p w14:paraId="3A14B8F0" w14:textId="77777777" w:rsidR="00C51E13" w:rsidRPr="003E483C" w:rsidRDefault="00C51E13" w:rsidP="00A2010C">
      <w:pPr>
        <w:ind w:left="567" w:right="324"/>
        <w:rPr>
          <w:rFonts w:asciiTheme="minorHAnsi" w:hAnsiTheme="minorHAnsi" w:cstheme="minorHAnsi"/>
          <w:sz w:val="24"/>
          <w:szCs w:val="24"/>
        </w:rPr>
      </w:pPr>
    </w:p>
    <w:p w14:paraId="4807B0E5" w14:textId="77777777" w:rsidR="00C51E13" w:rsidRPr="003E483C" w:rsidRDefault="00C51E13" w:rsidP="00A2010C">
      <w:pPr>
        <w:ind w:left="567" w:right="324"/>
        <w:rPr>
          <w:rFonts w:asciiTheme="minorHAnsi" w:hAnsiTheme="minorHAnsi" w:cstheme="minorHAnsi"/>
          <w:sz w:val="24"/>
          <w:szCs w:val="24"/>
        </w:rPr>
      </w:pPr>
    </w:p>
    <w:p w14:paraId="6A1A15A2"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5BCDCE5" w14:textId="77777777" w:rsidR="00C51E13" w:rsidRPr="003E483C" w:rsidRDefault="00C51E13" w:rsidP="00A2010C">
      <w:pPr>
        <w:ind w:left="567" w:right="324"/>
        <w:rPr>
          <w:rFonts w:asciiTheme="minorHAnsi" w:hAnsiTheme="minorHAnsi" w:cstheme="minorHAnsi"/>
          <w:sz w:val="24"/>
          <w:szCs w:val="24"/>
        </w:rPr>
      </w:pPr>
    </w:p>
    <w:p w14:paraId="3972E607" w14:textId="77777777" w:rsidR="00C51E13" w:rsidRPr="003E483C" w:rsidRDefault="00C51E13" w:rsidP="00A2010C">
      <w:pPr>
        <w:pStyle w:val="2"/>
        <w:ind w:left="1368"/>
        <w:jc w:val="center"/>
        <w:rPr>
          <w:rFonts w:asciiTheme="minorHAnsi" w:hAnsiTheme="minorHAnsi" w:cstheme="minorHAnsi"/>
          <w:sz w:val="24"/>
          <w:szCs w:val="24"/>
        </w:rPr>
      </w:pPr>
    </w:p>
    <w:p w14:paraId="07EF7429" w14:textId="77777777" w:rsidR="00F20619" w:rsidRPr="003E483C" w:rsidRDefault="00F20619" w:rsidP="00A2010C">
      <w:pPr>
        <w:pStyle w:val="2"/>
        <w:ind w:left="1368"/>
        <w:jc w:val="center"/>
        <w:rPr>
          <w:rFonts w:asciiTheme="minorHAnsi" w:hAnsiTheme="minorHAnsi" w:cstheme="minorHAnsi"/>
          <w:sz w:val="24"/>
          <w:szCs w:val="24"/>
        </w:rPr>
      </w:pPr>
    </w:p>
    <w:p w14:paraId="084805AA" w14:textId="77777777" w:rsidR="00267509" w:rsidRPr="003E483C" w:rsidRDefault="00F434EF"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4E0E0A26"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0BA820E9"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4C033A99" w14:textId="77777777" w:rsidR="00267509" w:rsidRPr="003E483C" w:rsidRDefault="00267509" w:rsidP="00A2010C">
      <w:pPr>
        <w:ind w:left="567" w:right="324"/>
        <w:jc w:val="right"/>
        <w:rPr>
          <w:rFonts w:asciiTheme="minorHAnsi" w:hAnsiTheme="minorHAnsi" w:cstheme="minorHAnsi"/>
          <w:sz w:val="24"/>
          <w:szCs w:val="24"/>
        </w:rPr>
      </w:pPr>
    </w:p>
    <w:p w14:paraId="32EBE303"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E70C55B" w14:textId="77777777" w:rsidR="00267509" w:rsidRPr="003E483C" w:rsidRDefault="00267509" w:rsidP="00A2010C">
      <w:pPr>
        <w:ind w:left="567" w:right="324"/>
        <w:rPr>
          <w:rFonts w:asciiTheme="minorHAnsi" w:hAnsiTheme="minorHAnsi" w:cstheme="minorHAnsi"/>
          <w:sz w:val="24"/>
          <w:szCs w:val="24"/>
        </w:rPr>
      </w:pPr>
    </w:p>
    <w:p w14:paraId="674FF0A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0D0F4A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6B46F31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1BE9020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4FF231A"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5AF27981"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32C3AA2"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2D21A7C"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014F0B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50826C3D"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67F2F7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484BA15F"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187A9082"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1067A48"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08DF8B1" w14:textId="77777777" w:rsidR="00267509" w:rsidRPr="003E483C" w:rsidRDefault="00267509" w:rsidP="00A2010C">
      <w:pPr>
        <w:ind w:left="567" w:right="324"/>
        <w:jc w:val="center"/>
        <w:rPr>
          <w:rFonts w:asciiTheme="minorHAnsi" w:hAnsiTheme="minorHAnsi" w:cstheme="minorHAnsi"/>
          <w:sz w:val="24"/>
          <w:szCs w:val="24"/>
        </w:rPr>
      </w:pPr>
    </w:p>
    <w:p w14:paraId="418A84A7" w14:textId="77777777" w:rsidR="00267509" w:rsidRPr="003E483C" w:rsidRDefault="00267509" w:rsidP="00A2010C">
      <w:pPr>
        <w:ind w:left="567" w:right="324"/>
        <w:jc w:val="center"/>
        <w:rPr>
          <w:rFonts w:asciiTheme="minorHAnsi" w:hAnsiTheme="minorHAnsi" w:cstheme="minorHAnsi"/>
          <w:sz w:val="24"/>
          <w:szCs w:val="24"/>
        </w:rPr>
      </w:pPr>
    </w:p>
    <w:p w14:paraId="7A0FD926"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14:paraId="4D0A88E1" w14:textId="77777777" w:rsidR="00267509" w:rsidRPr="003E483C" w:rsidRDefault="00267509" w:rsidP="00A2010C">
      <w:pPr>
        <w:ind w:left="567" w:right="324"/>
        <w:rPr>
          <w:rFonts w:asciiTheme="minorHAnsi" w:hAnsiTheme="minorHAnsi" w:cstheme="minorHAnsi"/>
          <w:sz w:val="24"/>
          <w:szCs w:val="24"/>
        </w:rPr>
      </w:pPr>
    </w:p>
    <w:p w14:paraId="2832062B" w14:textId="77777777" w:rsidR="00267509" w:rsidRPr="003E483C" w:rsidRDefault="00267509" w:rsidP="00A2010C">
      <w:pPr>
        <w:ind w:left="567" w:right="324"/>
        <w:rPr>
          <w:rFonts w:asciiTheme="minorHAnsi" w:hAnsiTheme="minorHAnsi" w:cstheme="minorHAnsi"/>
          <w:sz w:val="24"/>
          <w:szCs w:val="24"/>
        </w:rPr>
      </w:pPr>
    </w:p>
    <w:p w14:paraId="22235EB6" w14:textId="77777777" w:rsidR="00267509" w:rsidRPr="003E483C" w:rsidRDefault="00267509" w:rsidP="00A2010C">
      <w:pPr>
        <w:ind w:left="567" w:right="324"/>
        <w:rPr>
          <w:rFonts w:asciiTheme="minorHAnsi" w:hAnsiTheme="minorHAnsi" w:cstheme="minorHAnsi"/>
          <w:sz w:val="24"/>
          <w:szCs w:val="24"/>
        </w:rPr>
      </w:pPr>
    </w:p>
    <w:p w14:paraId="41F543B5" w14:textId="77777777" w:rsidR="00267509" w:rsidRPr="003E483C" w:rsidRDefault="00267509" w:rsidP="00A2010C">
      <w:pPr>
        <w:ind w:left="567" w:right="324"/>
        <w:rPr>
          <w:rFonts w:asciiTheme="minorHAnsi" w:hAnsiTheme="minorHAnsi" w:cstheme="minorHAnsi"/>
          <w:sz w:val="24"/>
          <w:szCs w:val="24"/>
        </w:rPr>
      </w:pPr>
    </w:p>
    <w:p w14:paraId="79335D8D"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298F284" w14:textId="77777777" w:rsidR="00765CE7" w:rsidRPr="003E483C" w:rsidRDefault="00765CE7" w:rsidP="00A2010C">
      <w:pPr>
        <w:pStyle w:val="2"/>
        <w:ind w:left="567" w:right="324"/>
        <w:rPr>
          <w:rFonts w:asciiTheme="minorHAnsi" w:hAnsiTheme="minorHAnsi" w:cstheme="minorHAnsi"/>
          <w:sz w:val="24"/>
          <w:szCs w:val="24"/>
        </w:rPr>
      </w:pPr>
    </w:p>
    <w:p w14:paraId="009C9B62" w14:textId="77777777" w:rsidR="00765CE7" w:rsidRPr="003E483C" w:rsidRDefault="00765CE7" w:rsidP="00A2010C">
      <w:pPr>
        <w:pStyle w:val="2"/>
        <w:ind w:left="567" w:right="324"/>
        <w:jc w:val="center"/>
        <w:rPr>
          <w:rFonts w:asciiTheme="minorHAnsi" w:hAnsiTheme="minorHAnsi" w:cstheme="minorHAnsi"/>
          <w:sz w:val="24"/>
          <w:szCs w:val="24"/>
        </w:rPr>
      </w:pPr>
    </w:p>
    <w:p w14:paraId="1301A185" w14:textId="77777777" w:rsidR="00B378FC" w:rsidRPr="003E483C" w:rsidRDefault="00B378FC" w:rsidP="00A2010C">
      <w:pPr>
        <w:pStyle w:val="2"/>
        <w:ind w:left="567" w:right="324"/>
        <w:jc w:val="center"/>
        <w:rPr>
          <w:rFonts w:asciiTheme="minorHAnsi" w:hAnsiTheme="minorHAnsi" w:cstheme="minorHAnsi"/>
          <w:sz w:val="24"/>
          <w:szCs w:val="24"/>
        </w:rPr>
      </w:pPr>
    </w:p>
    <w:p w14:paraId="409E3785" w14:textId="77777777" w:rsidR="00B378FC" w:rsidRPr="003E483C" w:rsidRDefault="00B378FC" w:rsidP="00A2010C">
      <w:pPr>
        <w:pStyle w:val="2"/>
        <w:ind w:left="567" w:right="324"/>
        <w:jc w:val="center"/>
        <w:rPr>
          <w:rFonts w:asciiTheme="minorHAnsi" w:hAnsiTheme="minorHAnsi" w:cstheme="minorHAnsi"/>
          <w:sz w:val="24"/>
          <w:szCs w:val="24"/>
        </w:rPr>
      </w:pPr>
    </w:p>
    <w:p w14:paraId="10C4C43F" w14:textId="77777777" w:rsidR="00B378FC" w:rsidRPr="003E483C" w:rsidRDefault="00B378FC" w:rsidP="00A2010C">
      <w:pPr>
        <w:pStyle w:val="2"/>
        <w:ind w:left="567" w:right="324"/>
        <w:jc w:val="center"/>
        <w:rPr>
          <w:rFonts w:asciiTheme="minorHAnsi" w:hAnsiTheme="minorHAnsi" w:cstheme="minorHAnsi"/>
          <w:sz w:val="24"/>
          <w:szCs w:val="24"/>
        </w:rPr>
      </w:pPr>
    </w:p>
    <w:p w14:paraId="67A9554A"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804D8">
        <w:rPr>
          <w:rFonts w:asciiTheme="minorHAnsi" w:hAnsiTheme="minorHAnsi" w:cstheme="minorHAnsi"/>
          <w:b/>
          <w:sz w:val="24"/>
          <w:szCs w:val="24"/>
        </w:rPr>
        <w:t>5</w:t>
      </w:r>
    </w:p>
    <w:p w14:paraId="6639DEC2"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5523A160"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52F2C51A" w14:textId="77777777" w:rsidR="00A2706C" w:rsidRPr="003E483C" w:rsidRDefault="00A2706C" w:rsidP="00E309A7">
      <w:pPr>
        <w:ind w:left="567" w:right="324"/>
        <w:jc w:val="right"/>
        <w:rPr>
          <w:rFonts w:asciiTheme="minorHAnsi" w:hAnsiTheme="minorHAnsi" w:cstheme="minorHAnsi"/>
          <w:sz w:val="24"/>
          <w:szCs w:val="24"/>
        </w:rPr>
      </w:pPr>
    </w:p>
    <w:p w14:paraId="46805F7F"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45DC57F0" w14:textId="77777777" w:rsidR="00A2706C" w:rsidRPr="003E483C" w:rsidRDefault="00A2706C" w:rsidP="00E309A7">
      <w:pPr>
        <w:ind w:left="567" w:right="324"/>
        <w:rPr>
          <w:rFonts w:asciiTheme="minorHAnsi" w:hAnsiTheme="minorHAnsi" w:cstheme="minorHAnsi"/>
          <w:sz w:val="24"/>
          <w:szCs w:val="24"/>
        </w:rPr>
      </w:pPr>
    </w:p>
    <w:p w14:paraId="312672FF" w14:textId="77777777" w:rsidR="00A2706C" w:rsidRPr="003E483C" w:rsidRDefault="00A2706C" w:rsidP="00E309A7">
      <w:pPr>
        <w:ind w:left="567" w:right="324"/>
        <w:rPr>
          <w:rFonts w:asciiTheme="minorHAnsi" w:hAnsiTheme="minorHAnsi" w:cstheme="minorHAnsi"/>
          <w:sz w:val="24"/>
          <w:szCs w:val="24"/>
        </w:rPr>
      </w:pPr>
    </w:p>
    <w:p w14:paraId="2B166E30" w14:textId="77777777" w:rsidR="00A2706C" w:rsidRPr="003E483C" w:rsidRDefault="00A2706C" w:rsidP="00E309A7">
      <w:pPr>
        <w:ind w:left="567" w:right="324"/>
        <w:rPr>
          <w:rFonts w:asciiTheme="minorHAnsi" w:hAnsiTheme="minorHAnsi" w:cstheme="minorHAnsi"/>
          <w:sz w:val="24"/>
          <w:szCs w:val="24"/>
        </w:rPr>
      </w:pPr>
    </w:p>
    <w:p w14:paraId="168E0134"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0D0F298"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AF78EBB"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162B69C9"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1A86134C"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249F04D5"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3891807"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D6B844F"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60BF9447"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30A84FDF"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40CDC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3C85464C"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5FE69A4A"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2CB9EA11"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3555834" w14:textId="77777777" w:rsidR="00A2706C" w:rsidRPr="003E483C" w:rsidRDefault="00A2706C" w:rsidP="00A2010C">
      <w:pPr>
        <w:jc w:val="center"/>
        <w:rPr>
          <w:rFonts w:asciiTheme="minorHAnsi" w:hAnsiTheme="minorHAnsi" w:cstheme="minorHAnsi"/>
          <w:sz w:val="24"/>
          <w:szCs w:val="24"/>
        </w:rPr>
      </w:pPr>
    </w:p>
    <w:p w14:paraId="2C25AE6A" w14:textId="77777777" w:rsidR="00A2706C" w:rsidRPr="003E483C" w:rsidRDefault="00A2706C" w:rsidP="00A2010C">
      <w:pPr>
        <w:jc w:val="center"/>
        <w:rPr>
          <w:rFonts w:asciiTheme="minorHAnsi" w:hAnsiTheme="minorHAnsi" w:cstheme="minorHAnsi"/>
          <w:sz w:val="24"/>
          <w:szCs w:val="24"/>
        </w:rPr>
      </w:pPr>
    </w:p>
    <w:p w14:paraId="3CA0E529"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038428C5" w14:textId="77777777" w:rsidR="00A2706C" w:rsidRPr="003E483C" w:rsidRDefault="00A2706C" w:rsidP="00A2010C">
      <w:pPr>
        <w:rPr>
          <w:rFonts w:asciiTheme="minorHAnsi" w:hAnsiTheme="minorHAnsi" w:cstheme="minorHAnsi"/>
          <w:sz w:val="24"/>
          <w:szCs w:val="24"/>
        </w:rPr>
      </w:pPr>
    </w:p>
    <w:p w14:paraId="001CBD00" w14:textId="77777777" w:rsidR="00A2706C" w:rsidRPr="003E483C" w:rsidRDefault="00A2706C" w:rsidP="00A2010C">
      <w:pPr>
        <w:rPr>
          <w:rFonts w:asciiTheme="minorHAnsi" w:hAnsiTheme="minorHAnsi" w:cstheme="minorHAnsi"/>
          <w:sz w:val="24"/>
          <w:szCs w:val="24"/>
        </w:rPr>
      </w:pPr>
    </w:p>
    <w:p w14:paraId="698B5BA6" w14:textId="77777777" w:rsidR="00A2706C" w:rsidRPr="003E483C" w:rsidRDefault="00A2706C" w:rsidP="00A2010C">
      <w:pPr>
        <w:rPr>
          <w:rFonts w:asciiTheme="minorHAnsi" w:hAnsiTheme="minorHAnsi" w:cstheme="minorHAnsi"/>
          <w:sz w:val="24"/>
          <w:szCs w:val="24"/>
        </w:rPr>
      </w:pPr>
    </w:p>
    <w:p w14:paraId="2247E76B" w14:textId="77777777" w:rsidR="00A2706C" w:rsidRPr="003E483C" w:rsidRDefault="00A2706C" w:rsidP="00A2010C">
      <w:pPr>
        <w:rPr>
          <w:rFonts w:asciiTheme="minorHAnsi" w:hAnsiTheme="minorHAnsi" w:cstheme="minorHAnsi"/>
          <w:sz w:val="24"/>
          <w:szCs w:val="24"/>
        </w:rPr>
      </w:pPr>
    </w:p>
    <w:p w14:paraId="3B85BC41" w14:textId="77777777" w:rsidR="00A2706C" w:rsidRPr="003E483C" w:rsidRDefault="00A2706C" w:rsidP="00A2010C">
      <w:pPr>
        <w:rPr>
          <w:rFonts w:asciiTheme="minorHAnsi" w:hAnsiTheme="minorHAnsi" w:cstheme="minorHAnsi"/>
          <w:sz w:val="24"/>
          <w:szCs w:val="24"/>
        </w:rPr>
      </w:pPr>
    </w:p>
    <w:p w14:paraId="1493CEED" w14:textId="77777777" w:rsidR="00A2706C" w:rsidRPr="003E483C" w:rsidRDefault="00A2706C" w:rsidP="00A2010C">
      <w:pPr>
        <w:rPr>
          <w:rFonts w:asciiTheme="minorHAnsi" w:hAnsiTheme="minorHAnsi" w:cstheme="minorHAnsi"/>
          <w:sz w:val="24"/>
          <w:szCs w:val="24"/>
        </w:rPr>
      </w:pPr>
    </w:p>
    <w:p w14:paraId="05760E40" w14:textId="77777777" w:rsidR="00A2706C" w:rsidRPr="003E483C" w:rsidRDefault="00A2706C" w:rsidP="00A2010C">
      <w:pPr>
        <w:rPr>
          <w:rFonts w:asciiTheme="minorHAnsi" w:hAnsiTheme="minorHAnsi" w:cstheme="minorHAnsi"/>
          <w:sz w:val="24"/>
          <w:szCs w:val="24"/>
        </w:rPr>
      </w:pPr>
    </w:p>
    <w:p w14:paraId="1D0D70EA" w14:textId="77777777" w:rsidR="00A2706C" w:rsidRPr="003E483C" w:rsidRDefault="00A2706C" w:rsidP="00A2010C">
      <w:pPr>
        <w:rPr>
          <w:rFonts w:asciiTheme="minorHAnsi" w:hAnsiTheme="minorHAnsi" w:cstheme="minorHAnsi"/>
          <w:sz w:val="24"/>
          <w:szCs w:val="24"/>
        </w:rPr>
      </w:pPr>
    </w:p>
    <w:p w14:paraId="27B1754F" w14:textId="77777777" w:rsidR="00A2706C" w:rsidRPr="003E483C" w:rsidRDefault="00A2706C" w:rsidP="00A2010C">
      <w:pPr>
        <w:rPr>
          <w:rFonts w:asciiTheme="minorHAnsi" w:hAnsiTheme="minorHAnsi" w:cstheme="minorHAnsi"/>
          <w:sz w:val="24"/>
          <w:szCs w:val="24"/>
        </w:rPr>
      </w:pPr>
    </w:p>
    <w:p w14:paraId="5DEE294B" w14:textId="77777777" w:rsidR="00A2706C" w:rsidRPr="003E483C" w:rsidRDefault="00A2706C" w:rsidP="00A2010C">
      <w:pPr>
        <w:rPr>
          <w:rFonts w:asciiTheme="minorHAnsi" w:hAnsiTheme="minorHAnsi" w:cstheme="minorHAnsi"/>
          <w:sz w:val="24"/>
          <w:szCs w:val="24"/>
        </w:rPr>
      </w:pPr>
    </w:p>
    <w:p w14:paraId="14B31B09"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3620D441" w14:textId="77777777" w:rsidR="00A2706C" w:rsidRPr="003E483C" w:rsidRDefault="00A2706C" w:rsidP="00A2010C">
      <w:pPr>
        <w:rPr>
          <w:rFonts w:asciiTheme="minorHAnsi" w:hAnsiTheme="minorHAnsi" w:cstheme="minorHAnsi"/>
          <w:sz w:val="24"/>
          <w:szCs w:val="24"/>
        </w:rPr>
      </w:pPr>
    </w:p>
    <w:p w14:paraId="247B8CFE"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804D8">
        <w:rPr>
          <w:rFonts w:asciiTheme="minorHAnsi" w:hAnsiTheme="minorHAnsi" w:cstheme="minorHAnsi"/>
          <w:b/>
          <w:sz w:val="24"/>
          <w:szCs w:val="24"/>
        </w:rPr>
        <w:t>5</w:t>
      </w:r>
    </w:p>
    <w:p w14:paraId="32DCBBC6"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591C6A0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321D6DBC" w14:textId="77777777" w:rsidR="00A2706C" w:rsidRPr="003E483C" w:rsidRDefault="00A2706C" w:rsidP="00A2010C">
      <w:pPr>
        <w:ind w:left="567" w:right="324"/>
        <w:jc w:val="right"/>
        <w:rPr>
          <w:rFonts w:asciiTheme="minorHAnsi" w:hAnsiTheme="minorHAnsi" w:cstheme="minorHAnsi"/>
          <w:sz w:val="24"/>
          <w:szCs w:val="24"/>
        </w:rPr>
      </w:pPr>
    </w:p>
    <w:p w14:paraId="2E078630"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1B39E73" w14:textId="77777777" w:rsidR="00A2706C" w:rsidRPr="003E483C" w:rsidRDefault="00A2706C" w:rsidP="00A2010C">
      <w:pPr>
        <w:ind w:left="567" w:right="324"/>
        <w:rPr>
          <w:rFonts w:asciiTheme="minorHAnsi" w:hAnsiTheme="minorHAnsi" w:cstheme="minorHAnsi"/>
          <w:sz w:val="24"/>
          <w:szCs w:val="24"/>
        </w:rPr>
      </w:pPr>
    </w:p>
    <w:p w14:paraId="12D298C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43B5BC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643C296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730CF48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30F0F3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03C818E3"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E6F76C3"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052BD675"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7DCF0225"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099235C3"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4925381B"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33E63B7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2847EBB"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FE836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720309F6"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9A20784" w14:textId="77777777" w:rsidR="00A2706C" w:rsidRPr="003E483C" w:rsidRDefault="00A2706C" w:rsidP="00A2010C">
      <w:pPr>
        <w:ind w:left="567" w:right="324"/>
        <w:jc w:val="center"/>
        <w:rPr>
          <w:rFonts w:asciiTheme="minorHAnsi" w:hAnsiTheme="minorHAnsi" w:cstheme="minorHAnsi"/>
          <w:sz w:val="24"/>
          <w:szCs w:val="24"/>
        </w:rPr>
      </w:pPr>
    </w:p>
    <w:p w14:paraId="58075B8C" w14:textId="77777777" w:rsidR="00A2706C" w:rsidRPr="003E483C" w:rsidRDefault="00A2706C" w:rsidP="00A2010C">
      <w:pPr>
        <w:ind w:left="567" w:right="324"/>
        <w:jc w:val="center"/>
        <w:rPr>
          <w:rFonts w:asciiTheme="minorHAnsi" w:hAnsiTheme="minorHAnsi" w:cstheme="minorHAnsi"/>
          <w:sz w:val="24"/>
          <w:szCs w:val="24"/>
        </w:rPr>
      </w:pPr>
    </w:p>
    <w:p w14:paraId="2D4FE8C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6DA292E7" w14:textId="77777777" w:rsidR="00A2706C" w:rsidRPr="003E483C" w:rsidRDefault="00A2706C" w:rsidP="00A2010C">
      <w:pPr>
        <w:ind w:left="567" w:right="324"/>
        <w:rPr>
          <w:rFonts w:asciiTheme="minorHAnsi" w:hAnsiTheme="minorHAnsi" w:cstheme="minorHAnsi"/>
          <w:sz w:val="24"/>
          <w:szCs w:val="24"/>
        </w:rPr>
      </w:pPr>
    </w:p>
    <w:p w14:paraId="10EA9BFC" w14:textId="77777777" w:rsidR="00A2706C" w:rsidRPr="003E483C" w:rsidRDefault="00A2706C" w:rsidP="00A2010C">
      <w:pPr>
        <w:ind w:left="567" w:right="324"/>
        <w:rPr>
          <w:rFonts w:asciiTheme="minorHAnsi" w:hAnsiTheme="minorHAnsi" w:cstheme="minorHAnsi"/>
          <w:sz w:val="24"/>
          <w:szCs w:val="24"/>
        </w:rPr>
      </w:pPr>
    </w:p>
    <w:p w14:paraId="136ED3F6" w14:textId="77777777" w:rsidR="00A2706C" w:rsidRPr="003E483C" w:rsidRDefault="00A2706C" w:rsidP="00A2010C">
      <w:pPr>
        <w:ind w:left="567" w:right="324"/>
        <w:rPr>
          <w:rFonts w:asciiTheme="minorHAnsi" w:hAnsiTheme="minorHAnsi" w:cstheme="minorHAnsi"/>
          <w:sz w:val="24"/>
          <w:szCs w:val="24"/>
        </w:rPr>
      </w:pPr>
    </w:p>
    <w:p w14:paraId="1DC64DCD" w14:textId="77777777" w:rsidR="00A2706C" w:rsidRPr="003E483C" w:rsidRDefault="00A2706C" w:rsidP="00A2010C">
      <w:pPr>
        <w:ind w:left="567" w:right="324"/>
        <w:rPr>
          <w:rFonts w:asciiTheme="minorHAnsi" w:hAnsiTheme="minorHAnsi" w:cstheme="minorHAnsi"/>
          <w:sz w:val="24"/>
          <w:szCs w:val="24"/>
        </w:rPr>
      </w:pPr>
    </w:p>
    <w:p w14:paraId="5BA3653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700F6F" w14:textId="77777777" w:rsidR="00A2706C" w:rsidRPr="003E483C" w:rsidRDefault="00A2706C" w:rsidP="00A2010C">
      <w:pPr>
        <w:pStyle w:val="2"/>
        <w:ind w:left="567" w:right="324"/>
        <w:rPr>
          <w:rFonts w:asciiTheme="minorHAnsi" w:hAnsiTheme="minorHAnsi" w:cstheme="minorHAnsi"/>
          <w:sz w:val="24"/>
          <w:szCs w:val="24"/>
        </w:rPr>
      </w:pPr>
    </w:p>
    <w:p w14:paraId="340CDE3B" w14:textId="77777777" w:rsidR="00A2706C" w:rsidRPr="003E483C" w:rsidRDefault="00A2706C" w:rsidP="00A2010C">
      <w:pPr>
        <w:pStyle w:val="2"/>
        <w:ind w:left="567" w:right="324"/>
        <w:jc w:val="center"/>
        <w:rPr>
          <w:rFonts w:asciiTheme="minorHAnsi" w:hAnsiTheme="minorHAnsi" w:cstheme="minorHAnsi"/>
          <w:sz w:val="24"/>
          <w:szCs w:val="24"/>
        </w:rPr>
      </w:pPr>
    </w:p>
    <w:p w14:paraId="6CB64D28" w14:textId="77777777" w:rsidR="00A2706C" w:rsidRPr="003E483C" w:rsidRDefault="00A2706C" w:rsidP="00A2010C">
      <w:pPr>
        <w:jc w:val="center"/>
        <w:rPr>
          <w:rFonts w:asciiTheme="minorHAnsi" w:hAnsiTheme="minorHAnsi" w:cstheme="minorHAnsi"/>
          <w:b/>
          <w:sz w:val="24"/>
          <w:szCs w:val="24"/>
        </w:rPr>
      </w:pPr>
    </w:p>
    <w:p w14:paraId="28BADB90"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2385E9AC" w14:textId="77777777" w:rsidR="005C2AD5" w:rsidRPr="003E483C" w:rsidRDefault="009804D8"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14:paraId="63623476"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49838FEC" w14:textId="77777777" w:rsidR="005C2AD5" w:rsidRPr="003E483C" w:rsidRDefault="005C2AD5" w:rsidP="00A2010C">
      <w:pPr>
        <w:jc w:val="center"/>
        <w:rPr>
          <w:rFonts w:asciiTheme="minorHAnsi" w:hAnsiTheme="minorHAnsi" w:cstheme="minorHAnsi"/>
          <w:b/>
          <w:sz w:val="22"/>
          <w:szCs w:val="22"/>
        </w:rPr>
      </w:pPr>
    </w:p>
    <w:p w14:paraId="573530A4" w14:textId="77777777" w:rsidR="005C2AD5" w:rsidRPr="003E483C" w:rsidRDefault="005C2AD5" w:rsidP="00A2010C">
      <w:pPr>
        <w:jc w:val="right"/>
        <w:rPr>
          <w:rFonts w:asciiTheme="minorHAnsi" w:hAnsiTheme="minorHAnsi" w:cstheme="minorHAnsi"/>
          <w:sz w:val="22"/>
          <w:szCs w:val="22"/>
        </w:rPr>
      </w:pPr>
    </w:p>
    <w:p w14:paraId="2E97F09A"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15F60270" w14:textId="77777777" w:rsidR="005C2AD5" w:rsidRPr="003E483C" w:rsidRDefault="005C2AD5" w:rsidP="00A2010C">
      <w:pPr>
        <w:ind w:right="324"/>
        <w:jc w:val="right"/>
        <w:rPr>
          <w:rFonts w:asciiTheme="minorHAnsi" w:hAnsiTheme="minorHAnsi" w:cstheme="minorHAnsi"/>
          <w:sz w:val="22"/>
          <w:szCs w:val="22"/>
        </w:rPr>
      </w:pPr>
    </w:p>
    <w:p w14:paraId="19C848E6" w14:textId="77777777" w:rsidR="005C2AD5" w:rsidRPr="003E483C" w:rsidRDefault="005C2AD5" w:rsidP="00A2010C">
      <w:pPr>
        <w:ind w:left="-360" w:right="-432"/>
        <w:jc w:val="center"/>
        <w:rPr>
          <w:rFonts w:asciiTheme="minorHAnsi" w:hAnsiTheme="minorHAnsi" w:cstheme="minorHAnsi"/>
          <w:sz w:val="22"/>
          <w:szCs w:val="22"/>
        </w:rPr>
      </w:pPr>
    </w:p>
    <w:p w14:paraId="33A15A99"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501D7E84"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168B6D1D" w14:textId="77777777" w:rsidR="005C2AD5" w:rsidRPr="003E483C" w:rsidRDefault="005C2AD5" w:rsidP="00A2010C">
      <w:pPr>
        <w:rPr>
          <w:rFonts w:asciiTheme="minorHAnsi" w:hAnsiTheme="minorHAnsi" w:cstheme="minorHAnsi"/>
        </w:rPr>
      </w:pPr>
    </w:p>
    <w:p w14:paraId="7DE5BF3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71E6487F"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2A7818F7" w14:textId="77777777" w:rsidR="005C2AD5" w:rsidRPr="003E483C" w:rsidRDefault="005C2AD5" w:rsidP="00A2010C">
      <w:pPr>
        <w:ind w:left="990" w:hanging="630"/>
        <w:jc w:val="both"/>
        <w:rPr>
          <w:rFonts w:asciiTheme="minorHAnsi" w:hAnsiTheme="minorHAnsi" w:cstheme="minorHAnsi"/>
          <w:sz w:val="24"/>
          <w:szCs w:val="24"/>
        </w:rPr>
      </w:pPr>
    </w:p>
    <w:p w14:paraId="5C6273B3"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47FD8E2B"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2E41E61C" w14:textId="77777777" w:rsidTr="00E309A7">
        <w:trPr>
          <w:trHeight w:val="567"/>
          <w:jc w:val="center"/>
        </w:trPr>
        <w:tc>
          <w:tcPr>
            <w:tcW w:w="719" w:type="dxa"/>
            <w:vAlign w:val="center"/>
          </w:tcPr>
          <w:p w14:paraId="6543CFED"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758C9BCC" w14:textId="77777777" w:rsidR="005C2AD5" w:rsidRPr="009804D8"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tc>
      </w:tr>
      <w:tr w:rsidR="005C2AD5" w:rsidRPr="003E483C" w14:paraId="6BC79907" w14:textId="77777777" w:rsidTr="00E309A7">
        <w:trPr>
          <w:trHeight w:val="630"/>
          <w:jc w:val="center"/>
        </w:trPr>
        <w:tc>
          <w:tcPr>
            <w:tcW w:w="719" w:type="dxa"/>
            <w:vAlign w:val="center"/>
          </w:tcPr>
          <w:p w14:paraId="31258389"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0733DD90"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w:t>
            </w:r>
            <w:r w:rsidR="009804D8">
              <w:rPr>
                <w:rFonts w:asciiTheme="minorHAnsi" w:hAnsiTheme="minorHAnsi" w:cstheme="minorHAnsi"/>
                <w:b/>
                <w:sz w:val="22"/>
              </w:rPr>
              <w:t>exo 2</w:t>
            </w:r>
            <w:r w:rsidRPr="003E483C">
              <w:rPr>
                <w:rFonts w:asciiTheme="minorHAnsi" w:hAnsiTheme="minorHAnsi" w:cstheme="minorHAnsi"/>
                <w:b/>
                <w:sz w:val="22"/>
              </w:rPr>
              <w:t>)</w:t>
            </w:r>
          </w:p>
        </w:tc>
      </w:tr>
      <w:tr w:rsidR="00F83379" w:rsidRPr="003E483C" w14:paraId="137955DA" w14:textId="77777777" w:rsidTr="00E309A7">
        <w:trPr>
          <w:trHeight w:val="630"/>
          <w:jc w:val="center"/>
        </w:trPr>
        <w:tc>
          <w:tcPr>
            <w:tcW w:w="719" w:type="dxa"/>
            <w:vAlign w:val="center"/>
          </w:tcPr>
          <w:p w14:paraId="634698D4" w14:textId="77777777"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14:paraId="2661DD73" w14:textId="77777777" w:rsidR="00F83379" w:rsidRPr="003E483C" w:rsidRDefault="00F83379" w:rsidP="009804D8">
            <w:pPr>
              <w:rPr>
                <w:rFonts w:asciiTheme="minorHAnsi" w:hAnsiTheme="minorHAnsi" w:cstheme="minorHAnsi"/>
                <w:sz w:val="22"/>
              </w:rPr>
            </w:pPr>
            <w:r w:rsidRPr="003E483C">
              <w:rPr>
                <w:rFonts w:asciiTheme="minorHAnsi" w:hAnsiTheme="minorHAnsi" w:cstheme="minorHAnsi"/>
                <w:sz w:val="22"/>
              </w:rPr>
              <w:t xml:space="preserve">Comprobante para acreditar su domicilio y registro fiscal </w:t>
            </w:r>
            <w:r w:rsidR="009804D8">
              <w:rPr>
                <w:rFonts w:asciiTheme="minorHAnsi" w:hAnsiTheme="minorHAnsi" w:cstheme="minorHAnsi"/>
                <w:sz w:val="22"/>
              </w:rPr>
              <w:t>de oficinas</w:t>
            </w:r>
          </w:p>
        </w:tc>
      </w:tr>
      <w:tr w:rsidR="005C2AD5" w:rsidRPr="003E483C" w14:paraId="6BD0DCF6" w14:textId="77777777" w:rsidTr="00E309A7">
        <w:trPr>
          <w:trHeight w:val="630"/>
          <w:jc w:val="center"/>
        </w:trPr>
        <w:tc>
          <w:tcPr>
            <w:tcW w:w="719" w:type="dxa"/>
            <w:vAlign w:val="center"/>
          </w:tcPr>
          <w:p w14:paraId="30DF5434"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14:paraId="02AE17BA" w14:textId="77777777"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804D8">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14:paraId="029D2BC7" w14:textId="77777777" w:rsidTr="00E309A7">
        <w:trPr>
          <w:trHeight w:val="567"/>
          <w:jc w:val="center"/>
        </w:trPr>
        <w:tc>
          <w:tcPr>
            <w:tcW w:w="719" w:type="dxa"/>
            <w:vAlign w:val="center"/>
          </w:tcPr>
          <w:p w14:paraId="46B9B185"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14:paraId="5CDC184D"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804D8">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14:paraId="0BE818DC" w14:textId="77777777" w:rsidTr="00E309A7">
        <w:trPr>
          <w:trHeight w:val="603"/>
          <w:jc w:val="center"/>
        </w:trPr>
        <w:tc>
          <w:tcPr>
            <w:tcW w:w="719" w:type="dxa"/>
            <w:vAlign w:val="center"/>
          </w:tcPr>
          <w:p w14:paraId="62A510B0"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14:paraId="717E0DE6"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14:paraId="239BCEB5" w14:textId="77777777" w:rsidTr="00BD745D">
        <w:trPr>
          <w:trHeight w:val="603"/>
          <w:jc w:val="center"/>
        </w:trPr>
        <w:tc>
          <w:tcPr>
            <w:tcW w:w="719" w:type="dxa"/>
            <w:tcBorders>
              <w:bottom w:val="single" w:sz="4" w:space="0" w:color="auto"/>
            </w:tcBorders>
            <w:vAlign w:val="center"/>
          </w:tcPr>
          <w:p w14:paraId="620E5D67"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tcBorders>
              <w:bottom w:val="single" w:sz="4" w:space="0" w:color="auto"/>
            </w:tcBorders>
            <w:vAlign w:val="center"/>
          </w:tcPr>
          <w:p w14:paraId="5C221C12"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804D8">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14:paraId="0B0BF9EC" w14:textId="77777777" w:rsidTr="00BD745D">
        <w:trPr>
          <w:trHeight w:val="737"/>
          <w:jc w:val="center"/>
        </w:trPr>
        <w:tc>
          <w:tcPr>
            <w:tcW w:w="719" w:type="dxa"/>
            <w:tcBorders>
              <w:bottom w:val="single" w:sz="4" w:space="0" w:color="auto"/>
            </w:tcBorders>
            <w:vAlign w:val="center"/>
          </w:tcPr>
          <w:p w14:paraId="2B55CC5F" w14:textId="77777777" w:rsidR="00B51272" w:rsidRPr="007879CE" w:rsidRDefault="007B2C3E"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158E3174" w14:textId="77777777" w:rsidR="00B51272" w:rsidRPr="009804D8" w:rsidRDefault="007B2C3E" w:rsidP="00E05238">
            <w:pPr>
              <w:rPr>
                <w:rFonts w:asciiTheme="minorHAnsi" w:hAnsiTheme="minorHAnsi" w:cstheme="minorHAnsi"/>
                <w:sz w:val="22"/>
                <w:szCs w:val="22"/>
              </w:rPr>
            </w:pPr>
            <w:r>
              <w:rPr>
                <w:rFonts w:asciiTheme="minorHAnsi" w:hAnsiTheme="minorHAnsi" w:cstheme="minorHAnsi"/>
                <w:sz w:val="22"/>
                <w:szCs w:val="22"/>
              </w:rPr>
              <w:t>Cartas</w:t>
            </w:r>
          </w:p>
        </w:tc>
      </w:tr>
      <w:tr w:rsidR="005E0001" w:rsidRPr="003E483C" w14:paraId="086387C0" w14:textId="77777777" w:rsidTr="00BD745D">
        <w:trPr>
          <w:trHeight w:val="737"/>
          <w:jc w:val="center"/>
        </w:trPr>
        <w:tc>
          <w:tcPr>
            <w:tcW w:w="719" w:type="dxa"/>
            <w:tcBorders>
              <w:top w:val="single" w:sz="4" w:space="0" w:color="auto"/>
              <w:left w:val="nil"/>
              <w:bottom w:val="nil"/>
              <w:right w:val="nil"/>
            </w:tcBorders>
            <w:vAlign w:val="center"/>
          </w:tcPr>
          <w:p w14:paraId="657F90D9" w14:textId="77777777" w:rsidR="0070531A"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 xml:space="preserve"> </w:t>
            </w:r>
          </w:p>
        </w:tc>
        <w:tc>
          <w:tcPr>
            <w:tcW w:w="9001" w:type="dxa"/>
            <w:tcBorders>
              <w:top w:val="single" w:sz="4" w:space="0" w:color="auto"/>
              <w:left w:val="nil"/>
              <w:bottom w:val="nil"/>
              <w:right w:val="nil"/>
            </w:tcBorders>
            <w:vAlign w:val="center"/>
          </w:tcPr>
          <w:p w14:paraId="69E4C4EC" w14:textId="77777777" w:rsidR="0070531A" w:rsidRPr="009804D8" w:rsidRDefault="0070531A" w:rsidP="007879CE">
            <w:pPr>
              <w:rPr>
                <w:rFonts w:asciiTheme="minorHAnsi" w:hAnsiTheme="minorHAnsi" w:cstheme="minorHAnsi"/>
                <w:sz w:val="22"/>
                <w:szCs w:val="22"/>
              </w:rPr>
            </w:pPr>
          </w:p>
        </w:tc>
      </w:tr>
      <w:tr w:rsidR="009804D8" w:rsidRPr="009804D8" w14:paraId="1267F9CA" w14:textId="77777777" w:rsidTr="00BD745D">
        <w:trPr>
          <w:trHeight w:val="737"/>
          <w:jc w:val="center"/>
        </w:trPr>
        <w:tc>
          <w:tcPr>
            <w:tcW w:w="719" w:type="dxa"/>
            <w:tcBorders>
              <w:top w:val="nil"/>
              <w:left w:val="nil"/>
              <w:bottom w:val="nil"/>
              <w:right w:val="nil"/>
            </w:tcBorders>
            <w:vAlign w:val="center"/>
          </w:tcPr>
          <w:p w14:paraId="6D5B8772" w14:textId="77777777" w:rsidR="009804D8" w:rsidRPr="007879CE" w:rsidRDefault="009804D8" w:rsidP="002E2A6A">
            <w:pPr>
              <w:jc w:val="center"/>
              <w:rPr>
                <w:rFonts w:asciiTheme="minorHAnsi" w:hAnsiTheme="minorHAnsi" w:cstheme="minorHAnsi"/>
                <w:sz w:val="22"/>
              </w:rPr>
            </w:pPr>
          </w:p>
        </w:tc>
        <w:tc>
          <w:tcPr>
            <w:tcW w:w="9001" w:type="dxa"/>
            <w:tcBorders>
              <w:top w:val="nil"/>
              <w:left w:val="nil"/>
              <w:bottom w:val="nil"/>
              <w:right w:val="nil"/>
            </w:tcBorders>
            <w:vAlign w:val="center"/>
          </w:tcPr>
          <w:p w14:paraId="6B68112E" w14:textId="77777777" w:rsidR="009804D8" w:rsidRPr="009804D8" w:rsidRDefault="009804D8" w:rsidP="002E2A6A">
            <w:pPr>
              <w:rPr>
                <w:rFonts w:ascii="Calibri" w:hAnsi="Calibri" w:cs="Calibri"/>
                <w:bCs/>
                <w:sz w:val="22"/>
                <w:szCs w:val="22"/>
              </w:rPr>
            </w:pPr>
          </w:p>
        </w:tc>
      </w:tr>
    </w:tbl>
    <w:p w14:paraId="39E67966" w14:textId="77777777" w:rsidR="005C2AD5" w:rsidRPr="003E483C" w:rsidRDefault="005C2AD5" w:rsidP="00A2010C">
      <w:pPr>
        <w:pStyle w:val="3"/>
        <w:ind w:left="0" w:firstLine="0"/>
        <w:rPr>
          <w:rFonts w:asciiTheme="minorHAnsi" w:hAnsiTheme="minorHAnsi" w:cstheme="minorHAnsi"/>
          <w:sz w:val="24"/>
          <w:szCs w:val="24"/>
        </w:rPr>
      </w:pPr>
    </w:p>
    <w:p w14:paraId="59CC0EAD" w14:textId="77777777" w:rsidR="005C2AD5" w:rsidRPr="003E483C" w:rsidRDefault="005C2AD5" w:rsidP="00A2010C">
      <w:pPr>
        <w:pStyle w:val="2"/>
        <w:ind w:left="0"/>
        <w:rPr>
          <w:rFonts w:asciiTheme="minorHAnsi" w:hAnsiTheme="minorHAnsi" w:cstheme="minorHAnsi"/>
          <w:sz w:val="24"/>
          <w:szCs w:val="24"/>
        </w:rPr>
      </w:pPr>
    </w:p>
    <w:p w14:paraId="045BEDC6" w14:textId="77777777" w:rsidR="005C2AD5" w:rsidRPr="003E483C" w:rsidRDefault="005C2AD5" w:rsidP="00A2010C">
      <w:pPr>
        <w:pStyle w:val="2"/>
        <w:ind w:left="0"/>
        <w:rPr>
          <w:rFonts w:asciiTheme="minorHAnsi" w:hAnsiTheme="minorHAnsi" w:cstheme="minorHAnsi"/>
          <w:sz w:val="24"/>
          <w:szCs w:val="24"/>
        </w:rPr>
      </w:pPr>
    </w:p>
    <w:p w14:paraId="55BD801F"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61E91221"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45697945" w14:textId="77777777" w:rsidR="005C2AD5" w:rsidRPr="003E483C" w:rsidRDefault="005C2AD5" w:rsidP="00A2010C">
      <w:pPr>
        <w:pStyle w:val="2"/>
        <w:ind w:left="1368"/>
        <w:jc w:val="center"/>
        <w:rPr>
          <w:rFonts w:asciiTheme="minorHAnsi" w:hAnsiTheme="minorHAnsi" w:cstheme="minorHAnsi"/>
          <w:sz w:val="24"/>
          <w:szCs w:val="24"/>
        </w:rPr>
      </w:pPr>
    </w:p>
    <w:p w14:paraId="7A5E1A83" w14:textId="77777777" w:rsidR="00EB54B8" w:rsidRPr="003E483C" w:rsidRDefault="00EB54B8" w:rsidP="009804D8">
      <w:pPr>
        <w:rPr>
          <w:rFonts w:asciiTheme="minorHAnsi" w:hAnsiTheme="minorHAnsi" w:cstheme="minorHAnsi"/>
          <w:sz w:val="18"/>
          <w:szCs w:val="18"/>
        </w:rPr>
      </w:pPr>
    </w:p>
    <w:p w14:paraId="072C1A9D" w14:textId="77777777"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14:paraId="4205B8CD"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708F5A0D" w14:textId="77777777" w:rsidR="00DE04F8" w:rsidRDefault="00DE04F8" w:rsidP="00DE04F8">
      <w:pPr>
        <w:jc w:val="center"/>
        <w:rPr>
          <w:rFonts w:asciiTheme="minorHAnsi" w:hAnsiTheme="minorHAnsi" w:cstheme="minorHAnsi"/>
          <w:b/>
          <w:bCs/>
          <w:sz w:val="24"/>
          <w:szCs w:val="24"/>
        </w:rPr>
      </w:pPr>
    </w:p>
    <w:p w14:paraId="467E8CCC"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284BB309" w14:textId="77777777" w:rsidTr="00F435A1">
        <w:trPr>
          <w:trHeight w:val="214"/>
          <w:tblHeader/>
        </w:trPr>
        <w:tc>
          <w:tcPr>
            <w:tcW w:w="10560" w:type="dxa"/>
            <w:shd w:val="clear" w:color="auto" w:fill="auto"/>
            <w:noWrap/>
            <w:vAlign w:val="bottom"/>
          </w:tcPr>
          <w:p w14:paraId="7FEC537C"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1B31BA93" w14:textId="77777777" w:rsidTr="00F435A1">
        <w:trPr>
          <w:trHeight w:val="231"/>
          <w:tblHeader/>
        </w:trPr>
        <w:tc>
          <w:tcPr>
            <w:tcW w:w="10560" w:type="dxa"/>
            <w:shd w:val="clear" w:color="auto" w:fill="auto"/>
            <w:noWrap/>
            <w:vAlign w:val="bottom"/>
          </w:tcPr>
          <w:p w14:paraId="7B2024D3"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50CB7FA" w14:textId="77777777" w:rsidTr="00F435A1">
        <w:trPr>
          <w:trHeight w:val="250"/>
          <w:tblHeader/>
        </w:trPr>
        <w:tc>
          <w:tcPr>
            <w:tcW w:w="10560" w:type="dxa"/>
            <w:shd w:val="clear" w:color="auto" w:fill="auto"/>
            <w:noWrap/>
            <w:vAlign w:val="bottom"/>
          </w:tcPr>
          <w:p w14:paraId="5DCF600F"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77A5044D" w14:textId="77777777" w:rsidR="00A31105" w:rsidRPr="003E483C" w:rsidRDefault="00A31105" w:rsidP="00F435A1">
            <w:pPr>
              <w:rPr>
                <w:rFonts w:asciiTheme="minorHAnsi" w:hAnsiTheme="minorHAnsi" w:cstheme="minorHAnsi"/>
                <w:bCs/>
                <w:lang w:val="es-MX" w:eastAsia="es-MX"/>
              </w:rPr>
            </w:pPr>
          </w:p>
          <w:p w14:paraId="10A2EA8C" w14:textId="77777777" w:rsidR="00A31105" w:rsidRPr="003E483C" w:rsidRDefault="00A31105" w:rsidP="00371CB9">
            <w:pPr>
              <w:pStyle w:val="BodyText2"/>
              <w:tabs>
                <w:tab w:val="left" w:pos="630"/>
                <w:tab w:val="left" w:pos="720"/>
                <w:tab w:val="left" w:pos="900"/>
              </w:tabs>
              <w:ind w:left="810" w:right="720"/>
              <w:jc w:val="left"/>
              <w:rPr>
                <w:rFonts w:asciiTheme="minorHAnsi" w:hAnsiTheme="minorHAnsi" w:cstheme="minorHAnsi"/>
                <w:bCs/>
                <w:lang w:val="es-MX" w:eastAsia="es-MX"/>
              </w:rPr>
            </w:pPr>
          </w:p>
        </w:tc>
      </w:tr>
    </w:tbl>
    <w:p w14:paraId="63FAD7B9" w14:textId="77777777"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1"/>
        <w:gridCol w:w="2512"/>
        <w:gridCol w:w="1275"/>
        <w:gridCol w:w="1485"/>
        <w:gridCol w:w="1525"/>
        <w:gridCol w:w="1489"/>
        <w:gridCol w:w="1413"/>
      </w:tblGrid>
      <w:tr w:rsidR="00BD745D" w:rsidRPr="003E483C" w14:paraId="232EEDE3" w14:textId="77777777" w:rsidTr="00BD745D">
        <w:trPr>
          <w:trHeight w:val="1109"/>
          <w:tblHeader/>
        </w:trPr>
        <w:tc>
          <w:tcPr>
            <w:tcW w:w="821" w:type="dxa"/>
            <w:shd w:val="clear" w:color="auto" w:fill="E6E6E6"/>
            <w:noWrap/>
            <w:vAlign w:val="center"/>
          </w:tcPr>
          <w:p w14:paraId="2932AF3F" w14:textId="77777777" w:rsidR="00BD745D" w:rsidRPr="003E483C" w:rsidRDefault="00BD745D"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14:paraId="1879D1F7" w14:textId="77777777" w:rsidR="00BD745D" w:rsidRPr="003E483C" w:rsidRDefault="00BD745D"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w:t>
            </w:r>
            <w:r>
              <w:rPr>
                <w:rFonts w:asciiTheme="minorHAnsi" w:hAnsiTheme="minorHAnsi" w:cstheme="minorHAnsi"/>
                <w:b/>
                <w:bCs/>
                <w:sz w:val="18"/>
                <w:szCs w:val="18"/>
                <w:lang w:val="es-MX" w:eastAsia="es-MX"/>
              </w:rPr>
              <w:t>quete</w:t>
            </w:r>
          </w:p>
        </w:tc>
        <w:tc>
          <w:tcPr>
            <w:tcW w:w="2512" w:type="dxa"/>
            <w:shd w:val="clear" w:color="auto" w:fill="E6E6E6"/>
            <w:noWrap/>
            <w:vAlign w:val="center"/>
          </w:tcPr>
          <w:p w14:paraId="1478AE8D" w14:textId="77777777" w:rsidR="00BD745D" w:rsidRPr="003E483C" w:rsidRDefault="00BD745D"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 del servicio</w:t>
            </w:r>
          </w:p>
        </w:tc>
        <w:tc>
          <w:tcPr>
            <w:tcW w:w="1275" w:type="dxa"/>
            <w:shd w:val="clear" w:color="auto" w:fill="E6E6E6"/>
            <w:noWrap/>
            <w:vAlign w:val="center"/>
          </w:tcPr>
          <w:p w14:paraId="74CD0513" w14:textId="77777777" w:rsidR="00BD745D" w:rsidRPr="003E483C" w:rsidRDefault="00BD745D"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485" w:type="dxa"/>
            <w:shd w:val="clear" w:color="auto" w:fill="E6E6E6"/>
            <w:vAlign w:val="center"/>
          </w:tcPr>
          <w:p w14:paraId="7848B065" w14:textId="77777777" w:rsidR="00BD745D" w:rsidRPr="003E483C" w:rsidRDefault="00BD745D"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Unidad de medida</w:t>
            </w:r>
          </w:p>
        </w:tc>
        <w:tc>
          <w:tcPr>
            <w:tcW w:w="1525" w:type="dxa"/>
            <w:shd w:val="clear" w:color="auto" w:fill="E6E6E6"/>
            <w:noWrap/>
            <w:vAlign w:val="center"/>
          </w:tcPr>
          <w:p w14:paraId="17A414B2" w14:textId="77777777" w:rsidR="00BD745D" w:rsidRPr="003E483C" w:rsidRDefault="00BD745D"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89" w:type="dxa"/>
            <w:tcBorders>
              <w:bottom w:val="single" w:sz="4" w:space="0" w:color="auto"/>
            </w:tcBorders>
            <w:shd w:val="clear" w:color="auto" w:fill="E6E6E6"/>
          </w:tcPr>
          <w:p w14:paraId="0CBAA9D6" w14:textId="77777777" w:rsidR="00BD745D" w:rsidRPr="003E483C" w:rsidRDefault="00BD745D" w:rsidP="00F435A1">
            <w:pPr>
              <w:jc w:val="center"/>
              <w:rPr>
                <w:rFonts w:asciiTheme="minorHAnsi" w:hAnsiTheme="minorHAnsi" w:cstheme="minorHAnsi"/>
                <w:b/>
                <w:bCs/>
                <w:sz w:val="18"/>
                <w:szCs w:val="18"/>
                <w:lang w:val="es-MX" w:eastAsia="es-MX"/>
              </w:rPr>
            </w:pPr>
          </w:p>
          <w:p w14:paraId="701240EB" w14:textId="77777777" w:rsidR="00BD745D" w:rsidRDefault="00BD745D" w:rsidP="00F435A1">
            <w:pPr>
              <w:jc w:val="center"/>
              <w:rPr>
                <w:rFonts w:asciiTheme="minorHAnsi" w:hAnsiTheme="minorHAnsi" w:cstheme="minorHAnsi"/>
                <w:b/>
                <w:bCs/>
                <w:sz w:val="18"/>
                <w:szCs w:val="18"/>
                <w:lang w:val="es-MX" w:eastAsia="es-MX"/>
              </w:rPr>
            </w:pPr>
          </w:p>
          <w:p w14:paraId="075170D5" w14:textId="77777777" w:rsidR="00BD745D" w:rsidRPr="003E483C" w:rsidRDefault="00BD745D"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Precio unitario con letra</w:t>
            </w:r>
          </w:p>
          <w:p w14:paraId="5A625FCA" w14:textId="77777777" w:rsidR="00BD745D" w:rsidRPr="003E483C" w:rsidRDefault="00BD745D" w:rsidP="0097573A">
            <w:pPr>
              <w:jc w:val="center"/>
              <w:rPr>
                <w:rFonts w:asciiTheme="minorHAnsi" w:hAnsiTheme="minorHAnsi" w:cstheme="minorHAnsi"/>
                <w:b/>
                <w:bCs/>
                <w:sz w:val="18"/>
                <w:szCs w:val="18"/>
                <w:lang w:val="es-MX" w:eastAsia="es-MX"/>
              </w:rPr>
            </w:pPr>
          </w:p>
        </w:tc>
        <w:tc>
          <w:tcPr>
            <w:tcW w:w="1413" w:type="dxa"/>
            <w:shd w:val="clear" w:color="auto" w:fill="E6E6E6"/>
          </w:tcPr>
          <w:p w14:paraId="0B019C02" w14:textId="77777777" w:rsidR="00BD745D" w:rsidRDefault="00BD745D" w:rsidP="00F435A1">
            <w:pPr>
              <w:jc w:val="center"/>
              <w:rPr>
                <w:rFonts w:asciiTheme="minorHAnsi" w:hAnsiTheme="minorHAnsi" w:cstheme="minorHAnsi"/>
                <w:b/>
                <w:bCs/>
                <w:sz w:val="18"/>
                <w:szCs w:val="18"/>
                <w:lang w:val="es-MX" w:eastAsia="es-MX"/>
              </w:rPr>
            </w:pPr>
          </w:p>
          <w:p w14:paraId="57CAA11D" w14:textId="77777777" w:rsidR="00BD745D" w:rsidRDefault="00BD745D" w:rsidP="00BD745D">
            <w:pPr>
              <w:rPr>
                <w:rFonts w:asciiTheme="minorHAnsi" w:hAnsiTheme="minorHAnsi" w:cstheme="minorHAnsi"/>
                <w:sz w:val="18"/>
                <w:szCs w:val="18"/>
                <w:lang w:val="es-MX" w:eastAsia="es-MX"/>
              </w:rPr>
            </w:pPr>
          </w:p>
          <w:p w14:paraId="1393ABB5" w14:textId="77777777" w:rsidR="00BD745D" w:rsidRPr="00BD745D" w:rsidRDefault="00BD745D" w:rsidP="00BD745D">
            <w:pPr>
              <w:jc w:val="center"/>
              <w:rPr>
                <w:rFonts w:asciiTheme="minorHAnsi" w:hAnsiTheme="minorHAnsi" w:cstheme="minorHAnsi"/>
                <w:b/>
                <w:sz w:val="18"/>
                <w:szCs w:val="18"/>
                <w:lang w:val="es-MX" w:eastAsia="es-MX"/>
              </w:rPr>
            </w:pPr>
            <w:r w:rsidRPr="00BD745D">
              <w:rPr>
                <w:rFonts w:asciiTheme="minorHAnsi" w:hAnsiTheme="minorHAnsi" w:cstheme="minorHAnsi"/>
                <w:b/>
                <w:sz w:val="18"/>
                <w:szCs w:val="18"/>
                <w:lang w:val="es-MX" w:eastAsia="es-MX"/>
              </w:rPr>
              <w:t>Importe</w:t>
            </w:r>
          </w:p>
        </w:tc>
      </w:tr>
      <w:tr w:rsidR="00BD745D" w:rsidRPr="003E483C" w14:paraId="0223F661" w14:textId="77777777" w:rsidTr="00BD745D">
        <w:trPr>
          <w:trHeight w:val="1410"/>
        </w:trPr>
        <w:tc>
          <w:tcPr>
            <w:tcW w:w="821" w:type="dxa"/>
            <w:shd w:val="clear" w:color="auto" w:fill="auto"/>
            <w:noWrap/>
          </w:tcPr>
          <w:p w14:paraId="5A68DA9B" w14:textId="77777777" w:rsidR="00BD745D" w:rsidRPr="003E483C" w:rsidRDefault="00BD745D"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03974E8B" w14:textId="77777777" w:rsidR="00BD745D" w:rsidRPr="003E483C" w:rsidRDefault="00BD745D" w:rsidP="00DE04F8">
            <w:pPr>
              <w:pStyle w:val="Title"/>
              <w:jc w:val="both"/>
              <w:rPr>
                <w:rFonts w:asciiTheme="minorHAnsi" w:hAnsiTheme="minorHAnsi" w:cstheme="minorHAnsi"/>
                <w:b w:val="0"/>
                <w:caps/>
                <w:sz w:val="18"/>
                <w:szCs w:val="18"/>
              </w:rPr>
            </w:pPr>
          </w:p>
          <w:p w14:paraId="5EACE2FE" w14:textId="77777777" w:rsidR="00BD745D" w:rsidRPr="003E483C" w:rsidRDefault="00BD745D" w:rsidP="00DE04F8">
            <w:pPr>
              <w:pStyle w:val="Title"/>
              <w:jc w:val="both"/>
              <w:rPr>
                <w:rFonts w:asciiTheme="minorHAnsi" w:hAnsiTheme="minorHAnsi" w:cstheme="minorHAnsi"/>
                <w:b w:val="0"/>
                <w:caps/>
                <w:sz w:val="18"/>
                <w:szCs w:val="18"/>
              </w:rPr>
            </w:pPr>
          </w:p>
          <w:p w14:paraId="298D0277" w14:textId="77777777" w:rsidR="00BD745D" w:rsidRPr="003E483C" w:rsidRDefault="00BD745D" w:rsidP="00DE04F8">
            <w:pPr>
              <w:pStyle w:val="Title"/>
              <w:jc w:val="both"/>
              <w:rPr>
                <w:rFonts w:asciiTheme="minorHAnsi" w:hAnsiTheme="minorHAnsi" w:cstheme="minorHAnsi"/>
                <w:b w:val="0"/>
                <w:caps/>
                <w:sz w:val="18"/>
                <w:szCs w:val="18"/>
              </w:rPr>
            </w:pPr>
          </w:p>
          <w:p w14:paraId="21A4610E" w14:textId="77777777" w:rsidR="00BD745D" w:rsidRPr="003E483C" w:rsidRDefault="00BD745D" w:rsidP="00DE04F8">
            <w:pPr>
              <w:pStyle w:val="Title"/>
              <w:jc w:val="both"/>
              <w:rPr>
                <w:rFonts w:asciiTheme="minorHAnsi" w:hAnsiTheme="minorHAnsi" w:cstheme="minorHAnsi"/>
                <w:b w:val="0"/>
                <w:caps/>
                <w:sz w:val="18"/>
                <w:szCs w:val="18"/>
              </w:rPr>
            </w:pPr>
          </w:p>
          <w:p w14:paraId="3A2C170D" w14:textId="77777777" w:rsidR="00BD745D" w:rsidRPr="003E483C" w:rsidRDefault="00BD745D" w:rsidP="00DE04F8">
            <w:pPr>
              <w:pStyle w:val="Title"/>
              <w:jc w:val="both"/>
              <w:rPr>
                <w:rFonts w:asciiTheme="minorHAnsi" w:hAnsiTheme="minorHAnsi" w:cstheme="minorHAnsi"/>
                <w:b w:val="0"/>
                <w:caps/>
                <w:sz w:val="18"/>
                <w:szCs w:val="18"/>
              </w:rPr>
            </w:pPr>
          </w:p>
          <w:p w14:paraId="487D13B5" w14:textId="77777777" w:rsidR="00BD745D" w:rsidRPr="003E483C" w:rsidRDefault="00BD745D" w:rsidP="00DE04F8">
            <w:pPr>
              <w:pStyle w:val="Title"/>
              <w:jc w:val="both"/>
              <w:rPr>
                <w:rFonts w:asciiTheme="minorHAnsi" w:hAnsiTheme="minorHAnsi" w:cstheme="minorHAnsi"/>
                <w:b w:val="0"/>
                <w:caps/>
                <w:sz w:val="18"/>
                <w:szCs w:val="18"/>
              </w:rPr>
            </w:pPr>
          </w:p>
          <w:p w14:paraId="0169D343" w14:textId="77777777" w:rsidR="00BD745D" w:rsidRPr="003E483C" w:rsidRDefault="00BD745D" w:rsidP="00DE04F8">
            <w:pPr>
              <w:pStyle w:val="Title"/>
              <w:jc w:val="both"/>
              <w:rPr>
                <w:rFonts w:asciiTheme="minorHAnsi" w:hAnsiTheme="minorHAnsi" w:cstheme="minorHAnsi"/>
                <w:b w:val="0"/>
                <w:caps/>
                <w:sz w:val="18"/>
                <w:szCs w:val="18"/>
              </w:rPr>
            </w:pPr>
          </w:p>
          <w:p w14:paraId="53DA4FE9" w14:textId="77777777" w:rsidR="00BD745D" w:rsidRPr="003E483C" w:rsidRDefault="00BD745D" w:rsidP="00DE04F8">
            <w:pPr>
              <w:pStyle w:val="Title"/>
              <w:jc w:val="both"/>
              <w:rPr>
                <w:rFonts w:asciiTheme="minorHAnsi" w:hAnsiTheme="minorHAnsi" w:cstheme="minorHAnsi"/>
                <w:b w:val="0"/>
                <w:caps/>
                <w:sz w:val="18"/>
                <w:szCs w:val="18"/>
              </w:rPr>
            </w:pPr>
          </w:p>
          <w:p w14:paraId="79387BAD" w14:textId="77777777" w:rsidR="00BD745D" w:rsidRPr="003E483C" w:rsidRDefault="00BD745D" w:rsidP="00DE04F8">
            <w:pPr>
              <w:pStyle w:val="Title"/>
              <w:jc w:val="both"/>
              <w:rPr>
                <w:rFonts w:asciiTheme="minorHAnsi" w:hAnsiTheme="minorHAnsi" w:cstheme="minorHAnsi"/>
                <w:b w:val="0"/>
                <w:caps/>
                <w:sz w:val="18"/>
                <w:szCs w:val="18"/>
              </w:rPr>
            </w:pPr>
          </w:p>
          <w:p w14:paraId="06EDA5F2" w14:textId="77777777" w:rsidR="00BD745D" w:rsidRPr="003E483C" w:rsidRDefault="00BD745D" w:rsidP="00DE04F8">
            <w:pPr>
              <w:pStyle w:val="Title"/>
              <w:jc w:val="both"/>
              <w:rPr>
                <w:rFonts w:asciiTheme="minorHAnsi" w:hAnsiTheme="minorHAnsi" w:cstheme="minorHAnsi"/>
                <w:b w:val="0"/>
                <w:caps/>
                <w:sz w:val="18"/>
                <w:szCs w:val="18"/>
              </w:rPr>
            </w:pPr>
          </w:p>
          <w:p w14:paraId="6603DF65" w14:textId="77777777" w:rsidR="00BD745D" w:rsidRPr="003E483C" w:rsidRDefault="00BD745D" w:rsidP="00DE04F8">
            <w:pPr>
              <w:pStyle w:val="Title"/>
              <w:jc w:val="both"/>
              <w:rPr>
                <w:rFonts w:asciiTheme="minorHAnsi" w:hAnsiTheme="minorHAnsi" w:cstheme="minorHAnsi"/>
                <w:b w:val="0"/>
                <w:caps/>
                <w:sz w:val="18"/>
                <w:szCs w:val="18"/>
              </w:rPr>
            </w:pPr>
          </w:p>
          <w:p w14:paraId="3D9E2585" w14:textId="77777777" w:rsidR="00BD745D" w:rsidRPr="003E483C" w:rsidRDefault="00BD745D" w:rsidP="00DE04F8">
            <w:pPr>
              <w:pStyle w:val="Title"/>
              <w:jc w:val="both"/>
              <w:rPr>
                <w:rFonts w:asciiTheme="minorHAnsi" w:hAnsiTheme="minorHAnsi" w:cstheme="minorHAnsi"/>
                <w:b w:val="0"/>
                <w:caps/>
                <w:sz w:val="18"/>
                <w:szCs w:val="18"/>
              </w:rPr>
            </w:pPr>
          </w:p>
          <w:p w14:paraId="77123482" w14:textId="77777777" w:rsidR="00BD745D" w:rsidRPr="003E483C" w:rsidRDefault="00BD745D" w:rsidP="00DE04F8">
            <w:pPr>
              <w:pStyle w:val="Title"/>
              <w:jc w:val="both"/>
              <w:rPr>
                <w:rFonts w:asciiTheme="minorHAnsi" w:hAnsiTheme="minorHAnsi" w:cstheme="minorHAnsi"/>
                <w:b w:val="0"/>
                <w:caps/>
                <w:sz w:val="18"/>
                <w:szCs w:val="18"/>
              </w:rPr>
            </w:pPr>
          </w:p>
          <w:p w14:paraId="10754D39" w14:textId="77777777" w:rsidR="00BD745D" w:rsidRPr="003E483C" w:rsidRDefault="00BD745D" w:rsidP="00DE04F8">
            <w:pPr>
              <w:pStyle w:val="Title"/>
              <w:jc w:val="both"/>
              <w:rPr>
                <w:rFonts w:asciiTheme="minorHAnsi" w:hAnsiTheme="minorHAnsi" w:cstheme="minorHAnsi"/>
                <w:b w:val="0"/>
                <w:caps/>
                <w:sz w:val="18"/>
                <w:szCs w:val="18"/>
              </w:rPr>
            </w:pPr>
          </w:p>
          <w:p w14:paraId="7F20500E" w14:textId="77777777" w:rsidR="00BD745D" w:rsidRPr="003E483C" w:rsidRDefault="00BD745D" w:rsidP="00DE04F8">
            <w:pPr>
              <w:pStyle w:val="Title"/>
              <w:jc w:val="both"/>
              <w:rPr>
                <w:rFonts w:asciiTheme="minorHAnsi" w:hAnsiTheme="minorHAnsi" w:cstheme="minorHAnsi"/>
                <w:b w:val="0"/>
                <w:caps/>
                <w:sz w:val="18"/>
                <w:szCs w:val="18"/>
              </w:rPr>
            </w:pPr>
          </w:p>
          <w:p w14:paraId="15AC2CD0" w14:textId="77777777" w:rsidR="00BD745D" w:rsidRPr="003E483C" w:rsidRDefault="00BD745D" w:rsidP="00DE04F8">
            <w:pPr>
              <w:pStyle w:val="Title"/>
              <w:jc w:val="both"/>
              <w:rPr>
                <w:rFonts w:asciiTheme="minorHAnsi" w:hAnsiTheme="minorHAnsi" w:cstheme="minorHAnsi"/>
                <w:b w:val="0"/>
                <w:caps/>
                <w:sz w:val="18"/>
                <w:szCs w:val="18"/>
              </w:rPr>
            </w:pPr>
          </w:p>
          <w:p w14:paraId="093FE7A1" w14:textId="77777777" w:rsidR="00BD745D" w:rsidRPr="003E483C" w:rsidRDefault="00BD745D" w:rsidP="00DE04F8">
            <w:pPr>
              <w:pStyle w:val="Title"/>
              <w:jc w:val="both"/>
              <w:rPr>
                <w:rFonts w:asciiTheme="minorHAnsi" w:hAnsiTheme="minorHAnsi" w:cstheme="minorHAnsi"/>
                <w:b w:val="0"/>
                <w:caps/>
                <w:sz w:val="18"/>
                <w:szCs w:val="18"/>
              </w:rPr>
            </w:pPr>
          </w:p>
        </w:tc>
        <w:tc>
          <w:tcPr>
            <w:tcW w:w="1275" w:type="dxa"/>
            <w:shd w:val="clear" w:color="auto" w:fill="auto"/>
            <w:noWrap/>
          </w:tcPr>
          <w:p w14:paraId="73A5CA93" w14:textId="77777777" w:rsidR="00BD745D" w:rsidRPr="003E483C" w:rsidRDefault="00BD745D" w:rsidP="00DE04F8">
            <w:pPr>
              <w:pStyle w:val="Title"/>
              <w:rPr>
                <w:rFonts w:asciiTheme="minorHAnsi" w:hAnsiTheme="minorHAnsi" w:cstheme="minorHAnsi"/>
                <w:b w:val="0"/>
                <w:caps/>
                <w:sz w:val="20"/>
              </w:rPr>
            </w:pPr>
          </w:p>
        </w:tc>
        <w:tc>
          <w:tcPr>
            <w:tcW w:w="1485" w:type="dxa"/>
            <w:tcBorders>
              <w:bottom w:val="single" w:sz="4" w:space="0" w:color="auto"/>
            </w:tcBorders>
          </w:tcPr>
          <w:p w14:paraId="3A59675C"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c>
          <w:tcPr>
            <w:tcW w:w="1525" w:type="dxa"/>
            <w:tcBorders>
              <w:bottom w:val="single" w:sz="4" w:space="0" w:color="auto"/>
            </w:tcBorders>
            <w:shd w:val="clear" w:color="auto" w:fill="auto"/>
            <w:noWrap/>
          </w:tcPr>
          <w:p w14:paraId="12DEF4F0"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c>
          <w:tcPr>
            <w:tcW w:w="1489" w:type="dxa"/>
            <w:tcBorders>
              <w:bottom w:val="single" w:sz="4" w:space="0" w:color="auto"/>
            </w:tcBorders>
          </w:tcPr>
          <w:p w14:paraId="0E675DBA"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c>
          <w:tcPr>
            <w:tcW w:w="1413" w:type="dxa"/>
            <w:tcBorders>
              <w:bottom w:val="single" w:sz="4" w:space="0" w:color="auto"/>
            </w:tcBorders>
          </w:tcPr>
          <w:p w14:paraId="2E836770"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r>
      <w:tr w:rsidR="00BD745D" w:rsidRPr="003E483C" w14:paraId="2BF148F4" w14:textId="77777777" w:rsidTr="00BD745D">
        <w:trPr>
          <w:trHeight w:val="1076"/>
        </w:trPr>
        <w:tc>
          <w:tcPr>
            <w:tcW w:w="4608" w:type="dxa"/>
            <w:gridSpan w:val="3"/>
            <w:shd w:val="clear" w:color="auto" w:fill="auto"/>
            <w:noWrap/>
          </w:tcPr>
          <w:p w14:paraId="38AF8DAD" w14:textId="77777777" w:rsidR="00BD745D" w:rsidRPr="003E483C" w:rsidRDefault="00BD745D" w:rsidP="00666E3A">
            <w:pPr>
              <w:rPr>
                <w:rFonts w:asciiTheme="minorHAnsi" w:hAnsiTheme="minorHAnsi" w:cstheme="minorHAnsi"/>
              </w:rPr>
            </w:pPr>
            <w:r w:rsidRPr="003E483C">
              <w:rPr>
                <w:rFonts w:asciiTheme="minorHAnsi" w:hAnsiTheme="minorHAnsi" w:cstheme="minorHAnsi"/>
              </w:rPr>
              <w:t>IMPORTE CON LETRA</w:t>
            </w:r>
          </w:p>
          <w:p w14:paraId="41DB06A8" w14:textId="77777777" w:rsidR="00BD745D" w:rsidRPr="003E483C" w:rsidRDefault="00BD745D" w:rsidP="00371CB9">
            <w:pPr>
              <w:rPr>
                <w:rFonts w:asciiTheme="minorHAnsi" w:hAnsiTheme="minorHAnsi" w:cstheme="minorHAnsi"/>
                <w:b/>
                <w:caps/>
              </w:rPr>
            </w:pPr>
          </w:p>
        </w:tc>
        <w:tc>
          <w:tcPr>
            <w:tcW w:w="3010" w:type="dxa"/>
            <w:gridSpan w:val="2"/>
            <w:tcBorders>
              <w:bottom w:val="single" w:sz="4" w:space="0" w:color="auto"/>
              <w:right w:val="nil"/>
            </w:tcBorders>
          </w:tcPr>
          <w:p w14:paraId="0A9B3F97" w14:textId="77777777" w:rsidR="00BD745D" w:rsidRPr="003E483C" w:rsidRDefault="00BD745D" w:rsidP="002E2A6A">
            <w:pPr>
              <w:pStyle w:val="BodyTextIndent2"/>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89" w:type="dxa"/>
            <w:tcBorders>
              <w:top w:val="single" w:sz="4" w:space="0" w:color="auto"/>
              <w:left w:val="nil"/>
              <w:bottom w:val="single" w:sz="4" w:space="0" w:color="auto"/>
              <w:right w:val="nil"/>
            </w:tcBorders>
          </w:tcPr>
          <w:p w14:paraId="00E32E32"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c>
          <w:tcPr>
            <w:tcW w:w="1413" w:type="dxa"/>
            <w:tcBorders>
              <w:left w:val="nil"/>
              <w:bottom w:val="single" w:sz="4" w:space="0" w:color="auto"/>
            </w:tcBorders>
          </w:tcPr>
          <w:p w14:paraId="266FD955" w14:textId="77777777" w:rsidR="00BD745D" w:rsidRPr="003E483C" w:rsidRDefault="00BD745D" w:rsidP="00DE04F8">
            <w:pPr>
              <w:pStyle w:val="BodyTextIndent2"/>
              <w:spacing w:line="240" w:lineRule="auto"/>
              <w:jc w:val="center"/>
              <w:rPr>
                <w:rFonts w:asciiTheme="minorHAnsi" w:hAnsiTheme="minorHAnsi" w:cstheme="minorHAnsi"/>
                <w:b/>
                <w:sz w:val="18"/>
                <w:szCs w:val="18"/>
              </w:rPr>
            </w:pPr>
          </w:p>
        </w:tc>
      </w:tr>
    </w:tbl>
    <w:p w14:paraId="62888B06" w14:textId="77777777" w:rsidR="00DE04F8" w:rsidRPr="003E483C" w:rsidRDefault="00DE04F8" w:rsidP="00DE04F8">
      <w:pPr>
        <w:rPr>
          <w:rFonts w:asciiTheme="minorHAnsi" w:hAnsiTheme="minorHAnsi" w:cstheme="minorHAnsi"/>
          <w:vanish/>
        </w:rPr>
      </w:pPr>
    </w:p>
    <w:p w14:paraId="2B4A473A" w14:textId="77777777" w:rsidR="00DE04F8" w:rsidRPr="003E483C" w:rsidRDefault="00DE04F8" w:rsidP="00DE04F8">
      <w:pPr>
        <w:pStyle w:val="2"/>
        <w:ind w:left="1368"/>
        <w:jc w:val="center"/>
        <w:rPr>
          <w:rFonts w:asciiTheme="minorHAnsi" w:hAnsiTheme="minorHAnsi" w:cstheme="minorHAnsi"/>
          <w:sz w:val="24"/>
          <w:szCs w:val="24"/>
        </w:rPr>
      </w:pPr>
    </w:p>
    <w:p w14:paraId="5B9B365D" w14:textId="77777777" w:rsidR="00DE04F8" w:rsidRPr="003C2E3E" w:rsidRDefault="001911BB" w:rsidP="00C679FB">
      <w:pPr>
        <w:pStyle w:val="2"/>
        <w:ind w:left="0"/>
        <w:jc w:val="left"/>
        <w:rPr>
          <w:rFonts w:asciiTheme="minorHAnsi" w:hAnsiTheme="minorHAnsi" w:cstheme="minorHAnsi"/>
          <w:b/>
          <w:sz w:val="24"/>
          <w:szCs w:val="24"/>
        </w:rPr>
      </w:pPr>
      <w:r w:rsidRPr="003C2E3E">
        <w:rPr>
          <w:rFonts w:asciiTheme="minorHAnsi" w:hAnsiTheme="minorHAnsi" w:cstheme="minorHAnsi"/>
          <w:b/>
          <w:sz w:val="24"/>
          <w:szCs w:val="24"/>
        </w:rPr>
        <w:t>-CONDICION DE PRECIOS Y PAGO:</w:t>
      </w:r>
    </w:p>
    <w:p w14:paraId="6C8173C3" w14:textId="77777777" w:rsidR="001911BB" w:rsidRDefault="001911BB" w:rsidP="001911BB">
      <w:pPr>
        <w:pStyle w:val="2"/>
        <w:ind w:left="1368"/>
        <w:jc w:val="left"/>
        <w:rPr>
          <w:rFonts w:asciiTheme="minorHAnsi" w:hAnsiTheme="minorHAnsi" w:cstheme="minorHAnsi"/>
          <w:sz w:val="24"/>
          <w:szCs w:val="24"/>
        </w:rPr>
      </w:pPr>
    </w:p>
    <w:p w14:paraId="3D42E1D9" w14:textId="77777777" w:rsidR="003C2E3E" w:rsidRDefault="003C2E3E" w:rsidP="001911BB">
      <w:pPr>
        <w:pStyle w:val="2"/>
        <w:ind w:left="1368"/>
        <w:jc w:val="left"/>
        <w:rPr>
          <w:rFonts w:asciiTheme="minorHAnsi" w:hAnsiTheme="minorHAnsi" w:cstheme="minorHAnsi"/>
          <w:sz w:val="24"/>
          <w:szCs w:val="24"/>
        </w:rPr>
      </w:pPr>
    </w:p>
    <w:p w14:paraId="49DF0BC9" w14:textId="77777777" w:rsidR="00C679FB" w:rsidRPr="003E483C" w:rsidRDefault="00C679FB" w:rsidP="001911BB">
      <w:pPr>
        <w:pStyle w:val="2"/>
        <w:ind w:left="1368"/>
        <w:jc w:val="left"/>
        <w:rPr>
          <w:rFonts w:asciiTheme="minorHAnsi" w:hAnsiTheme="minorHAnsi" w:cstheme="minorHAnsi"/>
          <w:sz w:val="24"/>
          <w:szCs w:val="24"/>
        </w:rPr>
      </w:pPr>
    </w:p>
    <w:p w14:paraId="0CD40294" w14:textId="77777777" w:rsidR="001911BB" w:rsidRPr="003E483C" w:rsidRDefault="001911BB" w:rsidP="001911BB">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C73921A" w14:textId="77777777" w:rsidR="001911BB" w:rsidRPr="003E483C" w:rsidRDefault="001911BB" w:rsidP="001911BB">
      <w:pPr>
        <w:pStyle w:val="BodyText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8B8BAF9" w14:textId="77777777" w:rsidR="00DE04F8" w:rsidRPr="003E483C" w:rsidRDefault="00DE04F8" w:rsidP="00DE04F8">
      <w:pPr>
        <w:pStyle w:val="2"/>
        <w:ind w:left="1368"/>
        <w:jc w:val="center"/>
        <w:rPr>
          <w:rFonts w:asciiTheme="minorHAnsi" w:hAnsiTheme="minorHAnsi" w:cstheme="minorHAnsi"/>
          <w:sz w:val="24"/>
          <w:szCs w:val="24"/>
        </w:rPr>
      </w:pPr>
    </w:p>
    <w:p w14:paraId="21E9BFE5"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F737B13" w14:textId="77777777" w:rsidR="00DE04F8" w:rsidRPr="003E483C" w:rsidRDefault="00DE04F8">
      <w:pPr>
        <w:rPr>
          <w:rFonts w:asciiTheme="minorHAnsi" w:hAnsiTheme="minorHAnsi" w:cstheme="minorHAnsi"/>
          <w:b/>
          <w:sz w:val="24"/>
          <w:szCs w:val="24"/>
        </w:rPr>
      </w:pPr>
    </w:p>
    <w:p w14:paraId="2C455B4D" w14:textId="77777777"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3C2E3E">
        <w:rPr>
          <w:rFonts w:asciiTheme="minorHAnsi" w:hAnsiTheme="minorHAnsi" w:cstheme="minorHAnsi"/>
          <w:b/>
          <w:sz w:val="24"/>
          <w:szCs w:val="24"/>
        </w:rPr>
        <w:lastRenderedPageBreak/>
        <w:t>ANEXO 8</w:t>
      </w:r>
    </w:p>
    <w:p w14:paraId="7BCC52D0"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6891FE74" w14:textId="77777777" w:rsidR="00206D6E" w:rsidRPr="003E483C" w:rsidRDefault="00206D6E" w:rsidP="00A2010C">
      <w:pPr>
        <w:jc w:val="center"/>
        <w:rPr>
          <w:rFonts w:asciiTheme="minorHAnsi" w:hAnsiTheme="minorHAnsi" w:cstheme="minorHAnsi"/>
          <w:b/>
          <w:sz w:val="24"/>
          <w:szCs w:val="24"/>
        </w:rPr>
      </w:pPr>
    </w:p>
    <w:p w14:paraId="43DBA2F3"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C0712F3"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66EE9D8"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380DB6B8"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012793FA" w14:textId="77777777" w:rsidR="00206D6E" w:rsidRPr="003E483C" w:rsidRDefault="00206D6E" w:rsidP="00A2010C">
      <w:pPr>
        <w:ind w:left="567" w:right="324"/>
        <w:rPr>
          <w:rFonts w:asciiTheme="minorHAnsi" w:hAnsiTheme="minorHAnsi" w:cstheme="minorHAnsi"/>
          <w:sz w:val="22"/>
          <w:szCs w:val="22"/>
        </w:rPr>
      </w:pPr>
    </w:p>
    <w:p w14:paraId="66649D35" w14:textId="77777777" w:rsidR="00206D6E" w:rsidRPr="003E483C"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3C2E3E">
        <w:rPr>
          <w:rFonts w:asciiTheme="minorHAnsi" w:hAnsiTheme="minorHAnsi" w:cstheme="minorHAnsi"/>
          <w:iCs/>
          <w:sz w:val="22"/>
          <w:szCs w:val="22"/>
          <w:lang w:val="es-MX"/>
        </w:rPr>
        <w:t>_____</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w:t>
      </w:r>
      <w:r w:rsidR="00C679FB">
        <w:rPr>
          <w:rFonts w:asciiTheme="minorHAnsi" w:hAnsiTheme="minorHAnsi" w:cstheme="minorHAnsi"/>
          <w:sz w:val="22"/>
          <w:szCs w:val="22"/>
        </w:rPr>
        <w:t>el subtotal</w:t>
      </w:r>
      <w:r w:rsidR="003C2E3E">
        <w:rPr>
          <w:rFonts w:asciiTheme="minorHAnsi" w:hAnsiTheme="minorHAnsi" w:cstheme="minorHAnsi"/>
          <w:sz w:val="22"/>
          <w:szCs w:val="22"/>
        </w:rPr>
        <w:t xml:space="preserve"> de</w:t>
      </w:r>
      <w:r w:rsidRPr="003E483C">
        <w:rPr>
          <w:rFonts w:asciiTheme="minorHAnsi" w:hAnsiTheme="minorHAnsi" w:cstheme="minorHAnsi"/>
          <w:sz w:val="22"/>
          <w:szCs w:val="22"/>
        </w:rPr>
        <w:t>:</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3CEFEDB8" w14:textId="77777777" w:rsidR="00206D6E" w:rsidRPr="003E483C" w:rsidRDefault="00206D6E" w:rsidP="00A2010C">
      <w:pPr>
        <w:pStyle w:val="BlockText"/>
        <w:spacing w:line="240" w:lineRule="auto"/>
        <w:ind w:left="567" w:right="324"/>
        <w:rPr>
          <w:rFonts w:asciiTheme="minorHAnsi" w:hAnsiTheme="minorHAnsi" w:cstheme="minorHAnsi"/>
          <w:sz w:val="22"/>
          <w:szCs w:val="22"/>
        </w:rPr>
      </w:pPr>
    </w:p>
    <w:p w14:paraId="5B7F8DA0"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7690E8A" w14:textId="77777777" w:rsidR="00206D6E" w:rsidRPr="003E483C" w:rsidRDefault="00206D6E" w:rsidP="00A2010C">
      <w:pPr>
        <w:ind w:left="567" w:right="324"/>
        <w:jc w:val="both"/>
        <w:rPr>
          <w:rFonts w:asciiTheme="minorHAnsi" w:hAnsiTheme="minorHAnsi" w:cstheme="minorHAnsi"/>
          <w:sz w:val="22"/>
          <w:szCs w:val="22"/>
        </w:rPr>
      </w:pPr>
    </w:p>
    <w:p w14:paraId="245F8EB0"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0F1C584" w14:textId="77777777" w:rsidR="00206D6E" w:rsidRPr="003E483C" w:rsidRDefault="00206D6E" w:rsidP="00A2010C">
      <w:pPr>
        <w:ind w:left="567" w:right="324"/>
        <w:jc w:val="both"/>
        <w:rPr>
          <w:rFonts w:asciiTheme="minorHAnsi" w:hAnsiTheme="minorHAnsi" w:cstheme="minorHAnsi"/>
          <w:sz w:val="22"/>
          <w:szCs w:val="22"/>
        </w:rPr>
      </w:pPr>
    </w:p>
    <w:p w14:paraId="563308AE"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EE0F019" w14:textId="77777777" w:rsidR="00206D6E" w:rsidRPr="003E483C" w:rsidRDefault="00206D6E" w:rsidP="00A2010C">
      <w:pPr>
        <w:ind w:left="567" w:right="324"/>
        <w:jc w:val="both"/>
        <w:rPr>
          <w:rFonts w:asciiTheme="minorHAnsi" w:hAnsiTheme="minorHAnsi" w:cstheme="minorHAnsi"/>
          <w:sz w:val="22"/>
          <w:szCs w:val="22"/>
        </w:rPr>
      </w:pPr>
    </w:p>
    <w:p w14:paraId="1667E22D" w14:textId="77777777" w:rsidR="00206D6E"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2A5C8BD3" w14:textId="77777777" w:rsidR="00A573C4" w:rsidRDefault="00A573C4" w:rsidP="00A2010C">
      <w:pPr>
        <w:pStyle w:val="BlockText"/>
        <w:spacing w:line="240" w:lineRule="auto"/>
        <w:ind w:left="567" w:right="324" w:firstLine="0"/>
        <w:rPr>
          <w:rFonts w:asciiTheme="minorHAnsi" w:hAnsiTheme="minorHAnsi" w:cstheme="minorHAnsi"/>
          <w:sz w:val="22"/>
          <w:szCs w:val="22"/>
        </w:rPr>
      </w:pPr>
    </w:p>
    <w:p w14:paraId="3B6CEF53" w14:textId="77777777" w:rsidR="00A573C4" w:rsidRPr="003E483C" w:rsidRDefault="00A573C4" w:rsidP="00A2010C">
      <w:pPr>
        <w:pStyle w:val="BlockText"/>
        <w:spacing w:line="240" w:lineRule="auto"/>
        <w:ind w:left="567" w:right="324" w:firstLine="0"/>
        <w:rPr>
          <w:rFonts w:asciiTheme="minorHAnsi" w:hAnsiTheme="minorHAnsi" w:cstheme="minorHAnsi"/>
          <w:sz w:val="22"/>
          <w:szCs w:val="22"/>
        </w:rPr>
      </w:pPr>
    </w:p>
    <w:p w14:paraId="5D261C8A" w14:textId="77777777" w:rsidR="00206D6E" w:rsidRPr="003E483C" w:rsidRDefault="00206D6E" w:rsidP="00A2010C">
      <w:pPr>
        <w:ind w:left="567" w:right="324"/>
        <w:jc w:val="center"/>
        <w:rPr>
          <w:rFonts w:asciiTheme="minorHAnsi" w:hAnsiTheme="minorHAnsi" w:cstheme="minorHAnsi"/>
          <w:sz w:val="22"/>
          <w:szCs w:val="22"/>
        </w:rPr>
      </w:pPr>
    </w:p>
    <w:p w14:paraId="1A21CEB9"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1E045AF6" w14:textId="77777777" w:rsidR="00206D6E" w:rsidRPr="003E483C" w:rsidRDefault="00206D6E" w:rsidP="00A2010C">
      <w:pPr>
        <w:ind w:left="567" w:right="324"/>
        <w:jc w:val="center"/>
        <w:rPr>
          <w:rFonts w:asciiTheme="minorHAnsi" w:hAnsiTheme="minorHAnsi" w:cstheme="minorHAnsi"/>
          <w:sz w:val="22"/>
          <w:szCs w:val="22"/>
        </w:rPr>
      </w:pPr>
    </w:p>
    <w:p w14:paraId="28225B59"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49171FDA"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172DC2B8" w14:textId="77777777" w:rsidR="00947B4E" w:rsidRPr="003E483C" w:rsidRDefault="00947B4E" w:rsidP="00A2010C">
      <w:pPr>
        <w:jc w:val="right"/>
        <w:rPr>
          <w:rFonts w:asciiTheme="minorHAnsi" w:hAnsiTheme="minorHAnsi" w:cstheme="minorHAnsi"/>
          <w:sz w:val="22"/>
          <w:szCs w:val="22"/>
        </w:rPr>
      </w:pPr>
    </w:p>
    <w:p w14:paraId="5193BC1F" w14:textId="77777777" w:rsidR="00947B4E" w:rsidRPr="003E483C" w:rsidRDefault="00947B4E" w:rsidP="00A2010C">
      <w:pPr>
        <w:jc w:val="right"/>
        <w:rPr>
          <w:rFonts w:asciiTheme="minorHAnsi" w:hAnsiTheme="minorHAnsi" w:cstheme="minorHAnsi"/>
          <w:sz w:val="22"/>
          <w:szCs w:val="22"/>
        </w:rPr>
      </w:pPr>
    </w:p>
    <w:p w14:paraId="2BA4E2B4" w14:textId="77777777" w:rsidR="00947B4E" w:rsidRPr="003E483C" w:rsidRDefault="00947B4E" w:rsidP="00A2010C">
      <w:pPr>
        <w:jc w:val="right"/>
        <w:rPr>
          <w:rFonts w:asciiTheme="minorHAnsi" w:hAnsiTheme="minorHAnsi" w:cstheme="minorHAnsi"/>
          <w:sz w:val="22"/>
          <w:szCs w:val="22"/>
        </w:rPr>
      </w:pPr>
    </w:p>
    <w:p w14:paraId="6F99ED60" w14:textId="77777777" w:rsidR="00A951DE" w:rsidRPr="003E483C" w:rsidRDefault="00A951DE" w:rsidP="00A2010C">
      <w:pPr>
        <w:jc w:val="right"/>
        <w:rPr>
          <w:rFonts w:asciiTheme="minorHAnsi" w:hAnsiTheme="minorHAnsi" w:cstheme="minorHAnsi"/>
          <w:sz w:val="22"/>
          <w:szCs w:val="22"/>
        </w:rPr>
      </w:pPr>
    </w:p>
    <w:p w14:paraId="7F3481D8" w14:textId="77777777" w:rsidR="00A951DE" w:rsidRPr="003E483C" w:rsidRDefault="00A951DE" w:rsidP="00A2010C">
      <w:pPr>
        <w:jc w:val="right"/>
        <w:rPr>
          <w:rFonts w:asciiTheme="minorHAnsi" w:hAnsiTheme="minorHAnsi" w:cstheme="minorHAnsi"/>
          <w:sz w:val="22"/>
          <w:szCs w:val="22"/>
        </w:rPr>
      </w:pPr>
    </w:p>
    <w:p w14:paraId="1C6632FB" w14:textId="77777777" w:rsidR="00947B4E" w:rsidRPr="003E483C" w:rsidRDefault="00947B4E" w:rsidP="00A2010C">
      <w:pPr>
        <w:jc w:val="right"/>
        <w:rPr>
          <w:rFonts w:asciiTheme="minorHAnsi" w:hAnsiTheme="minorHAnsi" w:cstheme="minorHAnsi"/>
          <w:sz w:val="22"/>
          <w:szCs w:val="22"/>
        </w:rPr>
      </w:pPr>
    </w:p>
    <w:p w14:paraId="17BE963C" w14:textId="77777777" w:rsidR="008A634B" w:rsidRPr="003E483C" w:rsidRDefault="008A634B" w:rsidP="00A2010C">
      <w:pPr>
        <w:jc w:val="center"/>
        <w:rPr>
          <w:rFonts w:asciiTheme="minorHAnsi" w:hAnsiTheme="minorHAnsi" w:cstheme="minorHAnsi"/>
          <w:b/>
          <w:sz w:val="22"/>
          <w:szCs w:val="22"/>
        </w:rPr>
      </w:pPr>
    </w:p>
    <w:p w14:paraId="0596477A" w14:textId="77777777" w:rsidR="008A634B" w:rsidRPr="003E483C" w:rsidRDefault="008A634B" w:rsidP="00A2010C">
      <w:pPr>
        <w:jc w:val="center"/>
        <w:rPr>
          <w:rFonts w:asciiTheme="minorHAnsi" w:hAnsiTheme="minorHAnsi" w:cstheme="minorHAnsi"/>
          <w:b/>
          <w:sz w:val="22"/>
          <w:szCs w:val="22"/>
        </w:rPr>
      </w:pPr>
    </w:p>
    <w:p w14:paraId="7140D854" w14:textId="77777777" w:rsidR="00266AC8" w:rsidRPr="003E483C" w:rsidRDefault="00266AC8" w:rsidP="00A2010C">
      <w:pPr>
        <w:jc w:val="center"/>
        <w:rPr>
          <w:rFonts w:asciiTheme="minorHAnsi" w:hAnsiTheme="minorHAnsi" w:cstheme="minorHAnsi"/>
          <w:b/>
          <w:sz w:val="22"/>
          <w:szCs w:val="22"/>
        </w:rPr>
      </w:pPr>
    </w:p>
    <w:p w14:paraId="5FB7F384" w14:textId="77777777" w:rsidR="009E27D9" w:rsidRPr="003E483C" w:rsidRDefault="009E27D9" w:rsidP="00A2010C">
      <w:pPr>
        <w:jc w:val="center"/>
        <w:rPr>
          <w:rFonts w:asciiTheme="minorHAnsi" w:hAnsiTheme="minorHAnsi" w:cstheme="minorHAnsi"/>
          <w:b/>
          <w:sz w:val="22"/>
          <w:szCs w:val="22"/>
        </w:rPr>
      </w:pPr>
    </w:p>
    <w:p w14:paraId="2F060976" w14:textId="77777777" w:rsidR="009E27D9" w:rsidRPr="003E483C" w:rsidRDefault="009E27D9" w:rsidP="00A2010C">
      <w:pPr>
        <w:jc w:val="center"/>
        <w:rPr>
          <w:rFonts w:asciiTheme="minorHAnsi" w:hAnsiTheme="minorHAnsi" w:cstheme="minorHAnsi"/>
          <w:b/>
          <w:sz w:val="22"/>
          <w:szCs w:val="22"/>
        </w:rPr>
      </w:pPr>
    </w:p>
    <w:p w14:paraId="15A5CD09" w14:textId="77777777" w:rsidR="00D13990" w:rsidRPr="003E483C" w:rsidRDefault="00D13990" w:rsidP="00A2010C">
      <w:pPr>
        <w:jc w:val="center"/>
        <w:rPr>
          <w:rFonts w:asciiTheme="minorHAnsi" w:hAnsiTheme="minorHAnsi" w:cstheme="minorHAnsi"/>
          <w:b/>
          <w:sz w:val="22"/>
          <w:szCs w:val="22"/>
        </w:rPr>
      </w:pPr>
    </w:p>
    <w:p w14:paraId="14B78B98" w14:textId="77777777" w:rsidR="00D13990" w:rsidRPr="003E483C" w:rsidRDefault="00D13990" w:rsidP="00A2010C">
      <w:pPr>
        <w:jc w:val="center"/>
        <w:rPr>
          <w:rFonts w:asciiTheme="minorHAnsi" w:hAnsiTheme="minorHAnsi" w:cstheme="minorHAnsi"/>
          <w:b/>
          <w:sz w:val="22"/>
          <w:szCs w:val="22"/>
        </w:rPr>
      </w:pPr>
    </w:p>
    <w:p w14:paraId="6072F7F8" w14:textId="77777777" w:rsidR="009E27D9" w:rsidRPr="003E483C" w:rsidRDefault="009E27D9" w:rsidP="00A2010C">
      <w:pPr>
        <w:jc w:val="center"/>
        <w:rPr>
          <w:rFonts w:asciiTheme="minorHAnsi" w:hAnsiTheme="minorHAnsi" w:cstheme="minorHAnsi"/>
          <w:b/>
          <w:sz w:val="22"/>
          <w:szCs w:val="22"/>
        </w:rPr>
      </w:pPr>
    </w:p>
    <w:p w14:paraId="359FD650" w14:textId="77777777" w:rsidR="00A5715D" w:rsidRPr="003E483C" w:rsidRDefault="00A5715D" w:rsidP="00A2010C">
      <w:pPr>
        <w:jc w:val="center"/>
        <w:rPr>
          <w:rFonts w:asciiTheme="minorHAnsi" w:hAnsiTheme="minorHAnsi" w:cstheme="minorHAnsi"/>
          <w:b/>
          <w:sz w:val="22"/>
          <w:szCs w:val="22"/>
        </w:rPr>
      </w:pPr>
    </w:p>
    <w:p w14:paraId="4FED8025" w14:textId="77777777" w:rsidR="007E3716" w:rsidRPr="003E483C" w:rsidRDefault="007E3716" w:rsidP="00A2010C">
      <w:pPr>
        <w:jc w:val="center"/>
        <w:rPr>
          <w:rFonts w:asciiTheme="minorHAnsi" w:hAnsiTheme="minorHAnsi" w:cstheme="minorHAnsi"/>
          <w:b/>
          <w:sz w:val="22"/>
          <w:szCs w:val="22"/>
        </w:rPr>
      </w:pPr>
    </w:p>
    <w:p w14:paraId="6559F769"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3C2E3E">
        <w:rPr>
          <w:rFonts w:asciiTheme="minorHAnsi" w:hAnsiTheme="minorHAnsi" w:cstheme="minorHAnsi"/>
          <w:b/>
          <w:sz w:val="22"/>
          <w:szCs w:val="22"/>
        </w:rPr>
        <w:t>9</w:t>
      </w:r>
    </w:p>
    <w:p w14:paraId="47756D8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7EF7D3F1" w14:textId="77777777" w:rsidR="00651791" w:rsidRPr="003E483C" w:rsidRDefault="00651791" w:rsidP="00A2010C">
      <w:pPr>
        <w:jc w:val="right"/>
        <w:rPr>
          <w:rFonts w:asciiTheme="minorHAnsi" w:hAnsiTheme="minorHAnsi" w:cstheme="minorHAnsi"/>
          <w:sz w:val="22"/>
          <w:szCs w:val="22"/>
        </w:rPr>
      </w:pPr>
    </w:p>
    <w:p w14:paraId="048AC714" w14:textId="77777777" w:rsidR="00EC6E3A" w:rsidRPr="003E483C" w:rsidRDefault="00EC6E3A" w:rsidP="00A2010C">
      <w:pPr>
        <w:jc w:val="right"/>
        <w:rPr>
          <w:rFonts w:asciiTheme="minorHAnsi" w:hAnsiTheme="minorHAnsi" w:cstheme="minorHAnsi"/>
          <w:sz w:val="22"/>
          <w:szCs w:val="22"/>
        </w:rPr>
      </w:pPr>
    </w:p>
    <w:p w14:paraId="5B040DED"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459717C3" w14:textId="77777777" w:rsidR="00651791" w:rsidRPr="003E483C" w:rsidRDefault="00651791" w:rsidP="00A2010C">
      <w:pPr>
        <w:ind w:left="-360" w:right="324"/>
        <w:jc w:val="center"/>
        <w:rPr>
          <w:rFonts w:asciiTheme="minorHAnsi" w:hAnsiTheme="minorHAnsi" w:cstheme="minorHAnsi"/>
          <w:sz w:val="22"/>
          <w:szCs w:val="22"/>
        </w:rPr>
      </w:pPr>
    </w:p>
    <w:p w14:paraId="50776570" w14:textId="77777777" w:rsidR="00084548" w:rsidRPr="003E483C" w:rsidRDefault="00084548" w:rsidP="00A2010C">
      <w:pPr>
        <w:pStyle w:val="1"/>
        <w:jc w:val="both"/>
        <w:rPr>
          <w:rFonts w:asciiTheme="minorHAnsi" w:hAnsiTheme="minorHAnsi" w:cstheme="minorHAnsi"/>
          <w:b w:val="0"/>
          <w:sz w:val="22"/>
          <w:szCs w:val="22"/>
        </w:rPr>
      </w:pPr>
    </w:p>
    <w:p w14:paraId="0F7B4C1D"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823A086" w14:textId="77777777" w:rsidR="00651791" w:rsidRPr="003E483C" w:rsidRDefault="00651791" w:rsidP="00A2010C">
      <w:pPr>
        <w:pStyle w:val="1"/>
        <w:ind w:left="426" w:right="324"/>
        <w:jc w:val="both"/>
        <w:rPr>
          <w:rFonts w:asciiTheme="minorHAnsi" w:hAnsiTheme="minorHAnsi" w:cstheme="minorHAnsi"/>
          <w:b w:val="0"/>
          <w:sz w:val="22"/>
          <w:szCs w:val="22"/>
        </w:rPr>
      </w:pPr>
    </w:p>
    <w:p w14:paraId="59D1D9B1"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2995129"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ECB8762"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51158D3F" w14:textId="77777777" w:rsidR="00651791" w:rsidRPr="003E483C" w:rsidRDefault="00651791" w:rsidP="00A2010C">
      <w:pPr>
        <w:pStyle w:val="1"/>
        <w:jc w:val="both"/>
        <w:rPr>
          <w:rFonts w:asciiTheme="minorHAnsi" w:hAnsiTheme="minorHAnsi" w:cstheme="minorHAnsi"/>
          <w:b w:val="0"/>
          <w:color w:val="000000"/>
          <w:sz w:val="22"/>
          <w:szCs w:val="22"/>
        </w:rPr>
      </w:pPr>
    </w:p>
    <w:p w14:paraId="42D89123"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0944D119"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36CE469A" w14:textId="77777777" w:rsidTr="00D13990">
        <w:trPr>
          <w:trHeight w:val="513"/>
          <w:jc w:val="center"/>
        </w:trPr>
        <w:tc>
          <w:tcPr>
            <w:tcW w:w="719" w:type="dxa"/>
            <w:vAlign w:val="center"/>
          </w:tcPr>
          <w:p w14:paraId="30165658"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63FB3287"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14:paraId="494F4AE6" w14:textId="77777777" w:rsidTr="00D13990">
        <w:trPr>
          <w:trHeight w:val="513"/>
          <w:jc w:val="center"/>
        </w:trPr>
        <w:tc>
          <w:tcPr>
            <w:tcW w:w="719" w:type="dxa"/>
            <w:vAlign w:val="center"/>
          </w:tcPr>
          <w:p w14:paraId="22774874"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523610E"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14:paraId="01F93A37"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513B0F98"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61D21C3A"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5491BE07" w14:textId="77777777" w:rsidR="00651791" w:rsidRPr="003E483C" w:rsidRDefault="00651791" w:rsidP="00A2010C">
      <w:pPr>
        <w:pStyle w:val="2"/>
        <w:ind w:left="0"/>
        <w:rPr>
          <w:rFonts w:asciiTheme="minorHAnsi" w:hAnsiTheme="minorHAnsi" w:cstheme="minorHAnsi"/>
          <w:sz w:val="24"/>
          <w:szCs w:val="24"/>
        </w:rPr>
      </w:pPr>
    </w:p>
    <w:p w14:paraId="7633EE07"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13F7A6E"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8042A7" w14:textId="77777777" w:rsidR="009453EF" w:rsidRDefault="009453EF">
      <w:r>
        <w:separator/>
      </w:r>
    </w:p>
  </w:endnote>
  <w:endnote w:type="continuationSeparator" w:id="0">
    <w:p w14:paraId="78940CCF" w14:textId="77777777" w:rsidR="009453EF" w:rsidRDefault="00945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6DD79" w14:textId="77777777" w:rsidR="00CF6188" w:rsidRDefault="00CF6188"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6B6802" w14:textId="77777777" w:rsidR="00CF6188" w:rsidRDefault="00CF618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295A8" w14:textId="77777777" w:rsidR="00CF6188" w:rsidRDefault="00CF618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14:anchorId="0A53D405" wp14:editId="4CF974A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EEF9B6"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64432E2" w14:textId="77777777" w:rsidR="00CF6188" w:rsidRPr="009161C9" w:rsidRDefault="00CF6188"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32065001-059-2020</w:t>
    </w:r>
  </w:p>
  <w:p w14:paraId="4160F4AC" w14:textId="77777777" w:rsidR="00CF6188" w:rsidRPr="009161C9" w:rsidRDefault="00CF6188" w:rsidP="00113CC4">
    <w:pPr>
      <w:pStyle w:val="Header"/>
      <w:ind w:right="360"/>
      <w:jc w:val="right"/>
      <w:rPr>
        <w:rFonts w:asciiTheme="minorHAnsi" w:hAnsiTheme="minorHAnsi" w:cstheme="minorHAnsi"/>
        <w:bCs/>
        <w:iCs/>
        <w:sz w:val="18"/>
        <w:szCs w:val="18"/>
      </w:rPr>
    </w:pP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FA2BC0">
      <w:rPr>
        <w:rStyle w:val="PageNumber"/>
        <w:rFonts w:asciiTheme="minorHAnsi" w:hAnsiTheme="minorHAnsi" w:cstheme="minorHAnsi"/>
        <w:bCs/>
        <w:iCs/>
        <w:noProof/>
        <w:sz w:val="18"/>
        <w:szCs w:val="18"/>
      </w:rPr>
      <w:t>72</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FA2BC0">
      <w:rPr>
        <w:rStyle w:val="PageNumber"/>
        <w:rFonts w:asciiTheme="minorHAnsi" w:hAnsiTheme="minorHAnsi" w:cstheme="minorHAnsi"/>
        <w:bCs/>
        <w:iCs/>
        <w:noProof/>
        <w:sz w:val="18"/>
        <w:szCs w:val="18"/>
      </w:rPr>
      <w:t>72</w:t>
    </w:r>
    <w:r w:rsidRPr="009161C9">
      <w:rPr>
        <w:rStyle w:val="PageNumber"/>
        <w:rFonts w:asciiTheme="minorHAnsi" w:hAnsiTheme="minorHAnsi" w:cstheme="minorHAnsi"/>
        <w:bCs/>
        <w:iCs/>
        <w:sz w:val="18"/>
        <w:szCs w:val="18"/>
      </w:rPr>
      <w:fldChar w:fldCharType="end"/>
    </w:r>
  </w:p>
  <w:p w14:paraId="3F974BE4" w14:textId="77777777" w:rsidR="00CF6188" w:rsidRPr="00113CC4" w:rsidRDefault="00CF6188" w:rsidP="00C26DA5">
    <w:pPr>
      <w:pStyle w:val="Footer"/>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FAE3C" w14:textId="77777777" w:rsidR="00CF6188" w:rsidRPr="00C26DA5" w:rsidRDefault="00CF6188" w:rsidP="00F435A1">
    <w:pPr>
      <w:pStyle w:val="1"/>
      <w:ind w:right="-142"/>
      <w:outlineLvl w:val="0"/>
    </w:pPr>
  </w:p>
  <w:p w14:paraId="3A3BFA74" w14:textId="77777777" w:rsidR="00CF6188" w:rsidRDefault="00CF6188"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14:anchorId="0B927741" wp14:editId="0CF5A7AC">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CF51086"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2A0418FF" w14:textId="77777777" w:rsidR="00CF6188" w:rsidRPr="00F435A1" w:rsidRDefault="00CF6188"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Pr>
        <w:rFonts w:ascii="Tahoma" w:hAnsi="Tahoma" w:cs="Tahoma"/>
        <w:b w:val="0"/>
        <w:bCs/>
        <w:iCs/>
        <w:sz w:val="18"/>
        <w:szCs w:val="18"/>
        <w:lang w:val="es-MX"/>
      </w:rPr>
      <w:t xml:space="preserve"> 32065001-059-2020</w:t>
    </w:r>
    <w:r>
      <w:rPr>
        <w:rStyle w:val="PageNumber"/>
        <w:rFonts w:ascii="Tahoma" w:hAnsi="Tahoma" w:cs="Tahoma"/>
        <w:bCs/>
        <w:i/>
        <w:iCs/>
        <w:sz w:val="18"/>
        <w:szCs w:val="18"/>
        <w:lang w:val="es-MX"/>
      </w:rPr>
      <w:t xml:space="preserv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PAGE </w:instrText>
    </w:r>
    <w:r w:rsidRPr="00F435A1">
      <w:rPr>
        <w:rStyle w:val="PageNumber"/>
        <w:rFonts w:ascii="Tahoma" w:hAnsi="Tahoma" w:cs="Tahoma"/>
        <w:b w:val="0"/>
        <w:bCs/>
        <w:iCs/>
        <w:sz w:val="18"/>
        <w:szCs w:val="18"/>
      </w:rPr>
      <w:fldChar w:fldCharType="separate"/>
    </w:r>
    <w:r w:rsidR="00FA2BC0">
      <w:rPr>
        <w:rStyle w:val="PageNumber"/>
        <w:rFonts w:ascii="Tahoma" w:hAnsi="Tahoma" w:cs="Tahoma"/>
        <w:b w:val="0"/>
        <w:bCs/>
        <w:iCs/>
        <w:noProof/>
        <w:sz w:val="18"/>
        <w:szCs w:val="18"/>
      </w:rPr>
      <w:t>1</w:t>
    </w:r>
    <w:r w:rsidRPr="00F435A1">
      <w:rPr>
        <w:rStyle w:val="PageNumber"/>
        <w:rFonts w:ascii="Tahoma" w:hAnsi="Tahoma" w:cs="Tahoma"/>
        <w:b w:val="0"/>
        <w:bCs/>
        <w:iCs/>
        <w:sz w:val="18"/>
        <w:szCs w:val="18"/>
      </w:rPr>
      <w:fldChar w:fldCharType="end"/>
    </w:r>
    <w:r w:rsidRPr="00F435A1">
      <w:rPr>
        <w:rStyle w:val="PageNumber"/>
        <w:rFonts w:ascii="Tahoma" w:hAnsi="Tahoma" w:cs="Tahoma"/>
        <w:b w:val="0"/>
        <w:bCs/>
        <w:iCs/>
        <w:sz w:val="18"/>
        <w:szCs w:val="18"/>
      </w:rPr>
      <w:t xml:space="preserve">  DE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NUMPAGES </w:instrText>
    </w:r>
    <w:r w:rsidRPr="00F435A1">
      <w:rPr>
        <w:rStyle w:val="PageNumber"/>
        <w:rFonts w:ascii="Tahoma" w:hAnsi="Tahoma" w:cs="Tahoma"/>
        <w:b w:val="0"/>
        <w:bCs/>
        <w:iCs/>
        <w:sz w:val="18"/>
        <w:szCs w:val="18"/>
      </w:rPr>
      <w:fldChar w:fldCharType="separate"/>
    </w:r>
    <w:r w:rsidR="00FA2BC0">
      <w:rPr>
        <w:rStyle w:val="PageNumber"/>
        <w:rFonts w:ascii="Tahoma" w:hAnsi="Tahoma" w:cs="Tahoma"/>
        <w:b w:val="0"/>
        <w:bCs/>
        <w:iCs/>
        <w:noProof/>
        <w:sz w:val="18"/>
        <w:szCs w:val="18"/>
      </w:rPr>
      <w:t>72</w:t>
    </w:r>
    <w:r w:rsidRPr="00F435A1">
      <w:rPr>
        <w:rStyle w:val="PageNumber"/>
        <w:rFonts w:ascii="Tahoma" w:hAnsi="Tahoma" w:cs="Tahoma"/>
        <w:b w:val="0"/>
        <w:bCs/>
        <w:iCs/>
        <w:sz w:val="18"/>
        <w:szCs w:val="18"/>
      </w:rPr>
      <w:fldChar w:fldCharType="end"/>
    </w:r>
  </w:p>
  <w:p w14:paraId="7A3FB4D7" w14:textId="77777777" w:rsidR="00CF6188" w:rsidRDefault="00CF6188" w:rsidP="00F435A1">
    <w:pPr>
      <w:pStyle w:val="Footer"/>
    </w:pPr>
    <w:r>
      <w:rPr>
        <w:rStyle w:val="PageNumber"/>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96D32A" w14:textId="77777777" w:rsidR="009453EF" w:rsidRDefault="009453EF">
      <w:r>
        <w:separator/>
      </w:r>
    </w:p>
  </w:footnote>
  <w:footnote w:type="continuationSeparator" w:id="0">
    <w:p w14:paraId="20541CAA" w14:textId="77777777" w:rsidR="009453EF" w:rsidRDefault="009453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7FE169" w14:textId="77777777" w:rsidR="00CF6188" w:rsidRPr="00383856" w:rsidRDefault="00CF6188"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27F60EF" wp14:editId="0BB68580">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742C2D5A" wp14:editId="5DD4DC3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23F767F7" w14:textId="77777777" w:rsidR="00CF6188" w:rsidRPr="00383856" w:rsidRDefault="00CF6188"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655C3B15" w14:textId="77777777" w:rsidR="00CF6188" w:rsidRPr="00383856" w:rsidRDefault="00CF6188"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1E5371FE" w14:textId="77777777" w:rsidR="00CF6188" w:rsidRPr="00050FAB" w:rsidRDefault="00CF6188" w:rsidP="001C6D0C">
    <w:pPr>
      <w:pStyle w:val="1"/>
      <w:ind w:right="-142"/>
      <w:jc w:val="center"/>
      <w:outlineLvl w:val="0"/>
      <w:rPr>
        <w:rFonts w:ascii="Arial" w:hAnsi="Arial" w:cs="Arial"/>
        <w:sz w:val="22"/>
        <w:szCs w:val="22"/>
        <w:lang w:val="es-MX"/>
      </w:rPr>
    </w:pPr>
  </w:p>
  <w:p w14:paraId="0248DD31" w14:textId="77777777" w:rsidR="00CF6188" w:rsidRPr="00C26DA5" w:rsidRDefault="00CF6188" w:rsidP="001C6D0C">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14:anchorId="4A101F70" wp14:editId="6792EB2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AEC3137"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BF4001" w14:textId="77777777" w:rsidR="00CF6188" w:rsidRPr="003E483C" w:rsidRDefault="00CF6188"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18FDAE72" wp14:editId="571A1B96">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1FA130F8" wp14:editId="05E06E04">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43070DB3" w14:textId="77777777" w:rsidR="00CF6188" w:rsidRDefault="00CF6188"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00A573BB" w14:textId="77777777" w:rsidR="00CF6188" w:rsidRPr="003E483C" w:rsidRDefault="00CF6188"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66558F65" w14:textId="77777777" w:rsidR="00CF6188" w:rsidRPr="003E483C" w:rsidRDefault="00CF6188" w:rsidP="00F435A1">
    <w:pPr>
      <w:pStyle w:val="1"/>
      <w:ind w:right="-142"/>
      <w:jc w:val="center"/>
      <w:outlineLvl w:val="0"/>
      <w:rPr>
        <w:rFonts w:asciiTheme="minorHAnsi" w:hAnsiTheme="minorHAnsi" w:cstheme="minorHAnsi"/>
        <w:sz w:val="22"/>
        <w:szCs w:val="22"/>
        <w:lang w:val="es-MX"/>
      </w:rPr>
    </w:pPr>
  </w:p>
  <w:p w14:paraId="7B6AF3F3" w14:textId="77777777" w:rsidR="00CF6188" w:rsidRPr="00727738" w:rsidRDefault="00CF6188" w:rsidP="00F435A1">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14:anchorId="0DE953B7" wp14:editId="4B3D592A">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9E4817F"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511DA9E9" w14:textId="77777777" w:rsidR="00CF6188" w:rsidRDefault="00CF61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802C3"/>
    <w:multiLevelType w:val="hybridMultilevel"/>
    <w:tmpl w:val="473C1CC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DD3571"/>
    <w:multiLevelType w:val="hybridMultilevel"/>
    <w:tmpl w:val="FA506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36DF7"/>
    <w:multiLevelType w:val="hybridMultilevel"/>
    <w:tmpl w:val="D6E0F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676426"/>
    <w:multiLevelType w:val="hybridMultilevel"/>
    <w:tmpl w:val="AA02A426"/>
    <w:lvl w:ilvl="0" w:tplc="080A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4" w15:restartNumberingAfterBreak="0">
    <w:nsid w:val="1A334C8E"/>
    <w:multiLevelType w:val="hybridMultilevel"/>
    <w:tmpl w:val="4314CB2E"/>
    <w:lvl w:ilvl="0" w:tplc="080A000D">
      <w:start w:val="1"/>
      <w:numFmt w:val="bullet"/>
      <w:lvlText w:val=""/>
      <w:lvlJc w:val="left"/>
      <w:pPr>
        <w:ind w:left="2520" w:hanging="360"/>
      </w:pPr>
      <w:rPr>
        <w:rFonts w:ascii="Wingdings" w:hAnsi="Wingdings"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5" w15:restartNumberingAfterBreak="0">
    <w:nsid w:val="1BC8759E"/>
    <w:multiLevelType w:val="hybridMultilevel"/>
    <w:tmpl w:val="F0D0EE3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E972C14"/>
    <w:multiLevelType w:val="hybridMultilevel"/>
    <w:tmpl w:val="CC58F2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8"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9"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6A37F9A"/>
    <w:multiLevelType w:val="hybridMultilevel"/>
    <w:tmpl w:val="0116060E"/>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C8629B"/>
    <w:multiLevelType w:val="hybridMultilevel"/>
    <w:tmpl w:val="501CAB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15:restartNumberingAfterBreak="0">
    <w:nsid w:val="3145732E"/>
    <w:multiLevelType w:val="hybridMultilevel"/>
    <w:tmpl w:val="F0D0EE3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7DC33FB"/>
    <w:multiLevelType w:val="hybridMultilevel"/>
    <w:tmpl w:val="C688D6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15:restartNumberingAfterBreak="0">
    <w:nsid w:val="3D8E22D1"/>
    <w:multiLevelType w:val="hybridMultilevel"/>
    <w:tmpl w:val="AC5AAB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30429DD"/>
    <w:multiLevelType w:val="hybridMultilevel"/>
    <w:tmpl w:val="81FC193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1637FF4"/>
    <w:multiLevelType w:val="hybridMultilevel"/>
    <w:tmpl w:val="F7AAF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3E27D6"/>
    <w:multiLevelType w:val="hybridMultilevel"/>
    <w:tmpl w:val="032641C4"/>
    <w:lvl w:ilvl="0" w:tplc="8F808A64">
      <w:start w:val="1"/>
      <w:numFmt w:val="decimal"/>
      <w:lvlText w:val="%1."/>
      <w:lvlJc w:val="left"/>
      <w:pPr>
        <w:ind w:left="720" w:hanging="360"/>
      </w:pPr>
      <w:rPr>
        <w:rFonts w:ascii="Calibri" w:hAnsi="Calibri"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6" w15:restartNumberingAfterBreak="0">
    <w:nsid w:val="5C5A2789"/>
    <w:multiLevelType w:val="hybridMultilevel"/>
    <w:tmpl w:val="53FEC792"/>
    <w:lvl w:ilvl="0" w:tplc="EE40AC4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B50F58"/>
    <w:multiLevelType w:val="hybridMultilevel"/>
    <w:tmpl w:val="577CC69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36A19E3"/>
    <w:multiLevelType w:val="hybridMultilevel"/>
    <w:tmpl w:val="2138E1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77C3A1C"/>
    <w:multiLevelType w:val="hybridMultilevel"/>
    <w:tmpl w:val="20C699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1" w15:restartNumberingAfterBreak="0">
    <w:nsid w:val="797430C8"/>
    <w:multiLevelType w:val="hybridMultilevel"/>
    <w:tmpl w:val="E2603B8A"/>
    <w:lvl w:ilvl="0" w:tplc="04090001">
      <w:start w:val="1"/>
      <w:numFmt w:val="bullet"/>
      <w:lvlText w:val=""/>
      <w:lvlJc w:val="left"/>
      <w:pPr>
        <w:tabs>
          <w:tab w:val="num" w:pos="720"/>
        </w:tabs>
        <w:ind w:left="720" w:hanging="360"/>
      </w:pPr>
      <w:rPr>
        <w:rFonts w:ascii="Symbol" w:hAnsi="Symbol" w:hint="default"/>
      </w:rPr>
    </w:lvl>
    <w:lvl w:ilvl="1" w:tplc="080A000D">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3525F8"/>
    <w:multiLevelType w:val="hybridMultilevel"/>
    <w:tmpl w:val="C14892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B135838"/>
    <w:multiLevelType w:val="hybridMultilevel"/>
    <w:tmpl w:val="7F4040C0"/>
    <w:lvl w:ilvl="0" w:tplc="1DB85E58">
      <w:start w:val="1"/>
      <w:numFmt w:val="decimal"/>
      <w:lvlText w:val="%1."/>
      <w:lvlJc w:val="left"/>
      <w:pPr>
        <w:ind w:left="720" w:hanging="360"/>
      </w:pPr>
      <w:rPr>
        <w:rFonts w:ascii="Calibri" w:hAnsi="Calibri"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F1820A8"/>
    <w:multiLevelType w:val="hybridMultilevel"/>
    <w:tmpl w:val="0B9C9B7C"/>
    <w:lvl w:ilvl="0" w:tplc="080A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num w:numId="1">
    <w:abstractNumId w:val="7"/>
  </w:num>
  <w:num w:numId="2">
    <w:abstractNumId w:val="19"/>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14"/>
  </w:num>
  <w:num w:numId="6">
    <w:abstractNumId w:val="16"/>
  </w:num>
  <w:num w:numId="7">
    <w:abstractNumId w:val="15"/>
  </w:num>
  <w:num w:numId="8">
    <w:abstractNumId w:val="12"/>
  </w:num>
  <w:num w:numId="9">
    <w:abstractNumId w:val="30"/>
  </w:num>
  <w:num w:numId="10">
    <w:abstractNumId w:val="9"/>
  </w:num>
  <w:num w:numId="11">
    <w:abstractNumId w:val="8"/>
  </w:num>
  <w:num w:numId="12">
    <w:abstractNumId w:val="25"/>
  </w:num>
  <w:num w:numId="13">
    <w:abstractNumId w:val="21"/>
  </w:num>
  <w:num w:numId="14">
    <w:abstractNumId w:val="20"/>
  </w:num>
  <w:num w:numId="15">
    <w:abstractNumId w:val="23"/>
  </w:num>
  <w:num w:numId="16">
    <w:abstractNumId w:val="2"/>
  </w:num>
  <w:num w:numId="17">
    <w:abstractNumId w:val="26"/>
  </w:num>
  <w:num w:numId="18">
    <w:abstractNumId w:val="1"/>
  </w:num>
  <w:num w:numId="19">
    <w:abstractNumId w:val="0"/>
  </w:num>
  <w:num w:numId="20">
    <w:abstractNumId w:val="31"/>
  </w:num>
  <w:num w:numId="21">
    <w:abstractNumId w:val="10"/>
  </w:num>
  <w:num w:numId="22">
    <w:abstractNumId w:val="28"/>
  </w:num>
  <w:num w:numId="23">
    <w:abstractNumId w:val="31"/>
  </w:num>
  <w:num w:numId="24">
    <w:abstractNumId w:val="10"/>
  </w:num>
  <w:num w:numId="25">
    <w:abstractNumId w:val="4"/>
  </w:num>
  <w:num w:numId="26">
    <w:abstractNumId w:val="3"/>
  </w:num>
  <w:num w:numId="27">
    <w:abstractNumId w:val="34"/>
  </w:num>
  <w:num w:numId="28">
    <w:abstractNumId w:val="33"/>
  </w:num>
  <w:num w:numId="29">
    <w:abstractNumId w:val="24"/>
  </w:num>
  <w:num w:numId="30">
    <w:abstractNumId w:val="22"/>
  </w:num>
  <w:num w:numId="31">
    <w:abstractNumId w:val="17"/>
  </w:num>
  <w:num w:numId="32">
    <w:abstractNumId w:val="11"/>
  </w:num>
  <w:num w:numId="33">
    <w:abstractNumId w:val="32"/>
  </w:num>
  <w:num w:numId="34">
    <w:abstractNumId w:val="5"/>
  </w:num>
  <w:num w:numId="35">
    <w:abstractNumId w:val="13"/>
  </w:num>
  <w:num w:numId="36">
    <w:abstractNumId w:val="6"/>
  </w:num>
  <w:num w:numId="37">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6D"/>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20DC"/>
    <w:rsid w:val="00023480"/>
    <w:rsid w:val="00023EF8"/>
    <w:rsid w:val="00025383"/>
    <w:rsid w:val="0002621D"/>
    <w:rsid w:val="000272AB"/>
    <w:rsid w:val="00031315"/>
    <w:rsid w:val="00032402"/>
    <w:rsid w:val="00034424"/>
    <w:rsid w:val="00034DDD"/>
    <w:rsid w:val="000351BA"/>
    <w:rsid w:val="00035547"/>
    <w:rsid w:val="000360D9"/>
    <w:rsid w:val="00037360"/>
    <w:rsid w:val="000407BD"/>
    <w:rsid w:val="00043441"/>
    <w:rsid w:val="0004441D"/>
    <w:rsid w:val="0004497C"/>
    <w:rsid w:val="00045182"/>
    <w:rsid w:val="00045B29"/>
    <w:rsid w:val="00045D8B"/>
    <w:rsid w:val="000473D3"/>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09BB"/>
    <w:rsid w:val="00082096"/>
    <w:rsid w:val="000824E1"/>
    <w:rsid w:val="00084548"/>
    <w:rsid w:val="00085198"/>
    <w:rsid w:val="00085305"/>
    <w:rsid w:val="00087161"/>
    <w:rsid w:val="00087C37"/>
    <w:rsid w:val="00090CDA"/>
    <w:rsid w:val="000911E6"/>
    <w:rsid w:val="00092523"/>
    <w:rsid w:val="00092851"/>
    <w:rsid w:val="0009315D"/>
    <w:rsid w:val="00093225"/>
    <w:rsid w:val="0009459B"/>
    <w:rsid w:val="00094DDA"/>
    <w:rsid w:val="00094F87"/>
    <w:rsid w:val="000A059C"/>
    <w:rsid w:val="000A0F7A"/>
    <w:rsid w:val="000A3E8F"/>
    <w:rsid w:val="000A5222"/>
    <w:rsid w:val="000A53DF"/>
    <w:rsid w:val="000A7347"/>
    <w:rsid w:val="000A75A7"/>
    <w:rsid w:val="000A77F9"/>
    <w:rsid w:val="000B2484"/>
    <w:rsid w:val="000B323C"/>
    <w:rsid w:val="000B3DDD"/>
    <w:rsid w:val="000B5304"/>
    <w:rsid w:val="000B5388"/>
    <w:rsid w:val="000B660F"/>
    <w:rsid w:val="000C33EB"/>
    <w:rsid w:val="000C36BA"/>
    <w:rsid w:val="000C43F6"/>
    <w:rsid w:val="000C49BB"/>
    <w:rsid w:val="000C5524"/>
    <w:rsid w:val="000C5988"/>
    <w:rsid w:val="000C616C"/>
    <w:rsid w:val="000C6C92"/>
    <w:rsid w:val="000C6D65"/>
    <w:rsid w:val="000C6F48"/>
    <w:rsid w:val="000D2D8B"/>
    <w:rsid w:val="000D2F6B"/>
    <w:rsid w:val="000D3EAE"/>
    <w:rsid w:val="000D40DA"/>
    <w:rsid w:val="000D43A1"/>
    <w:rsid w:val="000D69B3"/>
    <w:rsid w:val="000D6D83"/>
    <w:rsid w:val="000E07CC"/>
    <w:rsid w:val="000E2452"/>
    <w:rsid w:val="000E5D5F"/>
    <w:rsid w:val="000E5DBE"/>
    <w:rsid w:val="000E6160"/>
    <w:rsid w:val="000E7EA5"/>
    <w:rsid w:val="000F04E4"/>
    <w:rsid w:val="000F1D1C"/>
    <w:rsid w:val="000F1DF6"/>
    <w:rsid w:val="000F2598"/>
    <w:rsid w:val="000F25AF"/>
    <w:rsid w:val="000F3223"/>
    <w:rsid w:val="000F3D95"/>
    <w:rsid w:val="000F40BF"/>
    <w:rsid w:val="000F4FB0"/>
    <w:rsid w:val="000F69F4"/>
    <w:rsid w:val="00100028"/>
    <w:rsid w:val="0010076A"/>
    <w:rsid w:val="0010342F"/>
    <w:rsid w:val="0010461E"/>
    <w:rsid w:val="00107D4F"/>
    <w:rsid w:val="00111110"/>
    <w:rsid w:val="001112C6"/>
    <w:rsid w:val="001119FA"/>
    <w:rsid w:val="00113CC4"/>
    <w:rsid w:val="00115DF7"/>
    <w:rsid w:val="00120DB7"/>
    <w:rsid w:val="00121CF2"/>
    <w:rsid w:val="00122292"/>
    <w:rsid w:val="001253F5"/>
    <w:rsid w:val="001263A3"/>
    <w:rsid w:val="0012717C"/>
    <w:rsid w:val="00127C15"/>
    <w:rsid w:val="00127E90"/>
    <w:rsid w:val="00130792"/>
    <w:rsid w:val="0013085E"/>
    <w:rsid w:val="00130A87"/>
    <w:rsid w:val="00130FE4"/>
    <w:rsid w:val="001318DE"/>
    <w:rsid w:val="00132A49"/>
    <w:rsid w:val="0013311A"/>
    <w:rsid w:val="00134124"/>
    <w:rsid w:val="0013479A"/>
    <w:rsid w:val="00135680"/>
    <w:rsid w:val="0013586B"/>
    <w:rsid w:val="00135883"/>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3D12"/>
    <w:rsid w:val="00154C69"/>
    <w:rsid w:val="0015516D"/>
    <w:rsid w:val="001551DD"/>
    <w:rsid w:val="00155B77"/>
    <w:rsid w:val="001577B1"/>
    <w:rsid w:val="00157A3A"/>
    <w:rsid w:val="00160662"/>
    <w:rsid w:val="001616EE"/>
    <w:rsid w:val="0016240C"/>
    <w:rsid w:val="00165C81"/>
    <w:rsid w:val="001674AC"/>
    <w:rsid w:val="001701DD"/>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7FD"/>
    <w:rsid w:val="001B0CEC"/>
    <w:rsid w:val="001B3A14"/>
    <w:rsid w:val="001B4628"/>
    <w:rsid w:val="001B4D7B"/>
    <w:rsid w:val="001B5D82"/>
    <w:rsid w:val="001B6C01"/>
    <w:rsid w:val="001C0FDE"/>
    <w:rsid w:val="001C29A9"/>
    <w:rsid w:val="001C2E2B"/>
    <w:rsid w:val="001C35CE"/>
    <w:rsid w:val="001C4389"/>
    <w:rsid w:val="001C4A0C"/>
    <w:rsid w:val="001C550A"/>
    <w:rsid w:val="001C554F"/>
    <w:rsid w:val="001C6562"/>
    <w:rsid w:val="001C6D0C"/>
    <w:rsid w:val="001C6F04"/>
    <w:rsid w:val="001C76C4"/>
    <w:rsid w:val="001C7B94"/>
    <w:rsid w:val="001D00F9"/>
    <w:rsid w:val="001D034C"/>
    <w:rsid w:val="001D13E4"/>
    <w:rsid w:val="001D3ECD"/>
    <w:rsid w:val="001D5FC4"/>
    <w:rsid w:val="001E11A7"/>
    <w:rsid w:val="001E1AF6"/>
    <w:rsid w:val="001E2A27"/>
    <w:rsid w:val="001E35ED"/>
    <w:rsid w:val="001F00E1"/>
    <w:rsid w:val="001F1AFD"/>
    <w:rsid w:val="001F5185"/>
    <w:rsid w:val="001F679F"/>
    <w:rsid w:val="001F784A"/>
    <w:rsid w:val="0020042F"/>
    <w:rsid w:val="00200878"/>
    <w:rsid w:val="002017BF"/>
    <w:rsid w:val="002027FC"/>
    <w:rsid w:val="002031B5"/>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50E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2C22"/>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7F1"/>
    <w:rsid w:val="002A3F51"/>
    <w:rsid w:val="002A45BB"/>
    <w:rsid w:val="002A4A2D"/>
    <w:rsid w:val="002A7ADB"/>
    <w:rsid w:val="002A7E93"/>
    <w:rsid w:val="002B27BC"/>
    <w:rsid w:val="002B4139"/>
    <w:rsid w:val="002B6049"/>
    <w:rsid w:val="002B6DEB"/>
    <w:rsid w:val="002B7270"/>
    <w:rsid w:val="002C1DF9"/>
    <w:rsid w:val="002C420D"/>
    <w:rsid w:val="002C5512"/>
    <w:rsid w:val="002D1367"/>
    <w:rsid w:val="002D1D43"/>
    <w:rsid w:val="002D55F1"/>
    <w:rsid w:val="002D741B"/>
    <w:rsid w:val="002D76F1"/>
    <w:rsid w:val="002E007B"/>
    <w:rsid w:val="002E199C"/>
    <w:rsid w:val="002E1ABC"/>
    <w:rsid w:val="002E2A6A"/>
    <w:rsid w:val="002E369C"/>
    <w:rsid w:val="002E3C4C"/>
    <w:rsid w:val="002E5D81"/>
    <w:rsid w:val="002E63D4"/>
    <w:rsid w:val="002F18F0"/>
    <w:rsid w:val="002F2D9A"/>
    <w:rsid w:val="002F6D2D"/>
    <w:rsid w:val="002F7C6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3B0C"/>
    <w:rsid w:val="00324392"/>
    <w:rsid w:val="003248C8"/>
    <w:rsid w:val="00324C05"/>
    <w:rsid w:val="00325560"/>
    <w:rsid w:val="00325CAB"/>
    <w:rsid w:val="00326289"/>
    <w:rsid w:val="003266C1"/>
    <w:rsid w:val="00327478"/>
    <w:rsid w:val="003274EB"/>
    <w:rsid w:val="00327CA6"/>
    <w:rsid w:val="0033030E"/>
    <w:rsid w:val="00330566"/>
    <w:rsid w:val="0033067E"/>
    <w:rsid w:val="00332D0F"/>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679"/>
    <w:rsid w:val="00352F4A"/>
    <w:rsid w:val="00353913"/>
    <w:rsid w:val="003546E1"/>
    <w:rsid w:val="00355A31"/>
    <w:rsid w:val="00355C13"/>
    <w:rsid w:val="00356F31"/>
    <w:rsid w:val="00356FED"/>
    <w:rsid w:val="00357AEB"/>
    <w:rsid w:val="00357F5B"/>
    <w:rsid w:val="00360851"/>
    <w:rsid w:val="00362FCE"/>
    <w:rsid w:val="00363DB7"/>
    <w:rsid w:val="00364491"/>
    <w:rsid w:val="0036458D"/>
    <w:rsid w:val="00365144"/>
    <w:rsid w:val="003657BC"/>
    <w:rsid w:val="00367F33"/>
    <w:rsid w:val="00371049"/>
    <w:rsid w:val="00371CB9"/>
    <w:rsid w:val="003725DA"/>
    <w:rsid w:val="00373951"/>
    <w:rsid w:val="003749E6"/>
    <w:rsid w:val="003752A2"/>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B7"/>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5B18"/>
    <w:rsid w:val="003B6D8A"/>
    <w:rsid w:val="003B7D55"/>
    <w:rsid w:val="003C1773"/>
    <w:rsid w:val="003C2740"/>
    <w:rsid w:val="003C2C7C"/>
    <w:rsid w:val="003C2E3E"/>
    <w:rsid w:val="003C4064"/>
    <w:rsid w:val="003C40B7"/>
    <w:rsid w:val="003C4F4A"/>
    <w:rsid w:val="003C5D1D"/>
    <w:rsid w:val="003C6FA3"/>
    <w:rsid w:val="003C78F5"/>
    <w:rsid w:val="003C7D97"/>
    <w:rsid w:val="003D01CB"/>
    <w:rsid w:val="003D0367"/>
    <w:rsid w:val="003D083F"/>
    <w:rsid w:val="003D0D31"/>
    <w:rsid w:val="003D10BB"/>
    <w:rsid w:val="003D3397"/>
    <w:rsid w:val="003D366E"/>
    <w:rsid w:val="003D7586"/>
    <w:rsid w:val="003D79A0"/>
    <w:rsid w:val="003E28AC"/>
    <w:rsid w:val="003E29BA"/>
    <w:rsid w:val="003E3165"/>
    <w:rsid w:val="003E36D7"/>
    <w:rsid w:val="003E483C"/>
    <w:rsid w:val="003E521A"/>
    <w:rsid w:val="003E5854"/>
    <w:rsid w:val="003E61D5"/>
    <w:rsid w:val="003E6490"/>
    <w:rsid w:val="003E64A7"/>
    <w:rsid w:val="003E6A62"/>
    <w:rsid w:val="003E787E"/>
    <w:rsid w:val="003E7EC9"/>
    <w:rsid w:val="003F0421"/>
    <w:rsid w:val="003F0BB4"/>
    <w:rsid w:val="003F0C53"/>
    <w:rsid w:val="003F0CA1"/>
    <w:rsid w:val="003F2711"/>
    <w:rsid w:val="003F29D5"/>
    <w:rsid w:val="003F3F3B"/>
    <w:rsid w:val="003F4D6B"/>
    <w:rsid w:val="003F50D2"/>
    <w:rsid w:val="003F53BC"/>
    <w:rsid w:val="003F755C"/>
    <w:rsid w:val="0040068F"/>
    <w:rsid w:val="00401126"/>
    <w:rsid w:val="0040125A"/>
    <w:rsid w:val="004031CD"/>
    <w:rsid w:val="004034AA"/>
    <w:rsid w:val="004034FC"/>
    <w:rsid w:val="00403504"/>
    <w:rsid w:val="004036CC"/>
    <w:rsid w:val="00404008"/>
    <w:rsid w:val="004046FB"/>
    <w:rsid w:val="00407775"/>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2193"/>
    <w:rsid w:val="00444848"/>
    <w:rsid w:val="00445456"/>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4FB8"/>
    <w:rsid w:val="004A5763"/>
    <w:rsid w:val="004A5994"/>
    <w:rsid w:val="004A76DF"/>
    <w:rsid w:val="004B0C37"/>
    <w:rsid w:val="004B3006"/>
    <w:rsid w:val="004B3A24"/>
    <w:rsid w:val="004B3D29"/>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00AE"/>
    <w:rsid w:val="004D1212"/>
    <w:rsid w:val="004D1905"/>
    <w:rsid w:val="004D6127"/>
    <w:rsid w:val="004D6A6C"/>
    <w:rsid w:val="004E11D0"/>
    <w:rsid w:val="004E2588"/>
    <w:rsid w:val="004E278D"/>
    <w:rsid w:val="004E30C4"/>
    <w:rsid w:val="004E49A8"/>
    <w:rsid w:val="004E63F3"/>
    <w:rsid w:val="004E64A0"/>
    <w:rsid w:val="004E6713"/>
    <w:rsid w:val="004E745E"/>
    <w:rsid w:val="004F083A"/>
    <w:rsid w:val="004F0F83"/>
    <w:rsid w:val="004F1F4A"/>
    <w:rsid w:val="004F22CC"/>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493"/>
    <w:rsid w:val="005160A0"/>
    <w:rsid w:val="005170A2"/>
    <w:rsid w:val="0051745D"/>
    <w:rsid w:val="00517598"/>
    <w:rsid w:val="005176FD"/>
    <w:rsid w:val="00517FAA"/>
    <w:rsid w:val="00520D21"/>
    <w:rsid w:val="005211C9"/>
    <w:rsid w:val="00521B79"/>
    <w:rsid w:val="00521DB0"/>
    <w:rsid w:val="0052343E"/>
    <w:rsid w:val="00523AE0"/>
    <w:rsid w:val="005243A6"/>
    <w:rsid w:val="005246EE"/>
    <w:rsid w:val="00533337"/>
    <w:rsid w:val="00537C84"/>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59D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6DA6"/>
    <w:rsid w:val="00570250"/>
    <w:rsid w:val="0057044A"/>
    <w:rsid w:val="00573F66"/>
    <w:rsid w:val="005742B3"/>
    <w:rsid w:val="005747B2"/>
    <w:rsid w:val="00574B53"/>
    <w:rsid w:val="00574F35"/>
    <w:rsid w:val="005755AB"/>
    <w:rsid w:val="0057671A"/>
    <w:rsid w:val="0057685F"/>
    <w:rsid w:val="005769EC"/>
    <w:rsid w:val="00576DD7"/>
    <w:rsid w:val="0058090B"/>
    <w:rsid w:val="00580CEF"/>
    <w:rsid w:val="00582B80"/>
    <w:rsid w:val="00586C24"/>
    <w:rsid w:val="00587393"/>
    <w:rsid w:val="0059043F"/>
    <w:rsid w:val="005910FB"/>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6850"/>
    <w:rsid w:val="005A76AB"/>
    <w:rsid w:val="005B0ADA"/>
    <w:rsid w:val="005B0E8D"/>
    <w:rsid w:val="005B1C80"/>
    <w:rsid w:val="005B4CA4"/>
    <w:rsid w:val="005B6418"/>
    <w:rsid w:val="005B7692"/>
    <w:rsid w:val="005C01C0"/>
    <w:rsid w:val="005C06EA"/>
    <w:rsid w:val="005C1CCF"/>
    <w:rsid w:val="005C2A7B"/>
    <w:rsid w:val="005C2AAC"/>
    <w:rsid w:val="005C2AD5"/>
    <w:rsid w:val="005C3AA9"/>
    <w:rsid w:val="005C48C8"/>
    <w:rsid w:val="005C4A84"/>
    <w:rsid w:val="005C4DB9"/>
    <w:rsid w:val="005C5BC9"/>
    <w:rsid w:val="005C674A"/>
    <w:rsid w:val="005C6CBD"/>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07D"/>
    <w:rsid w:val="005E7FB1"/>
    <w:rsid w:val="005F2947"/>
    <w:rsid w:val="005F2D0A"/>
    <w:rsid w:val="005F45EC"/>
    <w:rsid w:val="005F5098"/>
    <w:rsid w:val="005F5331"/>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E5"/>
    <w:rsid w:val="00611CFB"/>
    <w:rsid w:val="00612369"/>
    <w:rsid w:val="00614D63"/>
    <w:rsid w:val="00614FE7"/>
    <w:rsid w:val="00617C11"/>
    <w:rsid w:val="00621757"/>
    <w:rsid w:val="006218A0"/>
    <w:rsid w:val="00622113"/>
    <w:rsid w:val="0062419C"/>
    <w:rsid w:val="00625B2C"/>
    <w:rsid w:val="0062680B"/>
    <w:rsid w:val="00627222"/>
    <w:rsid w:val="006275CC"/>
    <w:rsid w:val="00633C84"/>
    <w:rsid w:val="00635B33"/>
    <w:rsid w:val="00635B8C"/>
    <w:rsid w:val="006378A7"/>
    <w:rsid w:val="00640FBD"/>
    <w:rsid w:val="00645DF7"/>
    <w:rsid w:val="00646658"/>
    <w:rsid w:val="00646CC7"/>
    <w:rsid w:val="006478A5"/>
    <w:rsid w:val="006505B2"/>
    <w:rsid w:val="00651791"/>
    <w:rsid w:val="0065233A"/>
    <w:rsid w:val="006549AB"/>
    <w:rsid w:val="00655369"/>
    <w:rsid w:val="0065558B"/>
    <w:rsid w:val="00656F50"/>
    <w:rsid w:val="00657402"/>
    <w:rsid w:val="00657B3D"/>
    <w:rsid w:val="00660A25"/>
    <w:rsid w:val="00663107"/>
    <w:rsid w:val="00663E7C"/>
    <w:rsid w:val="00665CC0"/>
    <w:rsid w:val="00665FD8"/>
    <w:rsid w:val="00666E3A"/>
    <w:rsid w:val="0066751C"/>
    <w:rsid w:val="006676ED"/>
    <w:rsid w:val="006678AA"/>
    <w:rsid w:val="0067063B"/>
    <w:rsid w:val="0067089D"/>
    <w:rsid w:val="006712C7"/>
    <w:rsid w:val="0067145B"/>
    <w:rsid w:val="0067196A"/>
    <w:rsid w:val="00672078"/>
    <w:rsid w:val="006720AA"/>
    <w:rsid w:val="00672BEE"/>
    <w:rsid w:val="00673623"/>
    <w:rsid w:val="00674470"/>
    <w:rsid w:val="0067471A"/>
    <w:rsid w:val="006752EE"/>
    <w:rsid w:val="00675354"/>
    <w:rsid w:val="00675AE4"/>
    <w:rsid w:val="00676B80"/>
    <w:rsid w:val="00682725"/>
    <w:rsid w:val="00682C3D"/>
    <w:rsid w:val="00685028"/>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68B9"/>
    <w:rsid w:val="006C09B2"/>
    <w:rsid w:val="006C317D"/>
    <w:rsid w:val="006C3514"/>
    <w:rsid w:val="006C5387"/>
    <w:rsid w:val="006C5ACD"/>
    <w:rsid w:val="006C661E"/>
    <w:rsid w:val="006C693F"/>
    <w:rsid w:val="006C717B"/>
    <w:rsid w:val="006C7C69"/>
    <w:rsid w:val="006D1BCC"/>
    <w:rsid w:val="006D1E94"/>
    <w:rsid w:val="006D2085"/>
    <w:rsid w:val="006D32D8"/>
    <w:rsid w:val="006D48E5"/>
    <w:rsid w:val="006D767D"/>
    <w:rsid w:val="006E0002"/>
    <w:rsid w:val="006E07D3"/>
    <w:rsid w:val="006E135D"/>
    <w:rsid w:val="006E445F"/>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2F9E"/>
    <w:rsid w:val="00713FB4"/>
    <w:rsid w:val="0071639A"/>
    <w:rsid w:val="007179C7"/>
    <w:rsid w:val="00720861"/>
    <w:rsid w:val="0072243B"/>
    <w:rsid w:val="00722AE5"/>
    <w:rsid w:val="00722F92"/>
    <w:rsid w:val="0072340A"/>
    <w:rsid w:val="00724623"/>
    <w:rsid w:val="007273EA"/>
    <w:rsid w:val="0072752D"/>
    <w:rsid w:val="0073011F"/>
    <w:rsid w:val="00732B48"/>
    <w:rsid w:val="00732DE8"/>
    <w:rsid w:val="00734B37"/>
    <w:rsid w:val="00734F43"/>
    <w:rsid w:val="00735377"/>
    <w:rsid w:val="00735AAF"/>
    <w:rsid w:val="00735DD4"/>
    <w:rsid w:val="00735DDE"/>
    <w:rsid w:val="00736E87"/>
    <w:rsid w:val="00737C1F"/>
    <w:rsid w:val="00741727"/>
    <w:rsid w:val="00741D47"/>
    <w:rsid w:val="007424BD"/>
    <w:rsid w:val="00742F4F"/>
    <w:rsid w:val="007442A1"/>
    <w:rsid w:val="00744E77"/>
    <w:rsid w:val="007467E6"/>
    <w:rsid w:val="00746BBE"/>
    <w:rsid w:val="00746CCB"/>
    <w:rsid w:val="00753157"/>
    <w:rsid w:val="00754CC4"/>
    <w:rsid w:val="0075512F"/>
    <w:rsid w:val="007645A9"/>
    <w:rsid w:val="00764897"/>
    <w:rsid w:val="00765453"/>
    <w:rsid w:val="00765BED"/>
    <w:rsid w:val="00765CE7"/>
    <w:rsid w:val="00766455"/>
    <w:rsid w:val="00766912"/>
    <w:rsid w:val="00773BEC"/>
    <w:rsid w:val="00773E6A"/>
    <w:rsid w:val="0077456E"/>
    <w:rsid w:val="007767B8"/>
    <w:rsid w:val="00776D2E"/>
    <w:rsid w:val="0078183D"/>
    <w:rsid w:val="00781A56"/>
    <w:rsid w:val="00783308"/>
    <w:rsid w:val="0078361A"/>
    <w:rsid w:val="00784E68"/>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2C3E"/>
    <w:rsid w:val="007B306F"/>
    <w:rsid w:val="007B5A19"/>
    <w:rsid w:val="007B5A50"/>
    <w:rsid w:val="007B5C6D"/>
    <w:rsid w:val="007B681A"/>
    <w:rsid w:val="007B7833"/>
    <w:rsid w:val="007C07CC"/>
    <w:rsid w:val="007C1515"/>
    <w:rsid w:val="007C17F1"/>
    <w:rsid w:val="007C2BC0"/>
    <w:rsid w:val="007C2FA3"/>
    <w:rsid w:val="007C3047"/>
    <w:rsid w:val="007C46FF"/>
    <w:rsid w:val="007C5146"/>
    <w:rsid w:val="007C5A85"/>
    <w:rsid w:val="007D015E"/>
    <w:rsid w:val="007D24F8"/>
    <w:rsid w:val="007D4BBB"/>
    <w:rsid w:val="007D671D"/>
    <w:rsid w:val="007D75CF"/>
    <w:rsid w:val="007E09EE"/>
    <w:rsid w:val="007E1866"/>
    <w:rsid w:val="007E220E"/>
    <w:rsid w:val="007E3716"/>
    <w:rsid w:val="007E3822"/>
    <w:rsid w:val="007E392D"/>
    <w:rsid w:val="007E397B"/>
    <w:rsid w:val="007E3C1A"/>
    <w:rsid w:val="007E462B"/>
    <w:rsid w:val="007E69B2"/>
    <w:rsid w:val="007F000E"/>
    <w:rsid w:val="007F35FA"/>
    <w:rsid w:val="007F4494"/>
    <w:rsid w:val="007F582E"/>
    <w:rsid w:val="007F60AD"/>
    <w:rsid w:val="00800F1A"/>
    <w:rsid w:val="00803AE8"/>
    <w:rsid w:val="00803F2B"/>
    <w:rsid w:val="00806493"/>
    <w:rsid w:val="00807F13"/>
    <w:rsid w:val="00810578"/>
    <w:rsid w:val="00812795"/>
    <w:rsid w:val="00813A6C"/>
    <w:rsid w:val="008141C5"/>
    <w:rsid w:val="008159BC"/>
    <w:rsid w:val="00816011"/>
    <w:rsid w:val="008163C8"/>
    <w:rsid w:val="008169FE"/>
    <w:rsid w:val="00816F0C"/>
    <w:rsid w:val="00823E01"/>
    <w:rsid w:val="0082555C"/>
    <w:rsid w:val="008256D1"/>
    <w:rsid w:val="008256FB"/>
    <w:rsid w:val="008258EA"/>
    <w:rsid w:val="00825D40"/>
    <w:rsid w:val="008304FF"/>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0AE5"/>
    <w:rsid w:val="0086129C"/>
    <w:rsid w:val="008612B6"/>
    <w:rsid w:val="008620F2"/>
    <w:rsid w:val="00864B23"/>
    <w:rsid w:val="00865042"/>
    <w:rsid w:val="0086509F"/>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0101"/>
    <w:rsid w:val="00891239"/>
    <w:rsid w:val="00893347"/>
    <w:rsid w:val="008947F4"/>
    <w:rsid w:val="008958F7"/>
    <w:rsid w:val="008967A6"/>
    <w:rsid w:val="00896D6A"/>
    <w:rsid w:val="008A0524"/>
    <w:rsid w:val="008A09EB"/>
    <w:rsid w:val="008A0B92"/>
    <w:rsid w:val="008A5464"/>
    <w:rsid w:val="008A5958"/>
    <w:rsid w:val="008A634B"/>
    <w:rsid w:val="008B0C28"/>
    <w:rsid w:val="008B19D7"/>
    <w:rsid w:val="008B25A4"/>
    <w:rsid w:val="008B32BA"/>
    <w:rsid w:val="008B3875"/>
    <w:rsid w:val="008B70AA"/>
    <w:rsid w:val="008B7718"/>
    <w:rsid w:val="008B7B8A"/>
    <w:rsid w:val="008C0934"/>
    <w:rsid w:val="008C11C6"/>
    <w:rsid w:val="008C12B8"/>
    <w:rsid w:val="008C2223"/>
    <w:rsid w:val="008C3E7A"/>
    <w:rsid w:val="008C3EA7"/>
    <w:rsid w:val="008C5482"/>
    <w:rsid w:val="008C703E"/>
    <w:rsid w:val="008C7872"/>
    <w:rsid w:val="008D01E9"/>
    <w:rsid w:val="008D0576"/>
    <w:rsid w:val="008D0584"/>
    <w:rsid w:val="008D1237"/>
    <w:rsid w:val="008D17B8"/>
    <w:rsid w:val="008D33C4"/>
    <w:rsid w:val="008D53A9"/>
    <w:rsid w:val="008D5700"/>
    <w:rsid w:val="008D684A"/>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5357"/>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44F"/>
    <w:rsid w:val="00923F07"/>
    <w:rsid w:val="00924137"/>
    <w:rsid w:val="009258DF"/>
    <w:rsid w:val="00925A6A"/>
    <w:rsid w:val="00926152"/>
    <w:rsid w:val="00930C49"/>
    <w:rsid w:val="0093174D"/>
    <w:rsid w:val="00932E4A"/>
    <w:rsid w:val="00934C4B"/>
    <w:rsid w:val="00935B83"/>
    <w:rsid w:val="00935DCA"/>
    <w:rsid w:val="00936643"/>
    <w:rsid w:val="0094003D"/>
    <w:rsid w:val="00941EE4"/>
    <w:rsid w:val="00943D10"/>
    <w:rsid w:val="009446AB"/>
    <w:rsid w:val="009453EF"/>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4D8"/>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165"/>
    <w:rsid w:val="00996839"/>
    <w:rsid w:val="009A0765"/>
    <w:rsid w:val="009A0C32"/>
    <w:rsid w:val="009A1B97"/>
    <w:rsid w:val="009A1D54"/>
    <w:rsid w:val="009A30E0"/>
    <w:rsid w:val="009A4378"/>
    <w:rsid w:val="009A49B1"/>
    <w:rsid w:val="009A5119"/>
    <w:rsid w:val="009A625F"/>
    <w:rsid w:val="009A71F3"/>
    <w:rsid w:val="009B2EF7"/>
    <w:rsid w:val="009B3249"/>
    <w:rsid w:val="009B4A29"/>
    <w:rsid w:val="009B574E"/>
    <w:rsid w:val="009B63E7"/>
    <w:rsid w:val="009B6401"/>
    <w:rsid w:val="009B6A96"/>
    <w:rsid w:val="009B76FC"/>
    <w:rsid w:val="009B79F7"/>
    <w:rsid w:val="009B7D97"/>
    <w:rsid w:val="009C0599"/>
    <w:rsid w:val="009C0757"/>
    <w:rsid w:val="009C1873"/>
    <w:rsid w:val="009C3394"/>
    <w:rsid w:val="009C3C94"/>
    <w:rsid w:val="009C5FC5"/>
    <w:rsid w:val="009C7BD1"/>
    <w:rsid w:val="009D0D39"/>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8C9"/>
    <w:rsid w:val="00A11FC4"/>
    <w:rsid w:val="00A13048"/>
    <w:rsid w:val="00A13E67"/>
    <w:rsid w:val="00A150C9"/>
    <w:rsid w:val="00A168E3"/>
    <w:rsid w:val="00A16A57"/>
    <w:rsid w:val="00A16DF6"/>
    <w:rsid w:val="00A17330"/>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708DD"/>
    <w:rsid w:val="00A71AC7"/>
    <w:rsid w:val="00A72323"/>
    <w:rsid w:val="00A72F21"/>
    <w:rsid w:val="00A73D11"/>
    <w:rsid w:val="00A74792"/>
    <w:rsid w:val="00A7590C"/>
    <w:rsid w:val="00A76B1C"/>
    <w:rsid w:val="00A76C62"/>
    <w:rsid w:val="00A77A8B"/>
    <w:rsid w:val="00A77CD1"/>
    <w:rsid w:val="00A77FD0"/>
    <w:rsid w:val="00A800A0"/>
    <w:rsid w:val="00A80571"/>
    <w:rsid w:val="00A80A66"/>
    <w:rsid w:val="00A81681"/>
    <w:rsid w:val="00A83A58"/>
    <w:rsid w:val="00A84005"/>
    <w:rsid w:val="00A84844"/>
    <w:rsid w:val="00A853DF"/>
    <w:rsid w:val="00A85E0A"/>
    <w:rsid w:val="00A87D78"/>
    <w:rsid w:val="00A87FDC"/>
    <w:rsid w:val="00A904B6"/>
    <w:rsid w:val="00A951DE"/>
    <w:rsid w:val="00A9540B"/>
    <w:rsid w:val="00A95801"/>
    <w:rsid w:val="00A959E0"/>
    <w:rsid w:val="00A95AEF"/>
    <w:rsid w:val="00A96D39"/>
    <w:rsid w:val="00A97B44"/>
    <w:rsid w:val="00AA23DE"/>
    <w:rsid w:val="00AB0777"/>
    <w:rsid w:val="00AB0C96"/>
    <w:rsid w:val="00AB19A6"/>
    <w:rsid w:val="00AB1D0E"/>
    <w:rsid w:val="00AB1DAA"/>
    <w:rsid w:val="00AB1E62"/>
    <w:rsid w:val="00AB3158"/>
    <w:rsid w:val="00AB3C15"/>
    <w:rsid w:val="00AB5736"/>
    <w:rsid w:val="00AB5D30"/>
    <w:rsid w:val="00AB61E0"/>
    <w:rsid w:val="00AB61FD"/>
    <w:rsid w:val="00AB7616"/>
    <w:rsid w:val="00AC0E1F"/>
    <w:rsid w:val="00AC1C07"/>
    <w:rsid w:val="00AD0691"/>
    <w:rsid w:val="00AD0993"/>
    <w:rsid w:val="00AD1284"/>
    <w:rsid w:val="00AD181F"/>
    <w:rsid w:val="00AD1855"/>
    <w:rsid w:val="00AD2FA0"/>
    <w:rsid w:val="00AD3E97"/>
    <w:rsid w:val="00AD534C"/>
    <w:rsid w:val="00AD5C05"/>
    <w:rsid w:val="00AD5F7C"/>
    <w:rsid w:val="00AD7853"/>
    <w:rsid w:val="00AE1FCD"/>
    <w:rsid w:val="00AE2302"/>
    <w:rsid w:val="00AE2DE6"/>
    <w:rsid w:val="00AE43A5"/>
    <w:rsid w:val="00AE44D4"/>
    <w:rsid w:val="00AE5149"/>
    <w:rsid w:val="00AE6513"/>
    <w:rsid w:val="00AF0D24"/>
    <w:rsid w:val="00AF0D98"/>
    <w:rsid w:val="00AF140E"/>
    <w:rsid w:val="00AF1621"/>
    <w:rsid w:val="00AF279C"/>
    <w:rsid w:val="00AF41ED"/>
    <w:rsid w:val="00AF4659"/>
    <w:rsid w:val="00AF5091"/>
    <w:rsid w:val="00AF596A"/>
    <w:rsid w:val="00AF59F2"/>
    <w:rsid w:val="00AF7599"/>
    <w:rsid w:val="00AF76D7"/>
    <w:rsid w:val="00AF7C70"/>
    <w:rsid w:val="00B00CB3"/>
    <w:rsid w:val="00B023D3"/>
    <w:rsid w:val="00B0243F"/>
    <w:rsid w:val="00B02AA4"/>
    <w:rsid w:val="00B0362C"/>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0AE1"/>
    <w:rsid w:val="00B4161A"/>
    <w:rsid w:val="00B41A3D"/>
    <w:rsid w:val="00B428CA"/>
    <w:rsid w:val="00B43A25"/>
    <w:rsid w:val="00B43F5D"/>
    <w:rsid w:val="00B45AB4"/>
    <w:rsid w:val="00B46A6E"/>
    <w:rsid w:val="00B47C29"/>
    <w:rsid w:val="00B508C2"/>
    <w:rsid w:val="00B51272"/>
    <w:rsid w:val="00B525CC"/>
    <w:rsid w:val="00B54D28"/>
    <w:rsid w:val="00B55406"/>
    <w:rsid w:val="00B55D9D"/>
    <w:rsid w:val="00B578D3"/>
    <w:rsid w:val="00B60FAF"/>
    <w:rsid w:val="00B61AC2"/>
    <w:rsid w:val="00B62620"/>
    <w:rsid w:val="00B62D86"/>
    <w:rsid w:val="00B63A49"/>
    <w:rsid w:val="00B65516"/>
    <w:rsid w:val="00B661E2"/>
    <w:rsid w:val="00B66BFA"/>
    <w:rsid w:val="00B67570"/>
    <w:rsid w:val="00B678C6"/>
    <w:rsid w:val="00B708D1"/>
    <w:rsid w:val="00B71C6B"/>
    <w:rsid w:val="00B72BCC"/>
    <w:rsid w:val="00B7513D"/>
    <w:rsid w:val="00B766DD"/>
    <w:rsid w:val="00B82953"/>
    <w:rsid w:val="00B83527"/>
    <w:rsid w:val="00B85075"/>
    <w:rsid w:val="00B86A4E"/>
    <w:rsid w:val="00B86D86"/>
    <w:rsid w:val="00B86DA0"/>
    <w:rsid w:val="00B91286"/>
    <w:rsid w:val="00B912F9"/>
    <w:rsid w:val="00B9177E"/>
    <w:rsid w:val="00B9191C"/>
    <w:rsid w:val="00B926BD"/>
    <w:rsid w:val="00B9289A"/>
    <w:rsid w:val="00B92A0F"/>
    <w:rsid w:val="00B92F92"/>
    <w:rsid w:val="00B94DA9"/>
    <w:rsid w:val="00B96E2D"/>
    <w:rsid w:val="00B97AA7"/>
    <w:rsid w:val="00B97FDD"/>
    <w:rsid w:val="00BA0A3A"/>
    <w:rsid w:val="00BA0F5C"/>
    <w:rsid w:val="00BA18E1"/>
    <w:rsid w:val="00BA1986"/>
    <w:rsid w:val="00BA375A"/>
    <w:rsid w:val="00BA3CEB"/>
    <w:rsid w:val="00BA683A"/>
    <w:rsid w:val="00BA684A"/>
    <w:rsid w:val="00BA769B"/>
    <w:rsid w:val="00BA7E4B"/>
    <w:rsid w:val="00BB0DB5"/>
    <w:rsid w:val="00BB2A30"/>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6FDA"/>
    <w:rsid w:val="00BD745D"/>
    <w:rsid w:val="00BD79E1"/>
    <w:rsid w:val="00BE10BA"/>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44B"/>
    <w:rsid w:val="00C10BC9"/>
    <w:rsid w:val="00C121CF"/>
    <w:rsid w:val="00C12A79"/>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AA"/>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3890"/>
    <w:rsid w:val="00C5503C"/>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679FB"/>
    <w:rsid w:val="00C67ECF"/>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702"/>
    <w:rsid w:val="00CA1976"/>
    <w:rsid w:val="00CA2AA2"/>
    <w:rsid w:val="00CA483D"/>
    <w:rsid w:val="00CA6D7C"/>
    <w:rsid w:val="00CA6DA7"/>
    <w:rsid w:val="00CB03B4"/>
    <w:rsid w:val="00CB04B9"/>
    <w:rsid w:val="00CB0C4C"/>
    <w:rsid w:val="00CB5D53"/>
    <w:rsid w:val="00CB6D5E"/>
    <w:rsid w:val="00CB74B3"/>
    <w:rsid w:val="00CC2132"/>
    <w:rsid w:val="00CC2EC2"/>
    <w:rsid w:val="00CC4905"/>
    <w:rsid w:val="00CC6E0C"/>
    <w:rsid w:val="00CD0BB3"/>
    <w:rsid w:val="00CD4006"/>
    <w:rsid w:val="00CD54E8"/>
    <w:rsid w:val="00CD75FF"/>
    <w:rsid w:val="00CD7F92"/>
    <w:rsid w:val="00CE12D8"/>
    <w:rsid w:val="00CE1384"/>
    <w:rsid w:val="00CE7D29"/>
    <w:rsid w:val="00CF0CA2"/>
    <w:rsid w:val="00CF17D8"/>
    <w:rsid w:val="00CF2325"/>
    <w:rsid w:val="00CF361A"/>
    <w:rsid w:val="00CF43DC"/>
    <w:rsid w:val="00CF55B3"/>
    <w:rsid w:val="00CF6188"/>
    <w:rsid w:val="00CF6730"/>
    <w:rsid w:val="00CF7C99"/>
    <w:rsid w:val="00D001DE"/>
    <w:rsid w:val="00D0031B"/>
    <w:rsid w:val="00D00D92"/>
    <w:rsid w:val="00D0104C"/>
    <w:rsid w:val="00D021FF"/>
    <w:rsid w:val="00D02896"/>
    <w:rsid w:val="00D0585E"/>
    <w:rsid w:val="00D0747F"/>
    <w:rsid w:val="00D07AF1"/>
    <w:rsid w:val="00D10117"/>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E6F"/>
    <w:rsid w:val="00D41029"/>
    <w:rsid w:val="00D410E6"/>
    <w:rsid w:val="00D41591"/>
    <w:rsid w:val="00D425F2"/>
    <w:rsid w:val="00D42CE8"/>
    <w:rsid w:val="00D42E5F"/>
    <w:rsid w:val="00D4796B"/>
    <w:rsid w:val="00D47BF0"/>
    <w:rsid w:val="00D50C4C"/>
    <w:rsid w:val="00D514C1"/>
    <w:rsid w:val="00D519D8"/>
    <w:rsid w:val="00D5281F"/>
    <w:rsid w:val="00D5431D"/>
    <w:rsid w:val="00D54372"/>
    <w:rsid w:val="00D550D1"/>
    <w:rsid w:val="00D57130"/>
    <w:rsid w:val="00D579BA"/>
    <w:rsid w:val="00D57D8B"/>
    <w:rsid w:val="00D6243D"/>
    <w:rsid w:val="00D624CE"/>
    <w:rsid w:val="00D63141"/>
    <w:rsid w:val="00D63880"/>
    <w:rsid w:val="00D63C2B"/>
    <w:rsid w:val="00D64486"/>
    <w:rsid w:val="00D64726"/>
    <w:rsid w:val="00D64893"/>
    <w:rsid w:val="00D65820"/>
    <w:rsid w:val="00D65F70"/>
    <w:rsid w:val="00D66A2E"/>
    <w:rsid w:val="00D705CA"/>
    <w:rsid w:val="00D7086A"/>
    <w:rsid w:val="00D70A14"/>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57A"/>
    <w:rsid w:val="00D978B2"/>
    <w:rsid w:val="00D97ECF"/>
    <w:rsid w:val="00DA07F3"/>
    <w:rsid w:val="00DA09C9"/>
    <w:rsid w:val="00DA16FA"/>
    <w:rsid w:val="00DA26AF"/>
    <w:rsid w:val="00DA3B30"/>
    <w:rsid w:val="00DA51C6"/>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D7968"/>
    <w:rsid w:val="00DE04F8"/>
    <w:rsid w:val="00DE0991"/>
    <w:rsid w:val="00DE172E"/>
    <w:rsid w:val="00DE5611"/>
    <w:rsid w:val="00DE60D0"/>
    <w:rsid w:val="00DE6694"/>
    <w:rsid w:val="00DF173E"/>
    <w:rsid w:val="00DF21D8"/>
    <w:rsid w:val="00DF279F"/>
    <w:rsid w:val="00DF3479"/>
    <w:rsid w:val="00DF35C4"/>
    <w:rsid w:val="00DF5C57"/>
    <w:rsid w:val="00DF624A"/>
    <w:rsid w:val="00DF64D1"/>
    <w:rsid w:val="00DF67D5"/>
    <w:rsid w:val="00E009CE"/>
    <w:rsid w:val="00E03B74"/>
    <w:rsid w:val="00E046E3"/>
    <w:rsid w:val="00E05035"/>
    <w:rsid w:val="00E05238"/>
    <w:rsid w:val="00E054D6"/>
    <w:rsid w:val="00E06311"/>
    <w:rsid w:val="00E06507"/>
    <w:rsid w:val="00E10277"/>
    <w:rsid w:val="00E115D9"/>
    <w:rsid w:val="00E116A8"/>
    <w:rsid w:val="00E11888"/>
    <w:rsid w:val="00E13135"/>
    <w:rsid w:val="00E1386A"/>
    <w:rsid w:val="00E13B6F"/>
    <w:rsid w:val="00E14705"/>
    <w:rsid w:val="00E1499F"/>
    <w:rsid w:val="00E14E5B"/>
    <w:rsid w:val="00E177A2"/>
    <w:rsid w:val="00E17959"/>
    <w:rsid w:val="00E210BC"/>
    <w:rsid w:val="00E21860"/>
    <w:rsid w:val="00E22C7C"/>
    <w:rsid w:val="00E22D34"/>
    <w:rsid w:val="00E23B6E"/>
    <w:rsid w:val="00E24831"/>
    <w:rsid w:val="00E24D39"/>
    <w:rsid w:val="00E26BB1"/>
    <w:rsid w:val="00E27730"/>
    <w:rsid w:val="00E2793B"/>
    <w:rsid w:val="00E2795E"/>
    <w:rsid w:val="00E300FC"/>
    <w:rsid w:val="00E309A7"/>
    <w:rsid w:val="00E31ED8"/>
    <w:rsid w:val="00E32B95"/>
    <w:rsid w:val="00E33157"/>
    <w:rsid w:val="00E3583A"/>
    <w:rsid w:val="00E36A3C"/>
    <w:rsid w:val="00E37E91"/>
    <w:rsid w:val="00E40516"/>
    <w:rsid w:val="00E410E6"/>
    <w:rsid w:val="00E43471"/>
    <w:rsid w:val="00E44A4B"/>
    <w:rsid w:val="00E45D4C"/>
    <w:rsid w:val="00E5125E"/>
    <w:rsid w:val="00E528CD"/>
    <w:rsid w:val="00E52E44"/>
    <w:rsid w:val="00E532BE"/>
    <w:rsid w:val="00E55011"/>
    <w:rsid w:val="00E57118"/>
    <w:rsid w:val="00E60946"/>
    <w:rsid w:val="00E61905"/>
    <w:rsid w:val="00E62711"/>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9D4"/>
    <w:rsid w:val="00EA4DEA"/>
    <w:rsid w:val="00EA5A7D"/>
    <w:rsid w:val="00EA63FD"/>
    <w:rsid w:val="00EA6617"/>
    <w:rsid w:val="00EA6AED"/>
    <w:rsid w:val="00EA737E"/>
    <w:rsid w:val="00EA7B8C"/>
    <w:rsid w:val="00EB0658"/>
    <w:rsid w:val="00EB2358"/>
    <w:rsid w:val="00EB2B4B"/>
    <w:rsid w:val="00EB3393"/>
    <w:rsid w:val="00EB4B94"/>
    <w:rsid w:val="00EB54B8"/>
    <w:rsid w:val="00EB5891"/>
    <w:rsid w:val="00EB6718"/>
    <w:rsid w:val="00EC02E9"/>
    <w:rsid w:val="00EC099E"/>
    <w:rsid w:val="00EC1B3C"/>
    <w:rsid w:val="00EC1FB5"/>
    <w:rsid w:val="00EC4406"/>
    <w:rsid w:val="00EC5337"/>
    <w:rsid w:val="00EC5A06"/>
    <w:rsid w:val="00EC6949"/>
    <w:rsid w:val="00EC6E3A"/>
    <w:rsid w:val="00EC72BE"/>
    <w:rsid w:val="00ED0D28"/>
    <w:rsid w:val="00ED2308"/>
    <w:rsid w:val="00ED271A"/>
    <w:rsid w:val="00ED33D5"/>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07F85"/>
    <w:rsid w:val="00F10180"/>
    <w:rsid w:val="00F10609"/>
    <w:rsid w:val="00F132AE"/>
    <w:rsid w:val="00F134D1"/>
    <w:rsid w:val="00F13BC6"/>
    <w:rsid w:val="00F150AE"/>
    <w:rsid w:val="00F1738B"/>
    <w:rsid w:val="00F20619"/>
    <w:rsid w:val="00F20FE1"/>
    <w:rsid w:val="00F220EB"/>
    <w:rsid w:val="00F23582"/>
    <w:rsid w:val="00F2632B"/>
    <w:rsid w:val="00F31526"/>
    <w:rsid w:val="00F35CED"/>
    <w:rsid w:val="00F35E0B"/>
    <w:rsid w:val="00F379BA"/>
    <w:rsid w:val="00F4156D"/>
    <w:rsid w:val="00F434EF"/>
    <w:rsid w:val="00F435A1"/>
    <w:rsid w:val="00F447D3"/>
    <w:rsid w:val="00F44E0D"/>
    <w:rsid w:val="00F474F6"/>
    <w:rsid w:val="00F47AE8"/>
    <w:rsid w:val="00F53509"/>
    <w:rsid w:val="00F542DF"/>
    <w:rsid w:val="00F5539F"/>
    <w:rsid w:val="00F554BB"/>
    <w:rsid w:val="00F56CC0"/>
    <w:rsid w:val="00F57DCE"/>
    <w:rsid w:val="00F619E3"/>
    <w:rsid w:val="00F627BE"/>
    <w:rsid w:val="00F65D76"/>
    <w:rsid w:val="00F6790A"/>
    <w:rsid w:val="00F67E40"/>
    <w:rsid w:val="00F67FCA"/>
    <w:rsid w:val="00F7021D"/>
    <w:rsid w:val="00F70986"/>
    <w:rsid w:val="00F70D3B"/>
    <w:rsid w:val="00F710CC"/>
    <w:rsid w:val="00F72DD6"/>
    <w:rsid w:val="00F7364F"/>
    <w:rsid w:val="00F7428B"/>
    <w:rsid w:val="00F7483F"/>
    <w:rsid w:val="00F74C1E"/>
    <w:rsid w:val="00F75141"/>
    <w:rsid w:val="00F76A55"/>
    <w:rsid w:val="00F77A75"/>
    <w:rsid w:val="00F77F66"/>
    <w:rsid w:val="00F82470"/>
    <w:rsid w:val="00F827F3"/>
    <w:rsid w:val="00F83379"/>
    <w:rsid w:val="00F845D9"/>
    <w:rsid w:val="00F84B23"/>
    <w:rsid w:val="00F85C27"/>
    <w:rsid w:val="00F875F7"/>
    <w:rsid w:val="00F8777F"/>
    <w:rsid w:val="00F879C3"/>
    <w:rsid w:val="00F905A2"/>
    <w:rsid w:val="00F90E58"/>
    <w:rsid w:val="00F91587"/>
    <w:rsid w:val="00F924EE"/>
    <w:rsid w:val="00F9259B"/>
    <w:rsid w:val="00F9365B"/>
    <w:rsid w:val="00F95BC7"/>
    <w:rsid w:val="00F9696D"/>
    <w:rsid w:val="00F97C74"/>
    <w:rsid w:val="00FA06FC"/>
    <w:rsid w:val="00FA14F0"/>
    <w:rsid w:val="00FA1583"/>
    <w:rsid w:val="00FA187F"/>
    <w:rsid w:val="00FA28B4"/>
    <w:rsid w:val="00FA2BC0"/>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870"/>
    <w:rsid w:val="00FD296A"/>
    <w:rsid w:val="00FD4ADD"/>
    <w:rsid w:val="00FE1D73"/>
    <w:rsid w:val="00FE1DBB"/>
    <w:rsid w:val="00FE4874"/>
    <w:rsid w:val="00FE4947"/>
    <w:rsid w:val="00FE574C"/>
    <w:rsid w:val="00FE603C"/>
    <w:rsid w:val="00FE7990"/>
    <w:rsid w:val="00FF0C15"/>
    <w:rsid w:val="00FF17FF"/>
    <w:rsid w:val="00FF197E"/>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B43E62"/>
  <w15:docId w15:val="{7DC366B9-9935-4FA7-BDFF-3EAB79131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rsid w:val="00C80F99"/>
    <w:pPr>
      <w:spacing w:before="240"/>
      <w:outlineLvl w:val="0"/>
    </w:pPr>
    <w:rPr>
      <w:rFonts w:ascii="Arial" w:hAnsi="Arial"/>
      <w:b/>
      <w:sz w:val="24"/>
      <w:u w:val="single"/>
    </w:rPr>
  </w:style>
  <w:style w:type="paragraph" w:styleId="Heading2">
    <w:name w:val="heading 2"/>
    <w:basedOn w:val="Normal"/>
    <w:next w:val="Normal"/>
    <w:qFormat/>
    <w:rsid w:val="00C80F99"/>
    <w:pPr>
      <w:keepNext/>
      <w:jc w:val="center"/>
      <w:outlineLvl w:val="1"/>
    </w:pPr>
    <w:rPr>
      <w:rFonts w:ascii="Tahoma" w:hAnsi="Tahoma"/>
      <w:b/>
      <w:sz w:val="24"/>
    </w:rPr>
  </w:style>
  <w:style w:type="paragraph" w:styleId="Heading3">
    <w:name w:val="heading 3"/>
    <w:basedOn w:val="Normal"/>
    <w:next w:val="Normal"/>
    <w:qFormat/>
    <w:rsid w:val="00C80F99"/>
    <w:pPr>
      <w:keepNext/>
      <w:jc w:val="center"/>
      <w:outlineLvl w:val="2"/>
    </w:pPr>
    <w:rPr>
      <w:rFonts w:ascii="Tahoma" w:hAnsi="Tahoma"/>
      <w:b/>
      <w:sz w:val="28"/>
    </w:rPr>
  </w:style>
  <w:style w:type="paragraph" w:styleId="Heading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link w:val="Heading5Char"/>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80F99"/>
    <w:pPr>
      <w:tabs>
        <w:tab w:val="center" w:pos="4320"/>
        <w:tab w:val="right" w:pos="8640"/>
      </w:tabs>
    </w:pPr>
  </w:style>
  <w:style w:type="paragraph" w:styleId="Header">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PageNumber">
    <w:name w:val="page number"/>
    <w:basedOn w:val="DefaultParagraphFont"/>
    <w:rsid w:val="00C80F99"/>
  </w:style>
  <w:style w:type="character" w:styleId="CommentReference">
    <w:name w:val="annotation reference"/>
    <w:semiHidden/>
    <w:rsid w:val="00C80F99"/>
    <w:rPr>
      <w:sz w:val="16"/>
    </w:rPr>
  </w:style>
  <w:style w:type="paragraph" w:styleId="CommentText">
    <w:name w:val="annotation text"/>
    <w:basedOn w:val="Normal"/>
    <w:link w:val="CommentTextChar"/>
    <w:semiHidden/>
    <w:rsid w:val="00C80F99"/>
  </w:style>
  <w:style w:type="paragraph" w:styleId="BodyText">
    <w:name w:val="Body Text"/>
    <w:basedOn w:val="Normal"/>
    <w:rsid w:val="00C80F99"/>
    <w:pPr>
      <w:jc w:val="center"/>
    </w:pPr>
    <w:rPr>
      <w:b/>
      <w:sz w:val="44"/>
    </w:rPr>
  </w:style>
  <w:style w:type="paragraph" w:styleId="BodyTextIndent">
    <w:name w:val="Body Text Indent"/>
    <w:basedOn w:val="Normal"/>
    <w:link w:val="BodyTextIndentCh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uiPriority w:val="11"/>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rsid w:val="00C80F99"/>
    <w:rPr>
      <w:color w:val="800080"/>
      <w:u w:val="single"/>
    </w:rPr>
  </w:style>
  <w:style w:type="paragraph" w:styleId="PlainText">
    <w:name w:val="Plain Text"/>
    <w:basedOn w:val="Normal"/>
    <w:link w:val="PlainTextChar"/>
    <w:uiPriority w:val="99"/>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Footnote Char,Colorful List - Accent 11 Char,4 Párrafo de l Char,4 Párrafo de lista Char,Figuras Char,Dot pt Char,No Spacing1 Char,List Paragraph Char Char Char Char"/>
    <w:link w:val="ListParagraph"/>
    <w:uiPriority w:val="34"/>
    <w:qFormat/>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character" w:customStyle="1" w:styleId="apple-converted-space">
    <w:name w:val="apple-converted-space"/>
    <w:basedOn w:val="DefaultParagraphFont"/>
    <w:rsid w:val="00D0747F"/>
  </w:style>
  <w:style w:type="paragraph" w:styleId="NormalWeb">
    <w:name w:val="Normal (Web)"/>
    <w:basedOn w:val="Normal"/>
    <w:uiPriority w:val="99"/>
    <w:unhideWhenUsed/>
    <w:rsid w:val="00130A87"/>
    <w:pPr>
      <w:spacing w:before="100" w:beforeAutospacing="1" w:after="100" w:afterAutospacing="1"/>
    </w:pPr>
    <w:rPr>
      <w:rFonts w:eastAsia="Times New Roman"/>
      <w:sz w:val="24"/>
      <w:szCs w:val="24"/>
      <w:lang w:val="es-MX" w:eastAsia="es-MX"/>
    </w:rPr>
  </w:style>
  <w:style w:type="paragraph" w:customStyle="1" w:styleId="v1xmsonormal">
    <w:name w:val="v1x_msonormal"/>
    <w:basedOn w:val="Normal"/>
    <w:rsid w:val="003900B7"/>
    <w:pPr>
      <w:spacing w:before="100" w:beforeAutospacing="1" w:after="100" w:afterAutospacing="1"/>
    </w:pPr>
    <w:rPr>
      <w:rFonts w:eastAsiaTheme="minorHAnsi"/>
      <w:sz w:val="24"/>
      <w:szCs w:val="24"/>
      <w:lang w:val="en-US"/>
    </w:rPr>
  </w:style>
  <w:style w:type="character" w:customStyle="1" w:styleId="SubtitleChar">
    <w:name w:val="Subtitle Char"/>
    <w:basedOn w:val="DefaultParagraphFont"/>
    <w:link w:val="Subtitle"/>
    <w:uiPriority w:val="11"/>
    <w:rsid w:val="00B40AE1"/>
    <w:rPr>
      <w:rFonts w:ascii="Tahoma" w:hAnsi="Tahoma" w:cs="Tahoma"/>
      <w:b/>
      <w:lang w:val="es-ES_tradnl" w:eastAsia="en-US"/>
    </w:rPr>
  </w:style>
  <w:style w:type="paragraph" w:customStyle="1" w:styleId="a">
    <w:basedOn w:val="Normal"/>
    <w:next w:val="Normal"/>
    <w:link w:val="TtuloCar"/>
    <w:qFormat/>
    <w:rsid w:val="00C35AAA"/>
    <w:rPr>
      <w:b/>
      <w:sz w:val="36"/>
    </w:rPr>
  </w:style>
  <w:style w:type="character" w:customStyle="1" w:styleId="TtuloCar">
    <w:name w:val="Título Car"/>
    <w:link w:val="a"/>
    <w:rsid w:val="00C35AAA"/>
    <w:rPr>
      <w:b/>
      <w:sz w:val="36"/>
      <w:lang w:val="es-ES_tradnl" w:eastAsia="en-US"/>
    </w:rPr>
  </w:style>
  <w:style w:type="paragraph" w:customStyle="1" w:styleId="Partida">
    <w:name w:val="Partida"/>
    <w:basedOn w:val="Normal"/>
    <w:autoRedefine/>
    <w:rsid w:val="00C35AAA"/>
    <w:pPr>
      <w:pBdr>
        <w:top w:val="thinThickSmallGap" w:sz="24" w:space="1" w:color="auto"/>
        <w:bottom w:val="single" w:sz="4" w:space="1" w:color="auto"/>
      </w:pBdr>
      <w:jc w:val="center"/>
    </w:pPr>
    <w:rPr>
      <w:rFonts w:ascii="Tahoma" w:eastAsia="Times New Roman" w:hAnsi="Tahoma" w:cs="Tahoma"/>
      <w:sz w:val="28"/>
      <w:szCs w:val="24"/>
      <w:lang w:val="es-MX"/>
    </w:rPr>
  </w:style>
  <w:style w:type="character" w:customStyle="1" w:styleId="Heading5Char">
    <w:name w:val="Heading 5 Char"/>
    <w:link w:val="Heading5"/>
    <w:rsid w:val="00C35AAA"/>
    <w:rPr>
      <w:rFonts w:ascii="Tahoma" w:hAnsi="Tahoma"/>
      <w:sz w:val="28"/>
      <w:lang w:val="es-ES_tradnl" w:eastAsia="en-US"/>
    </w:rPr>
  </w:style>
  <w:style w:type="character" w:customStyle="1" w:styleId="PlainTextChar">
    <w:name w:val="Plain Text Char"/>
    <w:link w:val="PlainText"/>
    <w:uiPriority w:val="99"/>
    <w:rsid w:val="00C35AAA"/>
    <w:rPr>
      <w:rFonts w:ascii="Courier New" w:hAnsi="Courier New" w:cs="Courier New"/>
      <w:lang w:val="es-ES_tradnl" w:eastAsia="en-US"/>
    </w:rPr>
  </w:style>
  <w:style w:type="character" w:customStyle="1" w:styleId="FooterChar">
    <w:name w:val="Footer Char"/>
    <w:link w:val="Footer"/>
    <w:uiPriority w:val="99"/>
    <w:rsid w:val="00C35AAA"/>
    <w:rPr>
      <w:lang w:val="es-ES_tradnl" w:eastAsia="en-US"/>
    </w:rPr>
  </w:style>
  <w:style w:type="character" w:customStyle="1" w:styleId="CommentTextChar">
    <w:name w:val="Comment Text Char"/>
    <w:link w:val="CommentText"/>
    <w:semiHidden/>
    <w:rsid w:val="00C35AAA"/>
    <w:rPr>
      <w:lang w:val="es-ES_tradnl" w:eastAsia="en-US"/>
    </w:rPr>
  </w:style>
  <w:style w:type="character" w:customStyle="1" w:styleId="CommentSubjectChar">
    <w:name w:val="Comment Subject Char"/>
    <w:link w:val="CommentSubject"/>
    <w:uiPriority w:val="99"/>
    <w:semiHidden/>
    <w:rsid w:val="00C35AAA"/>
    <w:rPr>
      <w:b/>
      <w:bCs/>
      <w:lang w:val="es-ES_tradnl" w:eastAsia="en-US"/>
    </w:rPr>
  </w:style>
  <w:style w:type="character" w:customStyle="1" w:styleId="fontstyle01">
    <w:name w:val="fontstyle01"/>
    <w:rsid w:val="00C35AAA"/>
    <w:rPr>
      <w:rFonts w:ascii="Arial Narrow" w:hAnsi="Arial Narrow" w:hint="default"/>
      <w:b w:val="0"/>
      <w:bCs w:val="0"/>
      <w:i w:val="0"/>
      <w:iCs w:val="0"/>
      <w:color w:val="006699"/>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40011">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851138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C820B2-DBA2-49F8-BBE4-7ACB2C27A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19648</Words>
  <Characters>108065</Characters>
  <Application>Microsoft Office Word</Application>
  <DocSecurity>0</DocSecurity>
  <Lines>900</Lines>
  <Paragraphs>254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127459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Andres Manriquez</cp:lastModifiedBy>
  <cp:revision>2</cp:revision>
  <cp:lastPrinted>2011-03-09T20:28:00Z</cp:lastPrinted>
  <dcterms:created xsi:type="dcterms:W3CDTF">2020-11-06T22:37:00Z</dcterms:created>
  <dcterms:modified xsi:type="dcterms:W3CDTF">2020-11-06T22:37:00Z</dcterms:modified>
</cp:coreProperties>
</file>